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F11E5B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F11E5B">
        <w:rPr>
          <w:rFonts w:ascii="Times New Roman" w:hAnsi="Times New Roman" w:cs="Times New Roman"/>
          <w:b/>
          <w:sz w:val="28"/>
          <w:szCs w:val="28"/>
        </w:rPr>
        <w:t>от 23.10.</w:t>
      </w:r>
      <w:r w:rsidR="00296973" w:rsidRPr="00F11E5B">
        <w:rPr>
          <w:rFonts w:ascii="Times New Roman" w:hAnsi="Times New Roman" w:cs="Times New Roman"/>
          <w:b/>
          <w:sz w:val="28"/>
          <w:szCs w:val="28"/>
        </w:rPr>
        <w:t>20</w:t>
      </w:r>
      <w:r w:rsidR="003A53F1" w:rsidRPr="00F11E5B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F11E5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3A53F1" w:rsidRPr="00F11E5B">
        <w:rPr>
          <w:rFonts w:ascii="Times New Roman" w:hAnsi="Times New Roman" w:cs="Times New Roman"/>
          <w:b/>
          <w:sz w:val="28"/>
          <w:szCs w:val="28"/>
        </w:rPr>
        <w:t xml:space="preserve">                            №</w:t>
      </w:r>
      <w:r w:rsidRPr="00F11E5B">
        <w:rPr>
          <w:rFonts w:ascii="Times New Roman" w:hAnsi="Times New Roman" w:cs="Times New Roman"/>
          <w:b/>
          <w:sz w:val="28"/>
          <w:szCs w:val="28"/>
        </w:rPr>
        <w:t>36</w:t>
      </w:r>
      <w:r w:rsidR="003A5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763"/>
      </w:tblGrid>
      <w:tr w:rsidR="00296973" w:rsidRPr="00296973" w:rsidTr="005471EB">
        <w:tc>
          <w:tcPr>
            <w:tcW w:w="7763" w:type="dxa"/>
          </w:tcPr>
          <w:p w:rsidR="00296973" w:rsidRPr="00296973" w:rsidRDefault="00296973" w:rsidP="000648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 w:rsidR="003A53F1">
              <w:rPr>
                <w:b/>
                <w:bCs/>
                <w:szCs w:val="28"/>
              </w:rPr>
              <w:t>ниципального образования на 2024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>1.Утвердить муниципальную  программу «Комплексное благоустройство территории Новоселовского мун</w:t>
      </w:r>
      <w:r w:rsidR="003A53F1">
        <w:rPr>
          <w:bCs/>
          <w:szCs w:val="28"/>
        </w:rPr>
        <w:t>иципального образования  на 2024</w:t>
      </w:r>
      <w:r w:rsidRPr="00296973">
        <w:rPr>
          <w:bCs/>
          <w:szCs w:val="28"/>
        </w:rPr>
        <w:t xml:space="preserve"> год»</w:t>
      </w:r>
      <w:r w:rsidR="00EA290D">
        <w:rPr>
          <w:bCs/>
          <w:szCs w:val="28"/>
        </w:rPr>
        <w:t>,</w:t>
      </w:r>
      <w:r w:rsidRPr="00296973">
        <w:rPr>
          <w:bCs/>
          <w:szCs w:val="28"/>
        </w:rPr>
        <w:t xml:space="preserve">  </w:t>
      </w:r>
      <w:r w:rsidRPr="00296973">
        <w:rPr>
          <w:szCs w:val="28"/>
        </w:rPr>
        <w:t>согласно приложения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296973" w:rsidP="00296973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 xml:space="preserve">          3.Централизованной бухгалте</w:t>
      </w:r>
      <w:r w:rsidR="00EA290D">
        <w:rPr>
          <w:rFonts w:ascii="Times New Roman" w:hAnsi="Times New Roman"/>
          <w:sz w:val="28"/>
          <w:szCs w:val="28"/>
        </w:rPr>
        <w:t xml:space="preserve">рии предусмотреть в бюджете </w:t>
      </w:r>
      <w:r w:rsidR="003A53F1">
        <w:rPr>
          <w:rFonts w:ascii="Times New Roman" w:hAnsi="Times New Roman"/>
          <w:sz w:val="28"/>
          <w:szCs w:val="28"/>
        </w:rPr>
        <w:t>2024</w:t>
      </w:r>
      <w:r w:rsidRPr="00296973">
        <w:rPr>
          <w:rFonts w:ascii="Times New Roman" w:hAnsi="Times New Roman"/>
          <w:sz w:val="28"/>
          <w:szCs w:val="28"/>
        </w:rPr>
        <w:t xml:space="preserve"> года средства на реализацию программных мероприятий.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постановления оставляю за 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Pr="00CF1C0F" w:rsidRDefault="00296973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A36AA5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016A3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11E5B">
        <w:rPr>
          <w:rFonts w:ascii="Times New Roman" w:hAnsi="Times New Roman" w:cs="Times New Roman"/>
          <w:sz w:val="24"/>
          <w:szCs w:val="24"/>
        </w:rPr>
        <w:t xml:space="preserve">от </w:t>
      </w:r>
      <w:r w:rsidR="00F11E5B" w:rsidRPr="00F11E5B">
        <w:rPr>
          <w:rFonts w:ascii="Times New Roman" w:hAnsi="Times New Roman" w:cs="Times New Roman"/>
          <w:sz w:val="24"/>
          <w:szCs w:val="24"/>
        </w:rPr>
        <w:t>23.10.2023г.  № 3</w:t>
      </w:r>
      <w:r w:rsidR="00EB353A" w:rsidRPr="00F11E5B">
        <w:rPr>
          <w:rFonts w:ascii="Times New Roman" w:hAnsi="Times New Roman" w:cs="Times New Roman"/>
          <w:sz w:val="24"/>
          <w:szCs w:val="24"/>
        </w:rPr>
        <w:t>6</w:t>
      </w: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3A53F1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2024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3A53F1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2024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3A53F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064871" w:rsidRPr="00CF1C0F" w:rsidRDefault="00064871" w:rsidP="007B4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296973" w:rsidRPr="00C266AE" w:rsidRDefault="00F11E5B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детских площадок</w:t>
            </w:r>
            <w:r w:rsidR="00296973" w:rsidRPr="00C26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7026" w:type="dxa"/>
          </w:tcPr>
          <w:p w:rsidR="00296973" w:rsidRPr="00F11E5B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запланирована посадка саженцев деревьев. (прогнозное) – </w:t>
            </w:r>
            <w:r w:rsidR="0023270F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т.р.;</w:t>
            </w:r>
          </w:p>
          <w:p w:rsidR="00296973" w:rsidRPr="00F11E5B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F11E5B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</w:t>
            </w:r>
            <w:r w:rsidR="00E24CC1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нятого полигоном ТБО на сумму  3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0,0т.р.(прогнозное);</w:t>
            </w:r>
          </w:p>
          <w:p w:rsidR="003D3D4C" w:rsidRPr="00F11E5B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A36AA5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</w:t>
            </w:r>
            <w:r w:rsidR="00EF2D04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36AA5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) -5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0,0т.р.;</w:t>
            </w:r>
          </w:p>
          <w:p w:rsidR="00EF2D04" w:rsidRPr="00F11E5B" w:rsidRDefault="00EF2D04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-прио</w:t>
            </w:r>
            <w:r w:rsidR="00E24CC1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бретение косилки – 70,0т.р.;</w:t>
            </w:r>
          </w:p>
          <w:p w:rsidR="00296973" w:rsidRPr="00F11E5B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F11E5B">
              <w:rPr>
                <w:rFonts w:ascii="Times New Roman" w:hAnsi="Times New Roman" w:cs="Times New Roman"/>
                <w:sz w:val="24"/>
                <w:szCs w:val="24"/>
              </w:rPr>
              <w:t xml:space="preserve">мест захоронения, в том числе: </w:t>
            </w:r>
            <w:r w:rsidR="00A36AA5" w:rsidRPr="00F11E5B">
              <w:rPr>
                <w:rFonts w:ascii="Times New Roman" w:hAnsi="Times New Roman" w:cs="Times New Roman"/>
                <w:sz w:val="24"/>
                <w:szCs w:val="24"/>
              </w:rPr>
              <w:t xml:space="preserve">очистка  территории кладбища – </w:t>
            </w:r>
            <w:r w:rsidR="00EF2D04" w:rsidRPr="00F11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AA5" w:rsidRPr="00F11E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1E5B">
              <w:rPr>
                <w:rFonts w:ascii="Times New Roman" w:hAnsi="Times New Roman" w:cs="Times New Roman"/>
                <w:sz w:val="24"/>
                <w:szCs w:val="24"/>
              </w:rPr>
              <w:t>,0 т.р.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36AA5" w:rsidRPr="00F11E5B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дорожных знаков   на сумму- </w:t>
            </w:r>
            <w:r w:rsidR="0023270F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,0 т.р.;</w:t>
            </w:r>
          </w:p>
          <w:p w:rsidR="00A36AA5" w:rsidRPr="00F11E5B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F11E5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сумму </w:t>
            </w:r>
            <w:r w:rsidR="00E97813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,0т.р. (прогнозное);</w:t>
            </w:r>
          </w:p>
          <w:p w:rsidR="00B54EC8" w:rsidRPr="00C266AE" w:rsidRDefault="0023270F" w:rsidP="00EF2D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ADE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54EC8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F2D04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</w:t>
            </w:r>
            <w:r w:rsidR="00B54EC8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площадок – 1</w:t>
            </w:r>
            <w:r w:rsidR="00EF2D04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54EC8" w:rsidRPr="00F11E5B">
              <w:rPr>
                <w:rFonts w:ascii="Times New Roman" w:hAnsi="Times New Roman" w:cs="Times New Roman"/>
                <w:bCs/>
                <w:sz w:val="24"/>
                <w:szCs w:val="24"/>
              </w:rPr>
              <w:t>0,00 т.р.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A36AA5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A36AA5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FB4A9B"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 в том числе:</w:t>
            </w:r>
          </w:p>
          <w:p w:rsidR="00296973" w:rsidRPr="00CF1C0F" w:rsidRDefault="00FB4A9B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  <w:r w:rsidR="007B4B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296973"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</w:t>
      </w:r>
      <w:r w:rsidR="00FB4A9B">
        <w:rPr>
          <w:rFonts w:ascii="Times New Roman" w:hAnsi="Times New Roman" w:cs="Times New Roman"/>
          <w:sz w:val="24"/>
          <w:szCs w:val="24"/>
        </w:rPr>
        <w:t>24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016A3" w:rsidRPr="00296973" w:rsidRDefault="001016A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F11E5B" w:rsidRPr="00296973" w:rsidRDefault="00F11E5B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-создание детских площадок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</w:t>
      </w:r>
      <w:r w:rsidR="00F11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973">
        <w:rPr>
          <w:rFonts w:ascii="Times New Roman" w:hAnsi="Times New Roman" w:cs="Times New Roman"/>
          <w:bCs/>
          <w:sz w:val="24"/>
          <w:szCs w:val="24"/>
        </w:rPr>
        <w:t>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-содержание в надлежащем состоянии </w:t>
      </w:r>
      <w:r w:rsidR="007B4BD6">
        <w:rPr>
          <w:rFonts w:ascii="Times New Roman" w:hAnsi="Times New Roman" w:cs="Times New Roman"/>
          <w:bCs/>
          <w:sz w:val="24"/>
          <w:szCs w:val="24"/>
        </w:rPr>
        <w:t>памятников.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lastRenderedPageBreak/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</w:t>
      </w:r>
      <w:r w:rsidR="00C266AE">
        <w:rPr>
          <w:rFonts w:ascii="Times New Roman" w:hAnsi="Times New Roman" w:cs="Times New Roman"/>
          <w:sz w:val="24"/>
          <w:szCs w:val="24"/>
        </w:rPr>
        <w:t>ы и порядка на территории Новосе</w:t>
      </w:r>
      <w:r w:rsidRPr="00296973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B54EC8">
        <w:rPr>
          <w:rFonts w:ascii="Times New Roman" w:hAnsi="Times New Roman" w:cs="Times New Roman"/>
          <w:bCs/>
          <w:sz w:val="24"/>
          <w:szCs w:val="24"/>
        </w:rPr>
        <w:t>2</w:t>
      </w:r>
      <w:r w:rsidR="00F11E5B">
        <w:rPr>
          <w:rFonts w:ascii="Times New Roman" w:hAnsi="Times New Roman" w:cs="Times New Roman"/>
          <w:bCs/>
          <w:sz w:val="24"/>
          <w:szCs w:val="24"/>
        </w:rPr>
        <w:t>92</w:t>
      </w:r>
      <w:r w:rsidRPr="00273060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Pr="00273060">
        <w:rPr>
          <w:rFonts w:ascii="Times New Roman" w:hAnsi="Times New Roman" w:cs="Times New Roman"/>
          <w:sz w:val="24"/>
          <w:szCs w:val="24"/>
        </w:rPr>
        <w:t>.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B54EC8">
        <w:rPr>
          <w:rFonts w:ascii="Times New Roman" w:hAnsi="Times New Roman" w:cs="Times New Roman"/>
          <w:sz w:val="24"/>
          <w:szCs w:val="24"/>
        </w:rPr>
        <w:t>2</w:t>
      </w:r>
      <w:r w:rsidR="00F11E5B">
        <w:rPr>
          <w:rFonts w:ascii="Times New Roman" w:hAnsi="Times New Roman" w:cs="Times New Roman"/>
          <w:sz w:val="24"/>
          <w:szCs w:val="24"/>
        </w:rPr>
        <w:t>3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73060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F11E5B">
        <w:rPr>
          <w:rFonts w:ascii="Times New Roman" w:hAnsi="Times New Roman" w:cs="Times New Roman"/>
          <w:sz w:val="24"/>
          <w:szCs w:val="24"/>
        </w:rPr>
        <w:t>24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 запланирована посадка саженцев деревьев. (прогнозное) – 5 т.р.;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30,0т.р.(прогнозное);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кустарников, ) -50,0т.р.;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-приобретение косилки – 70,0т.р.;</w:t>
      </w:r>
    </w:p>
    <w:p w:rsidR="00F11E5B" w:rsidRPr="00F11E5B" w:rsidRDefault="00F11E5B" w:rsidP="00F11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F11E5B">
        <w:rPr>
          <w:rFonts w:ascii="Times New Roman" w:hAnsi="Times New Roman" w:cs="Times New Roman"/>
          <w:sz w:val="24"/>
          <w:szCs w:val="24"/>
        </w:rPr>
        <w:t>мест захоронения, в том числе: очистка  территории кладбища – 10,0 т.р.</w:t>
      </w:r>
      <w:r w:rsidRPr="00F11E5B">
        <w:rPr>
          <w:rFonts w:ascii="Times New Roman" w:hAnsi="Times New Roman" w:cs="Times New Roman"/>
          <w:bCs/>
          <w:sz w:val="24"/>
          <w:szCs w:val="24"/>
        </w:rPr>
        <w:t>;</w:t>
      </w:r>
    </w:p>
    <w:p w:rsidR="00F11E5B" w:rsidRP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сумму- 5,0 т.р.;</w:t>
      </w:r>
    </w:p>
    <w:p w:rsid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F11E5B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F11E5B">
        <w:rPr>
          <w:rFonts w:ascii="Times New Roman" w:hAnsi="Times New Roman" w:cs="Times New Roman"/>
          <w:bCs/>
          <w:sz w:val="24"/>
          <w:szCs w:val="24"/>
        </w:rPr>
        <w:t xml:space="preserve">на сумму 22,0т.р. (прогнозное); </w:t>
      </w:r>
    </w:p>
    <w:p w:rsidR="00F11E5B" w:rsidRDefault="00F11E5B" w:rsidP="00F1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E5B">
        <w:rPr>
          <w:rFonts w:ascii="Times New Roman" w:hAnsi="Times New Roman" w:cs="Times New Roman"/>
          <w:bCs/>
          <w:sz w:val="24"/>
          <w:szCs w:val="24"/>
        </w:rPr>
        <w:t>-приобретение детских площадок – 100,00 т.р.</w:t>
      </w:r>
    </w:p>
    <w:p w:rsidR="00296973" w:rsidRPr="00296973" w:rsidRDefault="00296973" w:rsidP="00F11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4308"/>
        <w:gridCol w:w="3690"/>
        <w:gridCol w:w="1444"/>
      </w:tblGrid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9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444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015B92" w:rsidRDefault="00770A72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посадка саженцев деревьев;</w:t>
            </w:r>
            <w:r w:rsidR="00296973"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памятников;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земельного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участка занятого полигоном ТБО;</w:t>
            </w: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летнее содержание  дорог (укос, уборка мусора вдоль дорог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770A72" w:rsidRPr="00015B92" w:rsidRDefault="00F11E5B" w:rsidP="0021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</w:t>
            </w:r>
            <w:r w:rsidR="00212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площадок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 поселения</w:t>
            </w:r>
          </w:p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96973" w:rsidRPr="00015B92" w:rsidRDefault="00F11E5B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  <w:r w:rsidR="00212CC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015B92" w:rsidRDefault="00296973" w:rsidP="00F11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F11E5B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2C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212CC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F11E5B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90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296973" w:rsidRPr="00015B92" w:rsidRDefault="00F11E5B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  <w:r w:rsidR="0021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025" w:rsidRDefault="00DC5025" w:rsidP="00296973">
      <w:pPr>
        <w:spacing w:after="0" w:line="240" w:lineRule="auto"/>
      </w:pPr>
      <w:r>
        <w:separator/>
      </w:r>
    </w:p>
  </w:endnote>
  <w:endnote w:type="continuationSeparator" w:id="1">
    <w:p w:rsidR="00DC5025" w:rsidRDefault="00DC5025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595420">
        <w:pPr>
          <w:pStyle w:val="a8"/>
          <w:jc w:val="right"/>
        </w:pPr>
        <w:fldSimple w:instr=" PAGE   \* MERGEFORMAT ">
          <w:r w:rsidR="00F11E5B">
            <w:rPr>
              <w:noProof/>
            </w:rPr>
            <w:t>4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025" w:rsidRDefault="00DC5025" w:rsidP="00296973">
      <w:pPr>
        <w:spacing w:after="0" w:line="240" w:lineRule="auto"/>
      </w:pPr>
      <w:r>
        <w:separator/>
      </w:r>
    </w:p>
  </w:footnote>
  <w:footnote w:type="continuationSeparator" w:id="1">
    <w:p w:rsidR="00DC5025" w:rsidRDefault="00DC5025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15B92"/>
    <w:rsid w:val="000342BC"/>
    <w:rsid w:val="00064871"/>
    <w:rsid w:val="000C056B"/>
    <w:rsid w:val="000C664E"/>
    <w:rsid w:val="0010077D"/>
    <w:rsid w:val="001016A3"/>
    <w:rsid w:val="001B546F"/>
    <w:rsid w:val="001D70B2"/>
    <w:rsid w:val="00200F19"/>
    <w:rsid w:val="00212CC6"/>
    <w:rsid w:val="0023270F"/>
    <w:rsid w:val="00273060"/>
    <w:rsid w:val="00273340"/>
    <w:rsid w:val="00274BCA"/>
    <w:rsid w:val="00281D37"/>
    <w:rsid w:val="00283171"/>
    <w:rsid w:val="00296973"/>
    <w:rsid w:val="002D6250"/>
    <w:rsid w:val="00343E9A"/>
    <w:rsid w:val="00380517"/>
    <w:rsid w:val="00390DE4"/>
    <w:rsid w:val="003A53F1"/>
    <w:rsid w:val="003C0027"/>
    <w:rsid w:val="003D1CDF"/>
    <w:rsid w:val="003D3D4C"/>
    <w:rsid w:val="00416981"/>
    <w:rsid w:val="004844BE"/>
    <w:rsid w:val="004D141D"/>
    <w:rsid w:val="0051599A"/>
    <w:rsid w:val="005471EB"/>
    <w:rsid w:val="005821E1"/>
    <w:rsid w:val="00595420"/>
    <w:rsid w:val="006442C0"/>
    <w:rsid w:val="00682D52"/>
    <w:rsid w:val="006C6B25"/>
    <w:rsid w:val="006E1F8F"/>
    <w:rsid w:val="00743CE3"/>
    <w:rsid w:val="00770A72"/>
    <w:rsid w:val="0079324A"/>
    <w:rsid w:val="007B4BD6"/>
    <w:rsid w:val="007E2B9B"/>
    <w:rsid w:val="00810684"/>
    <w:rsid w:val="008557FD"/>
    <w:rsid w:val="00882701"/>
    <w:rsid w:val="008A7D62"/>
    <w:rsid w:val="00920942"/>
    <w:rsid w:val="00932B3F"/>
    <w:rsid w:val="00985B84"/>
    <w:rsid w:val="009D00FF"/>
    <w:rsid w:val="00A36AA5"/>
    <w:rsid w:val="00A53AF8"/>
    <w:rsid w:val="00A8138C"/>
    <w:rsid w:val="00AA11EB"/>
    <w:rsid w:val="00AD4E2E"/>
    <w:rsid w:val="00AE02D4"/>
    <w:rsid w:val="00B32B02"/>
    <w:rsid w:val="00B54EC8"/>
    <w:rsid w:val="00B66613"/>
    <w:rsid w:val="00B9258C"/>
    <w:rsid w:val="00BA1585"/>
    <w:rsid w:val="00BB772A"/>
    <w:rsid w:val="00BD4C3D"/>
    <w:rsid w:val="00C03B75"/>
    <w:rsid w:val="00C266AE"/>
    <w:rsid w:val="00C428CF"/>
    <w:rsid w:val="00C4571C"/>
    <w:rsid w:val="00CE7B78"/>
    <w:rsid w:val="00CF1C0F"/>
    <w:rsid w:val="00D144E2"/>
    <w:rsid w:val="00DA0AD3"/>
    <w:rsid w:val="00DC5025"/>
    <w:rsid w:val="00DE085C"/>
    <w:rsid w:val="00DE30A7"/>
    <w:rsid w:val="00E24CC1"/>
    <w:rsid w:val="00E80313"/>
    <w:rsid w:val="00E97813"/>
    <w:rsid w:val="00EA290D"/>
    <w:rsid w:val="00EB353A"/>
    <w:rsid w:val="00EF2D04"/>
    <w:rsid w:val="00EF6ADE"/>
    <w:rsid w:val="00F11E5B"/>
    <w:rsid w:val="00F620DB"/>
    <w:rsid w:val="00FA6E56"/>
    <w:rsid w:val="00FB4A9B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Oa/CJtZ9jm0EyqJJM3lpgvHWhJCm6Xg7XFYozxPi8Ho=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9PYlBM1LcWOGo139as2HZgIsG5ekbVG0W3dsKJykivmR/2lp7yBVFj/em8KuZxCe
7kr4kPAEVPZWOj7ROpKu9A==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jRqI9zV6RnfFlpXtql27ZWNWUHQ=</DigestValue>
      </Reference>
      <Reference URI="/word/endnotes.xml?ContentType=application/vnd.openxmlformats-officedocument.wordprocessingml.endnotes+xml">
        <DigestMethod Algorithm="http://www.w3.org/2000/09/xmldsig#sha1"/>
        <DigestValue>Mq10coBgWS5TRM4osScsvyMhjqo=</DigestValue>
      </Reference>
      <Reference URI="/word/fontTable.xml?ContentType=application/vnd.openxmlformats-officedocument.wordprocessingml.fontTable+xml">
        <DigestMethod Algorithm="http://www.w3.org/2000/09/xmldsig#sha1"/>
        <DigestValue>+vhOM8ZNFnm15VqUQN0mr7aDUlA=</DigestValue>
      </Reference>
      <Reference URI="/word/footer1.xml?ContentType=application/vnd.openxmlformats-officedocument.wordprocessingml.footer+xml">
        <DigestMethod Algorithm="http://www.w3.org/2000/09/xmldsig#sha1"/>
        <DigestValue>oNeDKSFe1UoJ9qtEp4CJQF3a0uQ=</DigestValue>
      </Reference>
      <Reference URI="/word/footnotes.xml?ContentType=application/vnd.openxmlformats-officedocument.wordprocessingml.footnotes+xml">
        <DigestMethod Algorithm="http://www.w3.org/2000/09/xmldsig#sha1"/>
        <DigestValue>whaU8VN5AJA6M1ahVaMBcNzm6P4=</DigestValue>
      </Reference>
      <Reference URI="/word/settings.xml?ContentType=application/vnd.openxmlformats-officedocument.wordprocessingml.settings+xml">
        <DigestMethod Algorithm="http://www.w3.org/2000/09/xmldsig#sha1"/>
        <DigestValue>eH2OAnCZzWBBU3eHQJ/+Q0QzSsw=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2023-10-31T07:45:01Z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2022-10-27T11:43:00Z</cp:lastPrinted>
  <dcterms:created xsi:type="dcterms:W3CDTF">2023-10-17T07:05:00Z</dcterms:created>
  <dcterms:modified xsi:type="dcterms:W3CDTF">2023-10-25T06:50:00Z</dcterms:modified>
</cp:coreProperties>
</file>