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9CD" w:rsidRPr="00095402" w:rsidRDefault="001D79CD">
      <w:pPr>
        <w:jc w:val="center"/>
        <w:rPr>
          <w:rFonts w:ascii="Times New Roman" w:hAnsi="Times New Roman" w:cs="Times New Roman"/>
          <w:sz w:val="28"/>
          <w:szCs w:val="28"/>
          <w:lang w:val="en-US" w:eastAsia="en-US"/>
        </w:rPr>
      </w:pPr>
    </w:p>
    <w:p w:rsidR="00C75939" w:rsidRPr="00095402" w:rsidRDefault="00C75939" w:rsidP="00C75939">
      <w:pPr>
        <w:widowControl/>
        <w:autoSpaceDE/>
        <w:jc w:val="center"/>
        <w:rPr>
          <w:rFonts w:ascii="Times New Roman" w:eastAsia="Calibri" w:hAnsi="Times New Roman" w:cs="Times New Roman"/>
          <w:b/>
          <w:sz w:val="28"/>
          <w:szCs w:val="28"/>
          <w:lang w:eastAsia="en-US"/>
        </w:rPr>
      </w:pPr>
      <w:r w:rsidRPr="00095402">
        <w:rPr>
          <w:rFonts w:ascii="Times New Roman" w:eastAsia="Calibri" w:hAnsi="Times New Roman" w:cs="Times New Roman"/>
          <w:b/>
          <w:sz w:val="28"/>
          <w:szCs w:val="28"/>
          <w:lang w:eastAsia="en-US"/>
        </w:rPr>
        <w:t>РОССИЙСКАЯ ФЕДЕРАЦИЯ</w:t>
      </w:r>
    </w:p>
    <w:p w:rsidR="00C75939" w:rsidRPr="00095402" w:rsidRDefault="00C75939" w:rsidP="00C75939">
      <w:pPr>
        <w:widowControl/>
        <w:autoSpaceDE/>
        <w:jc w:val="center"/>
        <w:rPr>
          <w:rFonts w:ascii="Times New Roman" w:eastAsia="Calibri" w:hAnsi="Times New Roman" w:cs="Times New Roman"/>
          <w:b/>
          <w:sz w:val="28"/>
          <w:szCs w:val="28"/>
          <w:lang w:eastAsia="en-US"/>
        </w:rPr>
      </w:pPr>
      <w:r w:rsidRPr="00095402">
        <w:rPr>
          <w:rFonts w:ascii="Times New Roman" w:eastAsia="Calibri" w:hAnsi="Times New Roman" w:cs="Times New Roman"/>
          <w:b/>
          <w:sz w:val="28"/>
          <w:szCs w:val="28"/>
          <w:lang w:eastAsia="en-US"/>
        </w:rPr>
        <w:t>АДМИНИСТРАЦИЯ  ГАЛАХОВСКОГО МУНИЦИПАЛЬНОГО ОБРАЗОВАНИЯ</w:t>
      </w:r>
    </w:p>
    <w:p w:rsidR="00C75939" w:rsidRPr="00095402" w:rsidRDefault="00C75939" w:rsidP="00C75939">
      <w:pPr>
        <w:widowControl/>
        <w:autoSpaceDE/>
        <w:jc w:val="center"/>
        <w:rPr>
          <w:rFonts w:ascii="Times New Roman" w:eastAsia="Calibri" w:hAnsi="Times New Roman" w:cs="Times New Roman"/>
          <w:b/>
          <w:sz w:val="28"/>
          <w:szCs w:val="28"/>
          <w:lang w:eastAsia="en-US"/>
        </w:rPr>
      </w:pPr>
      <w:r w:rsidRPr="00095402">
        <w:rPr>
          <w:rFonts w:ascii="Times New Roman" w:eastAsia="Calibri" w:hAnsi="Times New Roman" w:cs="Times New Roman"/>
          <w:b/>
          <w:sz w:val="28"/>
          <w:szCs w:val="28"/>
          <w:lang w:eastAsia="en-US"/>
        </w:rPr>
        <w:t>ЕКАТЕРИНОВСКОГО МУНИЦИПАЛЬНОГО РАЙОНА, САРАТОВСКОЙ ОБЛАСТИ</w:t>
      </w:r>
    </w:p>
    <w:p w:rsidR="00C75939" w:rsidRPr="00095402" w:rsidRDefault="00C75939" w:rsidP="00C75939">
      <w:pPr>
        <w:widowControl/>
        <w:autoSpaceDE/>
        <w:jc w:val="center"/>
        <w:rPr>
          <w:rFonts w:ascii="Times New Roman" w:eastAsia="Calibri" w:hAnsi="Times New Roman" w:cs="Times New Roman"/>
          <w:b/>
          <w:sz w:val="28"/>
          <w:szCs w:val="28"/>
          <w:lang w:eastAsia="en-US"/>
        </w:rPr>
      </w:pPr>
    </w:p>
    <w:p w:rsidR="00C75939" w:rsidRPr="00095402" w:rsidRDefault="00C75939" w:rsidP="00C75939">
      <w:pPr>
        <w:widowControl/>
        <w:autoSpaceDE/>
        <w:jc w:val="center"/>
        <w:rPr>
          <w:rFonts w:ascii="Times New Roman" w:eastAsia="Calibri" w:hAnsi="Times New Roman" w:cs="Times New Roman"/>
          <w:b/>
          <w:sz w:val="28"/>
          <w:szCs w:val="28"/>
          <w:lang w:eastAsia="en-US"/>
        </w:rPr>
      </w:pPr>
    </w:p>
    <w:p w:rsidR="00C75939" w:rsidRPr="00095402" w:rsidRDefault="00C75939" w:rsidP="00C75939">
      <w:pPr>
        <w:widowControl/>
        <w:autoSpaceDE/>
        <w:jc w:val="center"/>
        <w:rPr>
          <w:rFonts w:ascii="Times New Roman" w:eastAsia="Calibri" w:hAnsi="Times New Roman" w:cs="Times New Roman"/>
          <w:b/>
          <w:sz w:val="28"/>
          <w:szCs w:val="28"/>
          <w:lang w:eastAsia="en-US"/>
        </w:rPr>
      </w:pPr>
      <w:r w:rsidRPr="00095402">
        <w:rPr>
          <w:rFonts w:ascii="Times New Roman" w:eastAsia="Calibri" w:hAnsi="Times New Roman" w:cs="Times New Roman"/>
          <w:b/>
          <w:sz w:val="28"/>
          <w:szCs w:val="28"/>
          <w:lang w:eastAsia="en-US"/>
        </w:rPr>
        <w:t>ПОСТАНОВЛЕНИЕ</w:t>
      </w:r>
    </w:p>
    <w:p w:rsidR="00C75939" w:rsidRPr="00095402" w:rsidRDefault="00C75939" w:rsidP="00C75939">
      <w:pPr>
        <w:widowControl/>
        <w:autoSpaceDE/>
        <w:jc w:val="center"/>
        <w:rPr>
          <w:rFonts w:ascii="Times New Roman" w:eastAsia="Calibri" w:hAnsi="Times New Roman" w:cs="Times New Roman"/>
          <w:b/>
          <w:sz w:val="28"/>
          <w:szCs w:val="28"/>
          <w:lang w:eastAsia="en-US"/>
        </w:rPr>
      </w:pPr>
    </w:p>
    <w:p w:rsidR="006269FF" w:rsidRDefault="006269FF" w:rsidP="00C75939">
      <w:pPr>
        <w:widowControl/>
        <w:autoSpaceDE/>
        <w:jc w:val="both"/>
        <w:rPr>
          <w:rFonts w:ascii="Times New Roman" w:eastAsia="Calibri" w:hAnsi="Times New Roman" w:cs="Times New Roman"/>
          <w:b/>
          <w:sz w:val="28"/>
          <w:szCs w:val="28"/>
          <w:lang w:eastAsia="en-US"/>
        </w:rPr>
      </w:pPr>
      <w:r>
        <w:rPr>
          <w:rFonts w:ascii="Times New Roman" w:eastAsia="Calibri" w:hAnsi="Times New Roman" w:cs="Times New Roman"/>
          <w:b/>
          <w:sz w:val="28"/>
          <w:szCs w:val="28"/>
          <w:u w:val="single"/>
          <w:lang w:eastAsia="en-US"/>
        </w:rPr>
        <w:t xml:space="preserve">от  </w:t>
      </w:r>
      <w:r w:rsidR="00844CCD">
        <w:rPr>
          <w:rFonts w:ascii="Times New Roman" w:eastAsia="Calibri" w:hAnsi="Times New Roman" w:cs="Times New Roman"/>
          <w:b/>
          <w:sz w:val="28"/>
          <w:szCs w:val="28"/>
          <w:u w:val="single"/>
          <w:lang w:eastAsia="en-US"/>
        </w:rPr>
        <w:t>17</w:t>
      </w:r>
      <w:r w:rsidR="000C7F93">
        <w:rPr>
          <w:rFonts w:ascii="Times New Roman" w:eastAsia="Calibri" w:hAnsi="Times New Roman" w:cs="Times New Roman"/>
          <w:b/>
          <w:sz w:val="28"/>
          <w:szCs w:val="28"/>
          <w:u w:val="single"/>
          <w:lang w:eastAsia="en-US"/>
        </w:rPr>
        <w:t xml:space="preserve"> </w:t>
      </w:r>
      <w:bookmarkStart w:id="0" w:name="_GoBack"/>
      <w:bookmarkEnd w:id="0"/>
      <w:r w:rsidR="00844CCD">
        <w:rPr>
          <w:rFonts w:ascii="Times New Roman" w:eastAsia="Calibri" w:hAnsi="Times New Roman" w:cs="Times New Roman"/>
          <w:b/>
          <w:sz w:val="28"/>
          <w:szCs w:val="28"/>
          <w:u w:val="single"/>
          <w:lang w:eastAsia="en-US"/>
        </w:rPr>
        <w:t>июня</w:t>
      </w:r>
      <w:r>
        <w:rPr>
          <w:rFonts w:ascii="Times New Roman" w:eastAsia="Calibri" w:hAnsi="Times New Roman" w:cs="Times New Roman"/>
          <w:b/>
          <w:sz w:val="28"/>
          <w:szCs w:val="28"/>
          <w:u w:val="single"/>
          <w:lang w:eastAsia="en-US"/>
        </w:rPr>
        <w:t xml:space="preserve"> </w:t>
      </w:r>
      <w:r w:rsidR="00C75939" w:rsidRPr="00095402">
        <w:rPr>
          <w:rFonts w:ascii="Times New Roman" w:eastAsia="Calibri" w:hAnsi="Times New Roman" w:cs="Times New Roman"/>
          <w:b/>
          <w:sz w:val="28"/>
          <w:szCs w:val="28"/>
          <w:u w:val="single"/>
          <w:lang w:eastAsia="en-US"/>
        </w:rPr>
        <w:t xml:space="preserve"> 2019 года </w:t>
      </w:r>
      <w:r>
        <w:rPr>
          <w:rFonts w:ascii="Times New Roman" w:eastAsia="Calibri" w:hAnsi="Times New Roman" w:cs="Times New Roman"/>
          <w:b/>
          <w:sz w:val="28"/>
          <w:szCs w:val="28"/>
          <w:u w:val="single"/>
          <w:lang w:eastAsia="en-US"/>
        </w:rPr>
        <w:t xml:space="preserve"> №</w:t>
      </w:r>
      <w:r w:rsidR="00844CCD">
        <w:rPr>
          <w:rFonts w:ascii="Times New Roman" w:eastAsia="Calibri" w:hAnsi="Times New Roman" w:cs="Times New Roman"/>
          <w:b/>
          <w:sz w:val="28"/>
          <w:szCs w:val="28"/>
          <w:u w:val="single"/>
          <w:lang w:eastAsia="en-US"/>
        </w:rPr>
        <w:t>22</w:t>
      </w:r>
      <w:r>
        <w:rPr>
          <w:rFonts w:ascii="Times New Roman" w:eastAsia="Calibri" w:hAnsi="Times New Roman" w:cs="Times New Roman"/>
          <w:b/>
          <w:sz w:val="28"/>
          <w:szCs w:val="28"/>
          <w:lang w:eastAsia="en-US"/>
        </w:rPr>
        <w:t xml:space="preserve">                                   </w:t>
      </w:r>
      <w:r w:rsidR="000C7F93">
        <w:rPr>
          <w:rFonts w:ascii="Times New Roman" w:eastAsia="Calibri" w:hAnsi="Times New Roman" w:cs="Times New Roman"/>
          <w:b/>
          <w:sz w:val="28"/>
          <w:szCs w:val="28"/>
          <w:lang w:eastAsia="en-US"/>
        </w:rPr>
        <w:t xml:space="preserve">                         </w:t>
      </w:r>
    </w:p>
    <w:p w:rsidR="00C75939" w:rsidRPr="00095402" w:rsidRDefault="00C75939" w:rsidP="00C75939">
      <w:pPr>
        <w:widowControl/>
        <w:autoSpaceDE/>
        <w:jc w:val="both"/>
        <w:rPr>
          <w:rFonts w:ascii="Times New Roman" w:eastAsia="Calibri" w:hAnsi="Times New Roman" w:cs="Times New Roman"/>
          <w:b/>
          <w:sz w:val="28"/>
          <w:szCs w:val="28"/>
          <w:lang w:eastAsia="en-US"/>
        </w:rPr>
      </w:pPr>
      <w:r w:rsidRPr="00095402">
        <w:rPr>
          <w:rFonts w:ascii="Times New Roman" w:eastAsia="Calibri" w:hAnsi="Times New Roman" w:cs="Times New Roman"/>
          <w:b/>
          <w:sz w:val="28"/>
          <w:szCs w:val="28"/>
          <w:lang w:eastAsia="en-US"/>
        </w:rPr>
        <w:t xml:space="preserve">село </w:t>
      </w:r>
      <w:proofErr w:type="spellStart"/>
      <w:r w:rsidRPr="00095402">
        <w:rPr>
          <w:rFonts w:ascii="Times New Roman" w:eastAsia="Calibri" w:hAnsi="Times New Roman" w:cs="Times New Roman"/>
          <w:b/>
          <w:sz w:val="28"/>
          <w:szCs w:val="28"/>
          <w:lang w:eastAsia="en-US"/>
        </w:rPr>
        <w:t>Галахово</w:t>
      </w:r>
      <w:proofErr w:type="spellEnd"/>
    </w:p>
    <w:p w:rsidR="001D79CD" w:rsidRPr="00095402" w:rsidRDefault="001D79CD">
      <w:pPr>
        <w:rPr>
          <w:rFonts w:ascii="Times New Roman" w:hAnsi="Times New Roman" w:cs="Times New Roman"/>
          <w:b/>
          <w:bCs/>
          <w:color w:val="000000"/>
          <w:sz w:val="28"/>
          <w:szCs w:val="28"/>
        </w:rPr>
      </w:pPr>
    </w:p>
    <w:p w:rsidR="00C75939" w:rsidRPr="00095402" w:rsidRDefault="00C75939" w:rsidP="00C75939">
      <w:pPr>
        <w:rPr>
          <w:rFonts w:ascii="Times New Roman" w:hAnsi="Times New Roman" w:cs="Times New Roman"/>
          <w:b/>
          <w:sz w:val="28"/>
          <w:szCs w:val="28"/>
        </w:rPr>
      </w:pPr>
      <w:r w:rsidRPr="00095402">
        <w:rPr>
          <w:rFonts w:ascii="Times New Roman" w:hAnsi="Times New Roman" w:cs="Times New Roman"/>
          <w:b/>
          <w:sz w:val="28"/>
          <w:szCs w:val="28"/>
        </w:rPr>
        <w:t>«</w:t>
      </w:r>
      <w:r w:rsidR="00E414CF" w:rsidRPr="00095402">
        <w:rPr>
          <w:rFonts w:ascii="Times New Roman" w:hAnsi="Times New Roman" w:cs="Times New Roman"/>
          <w:b/>
          <w:sz w:val="28"/>
          <w:szCs w:val="28"/>
        </w:rPr>
        <w:t>Об утверждении Правил обустройства</w:t>
      </w:r>
    </w:p>
    <w:p w:rsidR="00C75939" w:rsidRPr="00095402" w:rsidRDefault="00E414CF" w:rsidP="00C75939">
      <w:pPr>
        <w:rPr>
          <w:rFonts w:ascii="Times New Roman" w:hAnsi="Times New Roman" w:cs="Times New Roman"/>
          <w:b/>
          <w:sz w:val="28"/>
          <w:szCs w:val="28"/>
        </w:rPr>
      </w:pPr>
      <w:r w:rsidRPr="00095402">
        <w:rPr>
          <w:rFonts w:ascii="Times New Roman" w:hAnsi="Times New Roman" w:cs="Times New Roman"/>
          <w:b/>
          <w:sz w:val="28"/>
          <w:szCs w:val="28"/>
        </w:rPr>
        <w:t xml:space="preserve"> мест (площадок) накопления твердых </w:t>
      </w:r>
    </w:p>
    <w:p w:rsidR="00C75939" w:rsidRPr="00095402" w:rsidRDefault="00E414CF" w:rsidP="00C75939">
      <w:pPr>
        <w:rPr>
          <w:rFonts w:ascii="Times New Roman" w:hAnsi="Times New Roman" w:cs="Times New Roman"/>
          <w:b/>
          <w:sz w:val="28"/>
          <w:szCs w:val="28"/>
        </w:rPr>
      </w:pPr>
      <w:r w:rsidRPr="00095402">
        <w:rPr>
          <w:rFonts w:ascii="Times New Roman" w:hAnsi="Times New Roman" w:cs="Times New Roman"/>
          <w:b/>
          <w:sz w:val="28"/>
          <w:szCs w:val="28"/>
        </w:rPr>
        <w:t xml:space="preserve">коммунальных отходов и ведения их </w:t>
      </w:r>
    </w:p>
    <w:p w:rsidR="00C75939" w:rsidRPr="00095402" w:rsidRDefault="00E414CF" w:rsidP="00C75939">
      <w:pPr>
        <w:rPr>
          <w:rFonts w:ascii="Times New Roman" w:hAnsi="Times New Roman" w:cs="Times New Roman"/>
          <w:b/>
          <w:sz w:val="28"/>
          <w:szCs w:val="28"/>
        </w:rPr>
      </w:pPr>
      <w:r w:rsidRPr="00095402">
        <w:rPr>
          <w:rFonts w:ascii="Times New Roman" w:hAnsi="Times New Roman" w:cs="Times New Roman"/>
          <w:b/>
          <w:sz w:val="28"/>
          <w:szCs w:val="28"/>
        </w:rPr>
        <w:t xml:space="preserve">реестра на территории </w:t>
      </w:r>
      <w:proofErr w:type="spellStart"/>
      <w:r w:rsidR="00C75939" w:rsidRPr="00095402">
        <w:rPr>
          <w:rFonts w:ascii="Times New Roman" w:hAnsi="Times New Roman" w:cs="Times New Roman"/>
          <w:b/>
          <w:sz w:val="28"/>
          <w:szCs w:val="28"/>
        </w:rPr>
        <w:t>Галаховского</w:t>
      </w:r>
      <w:proofErr w:type="spellEnd"/>
    </w:p>
    <w:p w:rsidR="001D79CD" w:rsidRPr="00095402" w:rsidRDefault="00E414CF" w:rsidP="00C75939">
      <w:pPr>
        <w:rPr>
          <w:rFonts w:ascii="Times New Roman" w:hAnsi="Times New Roman" w:cs="Times New Roman"/>
          <w:b/>
          <w:sz w:val="28"/>
          <w:szCs w:val="28"/>
        </w:rPr>
      </w:pPr>
      <w:r w:rsidRPr="00095402">
        <w:rPr>
          <w:rFonts w:ascii="Times New Roman" w:hAnsi="Times New Roman" w:cs="Times New Roman"/>
          <w:b/>
          <w:sz w:val="28"/>
          <w:szCs w:val="28"/>
        </w:rPr>
        <w:t>муниципального</w:t>
      </w:r>
      <w:r w:rsidR="00C75939" w:rsidRPr="00095402">
        <w:rPr>
          <w:rFonts w:ascii="Times New Roman" w:hAnsi="Times New Roman" w:cs="Times New Roman"/>
          <w:b/>
          <w:sz w:val="28"/>
          <w:szCs w:val="28"/>
        </w:rPr>
        <w:t xml:space="preserve"> образования»</w:t>
      </w:r>
    </w:p>
    <w:p w:rsidR="00C75939" w:rsidRPr="00095402" w:rsidRDefault="00C75939" w:rsidP="00C75939">
      <w:pPr>
        <w:pStyle w:val="ConsPlusNormal"/>
        <w:widowControl/>
        <w:ind w:firstLine="0"/>
        <w:rPr>
          <w:rFonts w:ascii="Times New Roman" w:hAnsi="Times New Roman" w:cs="Times New Roman"/>
          <w:sz w:val="28"/>
          <w:szCs w:val="28"/>
        </w:rPr>
      </w:pPr>
    </w:p>
    <w:p w:rsidR="00095402" w:rsidRPr="00095402" w:rsidRDefault="00E414CF">
      <w:pPr>
        <w:ind w:firstLine="709"/>
        <w:jc w:val="both"/>
        <w:rPr>
          <w:rFonts w:ascii="Times New Roman" w:hAnsi="Times New Roman" w:cs="Times New Roman"/>
          <w:color w:val="303233"/>
          <w:sz w:val="28"/>
          <w:szCs w:val="28"/>
        </w:rPr>
      </w:pPr>
      <w:proofErr w:type="gramStart"/>
      <w:r w:rsidRPr="00095402">
        <w:rPr>
          <w:rFonts w:ascii="Times New Roman" w:hAnsi="Times New Roman" w:cs="Times New Roman"/>
          <w:color w:val="303233"/>
          <w:sz w:val="28"/>
          <w:szCs w:val="28"/>
        </w:rPr>
        <w:t>Федеральным законом от 06.10.2003 № 131-ФЗ «Об общих принципах организации местного самоуправления в Российской Федерации», с Федеральным законом от 24.06.1998 № 89-ФЗ «Об отходах производства и потребления», с Федеральным законом от 31.12.2017 № 503-ФЗ «О внесении изменений в Федеральный закон «Об отходах производства и потребления» и отдельные законодательные акты Российской Федерации», с постановлением правительства Российской Федерации от 31.08.2018 № 1039 «Об утверждении Правил обустройства</w:t>
      </w:r>
      <w:proofErr w:type="gramEnd"/>
      <w:r w:rsidRPr="00095402">
        <w:rPr>
          <w:rFonts w:ascii="Times New Roman" w:hAnsi="Times New Roman" w:cs="Times New Roman"/>
          <w:color w:val="303233"/>
          <w:sz w:val="28"/>
          <w:szCs w:val="28"/>
        </w:rPr>
        <w:t xml:space="preserve"> мес</w:t>
      </w:r>
      <w:proofErr w:type="gramStart"/>
      <w:r w:rsidRPr="00095402">
        <w:rPr>
          <w:rFonts w:ascii="Times New Roman" w:hAnsi="Times New Roman" w:cs="Times New Roman"/>
          <w:color w:val="303233"/>
          <w:sz w:val="28"/>
          <w:szCs w:val="28"/>
        </w:rPr>
        <w:t>т(</w:t>
      </w:r>
      <w:proofErr w:type="gramEnd"/>
      <w:r w:rsidRPr="00095402">
        <w:rPr>
          <w:rFonts w:ascii="Times New Roman" w:hAnsi="Times New Roman" w:cs="Times New Roman"/>
          <w:color w:val="303233"/>
          <w:sz w:val="28"/>
          <w:szCs w:val="28"/>
        </w:rPr>
        <w:t xml:space="preserve">площадок) накопления твердых коммунальных отходов и ведения их реестра», Администрация </w:t>
      </w:r>
      <w:proofErr w:type="spellStart"/>
      <w:r w:rsidR="00C75939" w:rsidRPr="00095402">
        <w:rPr>
          <w:rFonts w:ascii="Times New Roman" w:hAnsi="Times New Roman" w:cs="Times New Roman"/>
          <w:color w:val="303233"/>
          <w:sz w:val="28"/>
          <w:szCs w:val="28"/>
        </w:rPr>
        <w:t>Галаховского</w:t>
      </w:r>
      <w:proofErr w:type="spellEnd"/>
      <w:r w:rsidR="00F9589C">
        <w:rPr>
          <w:rFonts w:ascii="Times New Roman" w:hAnsi="Times New Roman" w:cs="Times New Roman"/>
          <w:color w:val="303233"/>
          <w:sz w:val="28"/>
          <w:szCs w:val="28"/>
        </w:rPr>
        <w:t xml:space="preserve"> </w:t>
      </w:r>
      <w:r w:rsidRPr="00095402">
        <w:rPr>
          <w:rFonts w:ascii="Times New Roman" w:hAnsi="Times New Roman" w:cs="Times New Roman"/>
          <w:color w:val="303233"/>
          <w:sz w:val="28"/>
          <w:szCs w:val="28"/>
        </w:rPr>
        <w:t>муницип</w:t>
      </w:r>
      <w:r w:rsidR="00C75939" w:rsidRPr="00095402">
        <w:rPr>
          <w:rFonts w:ascii="Times New Roman" w:hAnsi="Times New Roman" w:cs="Times New Roman"/>
          <w:color w:val="303233"/>
          <w:sz w:val="28"/>
          <w:szCs w:val="28"/>
        </w:rPr>
        <w:t>ального образования</w:t>
      </w:r>
    </w:p>
    <w:p w:rsidR="001D79CD" w:rsidRPr="00095402" w:rsidRDefault="002A459E" w:rsidP="00095402">
      <w:pPr>
        <w:ind w:firstLine="709"/>
        <w:jc w:val="center"/>
        <w:rPr>
          <w:rFonts w:ascii="Times New Roman" w:hAnsi="Times New Roman" w:cs="Times New Roman"/>
          <w:color w:val="303233"/>
          <w:sz w:val="28"/>
          <w:szCs w:val="28"/>
        </w:rPr>
      </w:pPr>
      <w:r>
        <w:rPr>
          <w:rFonts w:ascii="Times New Roman" w:hAnsi="Times New Roman" w:cs="Times New Roman"/>
          <w:b/>
          <w:color w:val="303233"/>
          <w:sz w:val="28"/>
          <w:szCs w:val="28"/>
        </w:rPr>
        <w:t>ПОСТАНОВЛЯЕТ</w:t>
      </w:r>
      <w:r w:rsidR="00095402">
        <w:rPr>
          <w:rFonts w:ascii="Times New Roman" w:hAnsi="Times New Roman" w:cs="Times New Roman"/>
          <w:b/>
          <w:color w:val="303233"/>
          <w:sz w:val="28"/>
          <w:szCs w:val="28"/>
        </w:rPr>
        <w:t>:</w:t>
      </w:r>
    </w:p>
    <w:p w:rsidR="001D79CD" w:rsidRPr="00095402" w:rsidRDefault="001D79CD">
      <w:pPr>
        <w:ind w:firstLine="709"/>
        <w:jc w:val="both"/>
        <w:rPr>
          <w:rFonts w:ascii="Times New Roman" w:hAnsi="Times New Roman" w:cs="Times New Roman"/>
          <w:color w:val="303233"/>
          <w:sz w:val="28"/>
          <w:szCs w:val="28"/>
        </w:rPr>
      </w:pPr>
    </w:p>
    <w:p w:rsidR="001D79CD" w:rsidRPr="00095402" w:rsidRDefault="00E414CF">
      <w:pPr>
        <w:jc w:val="both"/>
        <w:rPr>
          <w:rFonts w:ascii="Times New Roman" w:hAnsi="Times New Roman" w:cs="Times New Roman"/>
          <w:sz w:val="28"/>
          <w:szCs w:val="28"/>
        </w:rPr>
      </w:pPr>
      <w:r w:rsidRPr="00095402">
        <w:rPr>
          <w:rFonts w:ascii="Times New Roman" w:hAnsi="Times New Roman" w:cs="Times New Roman"/>
          <w:b/>
          <w:color w:val="303233"/>
          <w:sz w:val="28"/>
          <w:szCs w:val="28"/>
        </w:rPr>
        <w:t>1</w:t>
      </w:r>
      <w:r w:rsidRPr="00095402">
        <w:rPr>
          <w:rFonts w:ascii="Times New Roman" w:hAnsi="Times New Roman" w:cs="Times New Roman"/>
          <w:color w:val="303233"/>
          <w:sz w:val="28"/>
          <w:szCs w:val="28"/>
        </w:rPr>
        <w:t xml:space="preserve">. Утвердить прилагаемые Правила обустройства Мест (площадок) накопления твердых коммунальных отходов и ведения их реестра на территории </w:t>
      </w:r>
      <w:proofErr w:type="spellStart"/>
      <w:r w:rsidR="00C75939" w:rsidRPr="00095402">
        <w:rPr>
          <w:rFonts w:ascii="Times New Roman" w:hAnsi="Times New Roman" w:cs="Times New Roman"/>
          <w:color w:val="303233"/>
          <w:sz w:val="28"/>
          <w:szCs w:val="28"/>
        </w:rPr>
        <w:t>Галаховского</w:t>
      </w:r>
      <w:proofErr w:type="spellEnd"/>
      <w:r w:rsidRPr="00095402">
        <w:rPr>
          <w:rFonts w:ascii="Times New Roman" w:hAnsi="Times New Roman" w:cs="Times New Roman"/>
          <w:color w:val="303233"/>
          <w:sz w:val="28"/>
          <w:szCs w:val="28"/>
        </w:rPr>
        <w:t xml:space="preserve"> муницип</w:t>
      </w:r>
      <w:r w:rsidR="00C75939" w:rsidRPr="00095402">
        <w:rPr>
          <w:rFonts w:ascii="Times New Roman" w:hAnsi="Times New Roman" w:cs="Times New Roman"/>
          <w:color w:val="303233"/>
          <w:sz w:val="28"/>
          <w:szCs w:val="28"/>
        </w:rPr>
        <w:t>ального образования</w:t>
      </w:r>
      <w:r w:rsidRPr="00095402">
        <w:rPr>
          <w:rFonts w:ascii="Times New Roman" w:hAnsi="Times New Roman" w:cs="Times New Roman"/>
          <w:color w:val="303233"/>
          <w:sz w:val="28"/>
          <w:szCs w:val="28"/>
        </w:rPr>
        <w:t xml:space="preserve"> согласно приложению №1.</w:t>
      </w:r>
    </w:p>
    <w:p w:rsidR="001D79CD" w:rsidRPr="00095402" w:rsidRDefault="00E414CF">
      <w:pPr>
        <w:jc w:val="both"/>
        <w:rPr>
          <w:rFonts w:ascii="Times New Roman" w:hAnsi="Times New Roman" w:cs="Times New Roman"/>
          <w:sz w:val="28"/>
          <w:szCs w:val="28"/>
        </w:rPr>
      </w:pPr>
      <w:r w:rsidRPr="00095402">
        <w:rPr>
          <w:rFonts w:ascii="Times New Roman" w:hAnsi="Times New Roman" w:cs="Times New Roman"/>
          <w:b/>
          <w:color w:val="303233"/>
          <w:sz w:val="28"/>
          <w:szCs w:val="28"/>
        </w:rPr>
        <w:t>2.</w:t>
      </w:r>
      <w:r w:rsidRPr="00095402">
        <w:rPr>
          <w:rFonts w:ascii="Times New Roman" w:hAnsi="Times New Roman" w:cs="Times New Roman"/>
          <w:color w:val="303233"/>
          <w:sz w:val="28"/>
          <w:szCs w:val="28"/>
        </w:rPr>
        <w:t xml:space="preserve"> Утвердить форму Заявки для заявителей о согласовании с Администрацией </w:t>
      </w:r>
      <w:proofErr w:type="spellStart"/>
      <w:r w:rsidR="00C75939" w:rsidRPr="00095402">
        <w:rPr>
          <w:rFonts w:ascii="Times New Roman" w:hAnsi="Times New Roman" w:cs="Times New Roman"/>
          <w:color w:val="303233"/>
          <w:sz w:val="28"/>
          <w:szCs w:val="28"/>
        </w:rPr>
        <w:t>Галаховского</w:t>
      </w:r>
      <w:proofErr w:type="spellEnd"/>
      <w:r w:rsidR="00F9589C">
        <w:rPr>
          <w:rFonts w:ascii="Times New Roman" w:hAnsi="Times New Roman" w:cs="Times New Roman"/>
          <w:color w:val="303233"/>
          <w:sz w:val="28"/>
          <w:szCs w:val="28"/>
        </w:rPr>
        <w:t xml:space="preserve">  </w:t>
      </w:r>
      <w:r w:rsidRPr="00095402">
        <w:rPr>
          <w:rFonts w:ascii="Times New Roman" w:hAnsi="Times New Roman" w:cs="Times New Roman"/>
          <w:color w:val="303233"/>
          <w:sz w:val="28"/>
          <w:szCs w:val="28"/>
        </w:rPr>
        <w:t>муницип</w:t>
      </w:r>
      <w:r w:rsidR="00C75939" w:rsidRPr="00095402">
        <w:rPr>
          <w:rFonts w:ascii="Times New Roman" w:hAnsi="Times New Roman" w:cs="Times New Roman"/>
          <w:color w:val="303233"/>
          <w:sz w:val="28"/>
          <w:szCs w:val="28"/>
        </w:rPr>
        <w:t>ального образования</w:t>
      </w:r>
      <w:r w:rsidRPr="00095402">
        <w:rPr>
          <w:rFonts w:ascii="Times New Roman" w:hAnsi="Times New Roman" w:cs="Times New Roman"/>
          <w:color w:val="303233"/>
          <w:sz w:val="28"/>
          <w:szCs w:val="28"/>
        </w:rPr>
        <w:t xml:space="preserve"> создания места (площадки) накопления твёрдых коммунальных отходов на территории </w:t>
      </w:r>
      <w:proofErr w:type="spellStart"/>
      <w:r w:rsidR="00C66A5C" w:rsidRPr="00095402">
        <w:rPr>
          <w:rFonts w:ascii="Times New Roman" w:hAnsi="Times New Roman" w:cs="Times New Roman"/>
          <w:color w:val="303233"/>
          <w:sz w:val="28"/>
          <w:szCs w:val="28"/>
        </w:rPr>
        <w:t>Галаховского</w:t>
      </w:r>
      <w:proofErr w:type="spellEnd"/>
      <w:r w:rsidR="00F9589C">
        <w:rPr>
          <w:rFonts w:ascii="Times New Roman" w:hAnsi="Times New Roman" w:cs="Times New Roman"/>
          <w:color w:val="303233"/>
          <w:sz w:val="28"/>
          <w:szCs w:val="28"/>
        </w:rPr>
        <w:t xml:space="preserve">  </w:t>
      </w:r>
      <w:r w:rsidRPr="00095402">
        <w:rPr>
          <w:rFonts w:ascii="Times New Roman" w:hAnsi="Times New Roman" w:cs="Times New Roman"/>
          <w:color w:val="303233"/>
          <w:sz w:val="28"/>
          <w:szCs w:val="28"/>
        </w:rPr>
        <w:t>муницип</w:t>
      </w:r>
      <w:r w:rsidR="00C66A5C" w:rsidRPr="00095402">
        <w:rPr>
          <w:rFonts w:ascii="Times New Roman" w:hAnsi="Times New Roman" w:cs="Times New Roman"/>
          <w:color w:val="303233"/>
          <w:sz w:val="28"/>
          <w:szCs w:val="28"/>
        </w:rPr>
        <w:t>ального образования</w:t>
      </w:r>
      <w:r w:rsidRPr="00095402">
        <w:rPr>
          <w:rFonts w:ascii="Times New Roman" w:hAnsi="Times New Roman" w:cs="Times New Roman"/>
          <w:color w:val="303233"/>
          <w:sz w:val="28"/>
          <w:szCs w:val="28"/>
        </w:rPr>
        <w:t xml:space="preserve"> согласно приложению №2.</w:t>
      </w:r>
    </w:p>
    <w:p w:rsidR="001D79CD" w:rsidRPr="00095402" w:rsidRDefault="00C66A5C">
      <w:pPr>
        <w:jc w:val="both"/>
        <w:rPr>
          <w:rFonts w:ascii="Times New Roman" w:hAnsi="Times New Roman" w:cs="Times New Roman"/>
          <w:sz w:val="28"/>
          <w:szCs w:val="28"/>
        </w:rPr>
      </w:pPr>
      <w:r w:rsidRPr="00095402">
        <w:rPr>
          <w:rFonts w:ascii="Times New Roman" w:hAnsi="Times New Roman" w:cs="Times New Roman"/>
          <w:b/>
          <w:color w:val="303233"/>
          <w:sz w:val="28"/>
          <w:szCs w:val="28"/>
        </w:rPr>
        <w:t>3</w:t>
      </w:r>
      <w:r w:rsidRPr="00095402">
        <w:rPr>
          <w:rFonts w:ascii="Times New Roman" w:hAnsi="Times New Roman" w:cs="Times New Roman"/>
          <w:color w:val="303233"/>
          <w:sz w:val="28"/>
          <w:szCs w:val="28"/>
        </w:rPr>
        <w:t xml:space="preserve">. </w:t>
      </w:r>
      <w:r w:rsidR="00E414CF" w:rsidRPr="00095402">
        <w:rPr>
          <w:rFonts w:ascii="Times New Roman" w:hAnsi="Times New Roman" w:cs="Times New Roman"/>
          <w:color w:val="303233"/>
          <w:sz w:val="28"/>
          <w:szCs w:val="28"/>
        </w:rPr>
        <w:t>Утвердить форму Заявки для включения сведений о месте (площадке) накопления твёрдых коммунальных отходов в реестр на территории</w:t>
      </w:r>
      <w:r w:rsidR="00F9589C">
        <w:rPr>
          <w:rFonts w:ascii="Times New Roman" w:hAnsi="Times New Roman" w:cs="Times New Roman"/>
          <w:color w:val="303233"/>
          <w:sz w:val="28"/>
          <w:szCs w:val="28"/>
        </w:rPr>
        <w:t xml:space="preserve">  </w:t>
      </w:r>
      <w:proofErr w:type="spellStart"/>
      <w:r w:rsidRPr="00095402">
        <w:rPr>
          <w:rFonts w:ascii="Times New Roman" w:hAnsi="Times New Roman" w:cs="Times New Roman"/>
          <w:color w:val="303233"/>
          <w:sz w:val="28"/>
          <w:szCs w:val="28"/>
        </w:rPr>
        <w:t>Галаховского</w:t>
      </w:r>
      <w:proofErr w:type="spellEnd"/>
      <w:r w:rsidRPr="00095402">
        <w:rPr>
          <w:rFonts w:ascii="Times New Roman" w:hAnsi="Times New Roman" w:cs="Times New Roman"/>
          <w:color w:val="303233"/>
          <w:sz w:val="28"/>
          <w:szCs w:val="28"/>
        </w:rPr>
        <w:t xml:space="preserve"> муниципального образования</w:t>
      </w:r>
      <w:r w:rsidR="00E414CF" w:rsidRPr="00095402">
        <w:rPr>
          <w:rFonts w:ascii="Times New Roman" w:hAnsi="Times New Roman" w:cs="Times New Roman"/>
          <w:color w:val="303233"/>
          <w:sz w:val="28"/>
          <w:szCs w:val="28"/>
        </w:rPr>
        <w:t xml:space="preserve"> согласно приложению №3.</w:t>
      </w:r>
    </w:p>
    <w:p w:rsidR="001D79CD" w:rsidRPr="00095402" w:rsidRDefault="00C66A5C">
      <w:pPr>
        <w:jc w:val="both"/>
        <w:rPr>
          <w:rFonts w:ascii="Times New Roman" w:hAnsi="Times New Roman" w:cs="Times New Roman"/>
          <w:sz w:val="28"/>
          <w:szCs w:val="28"/>
        </w:rPr>
      </w:pPr>
      <w:r w:rsidRPr="00095402">
        <w:rPr>
          <w:rFonts w:ascii="Times New Roman" w:hAnsi="Times New Roman" w:cs="Times New Roman"/>
          <w:b/>
          <w:color w:val="303233"/>
          <w:sz w:val="28"/>
          <w:szCs w:val="28"/>
        </w:rPr>
        <w:t>4</w:t>
      </w:r>
      <w:r w:rsidRPr="00095402">
        <w:rPr>
          <w:rFonts w:ascii="Times New Roman" w:hAnsi="Times New Roman" w:cs="Times New Roman"/>
          <w:color w:val="303233"/>
          <w:sz w:val="28"/>
          <w:szCs w:val="28"/>
        </w:rPr>
        <w:t xml:space="preserve">. </w:t>
      </w:r>
      <w:r w:rsidR="00E414CF" w:rsidRPr="00095402">
        <w:rPr>
          <w:rFonts w:ascii="Times New Roman" w:hAnsi="Times New Roman" w:cs="Times New Roman"/>
          <w:color w:val="303233"/>
          <w:sz w:val="28"/>
          <w:szCs w:val="28"/>
        </w:rPr>
        <w:t xml:space="preserve">Утвердить форму Реестра мест (площадок) накопления твёрдых коммунальных отходов на территории </w:t>
      </w:r>
      <w:proofErr w:type="spellStart"/>
      <w:r w:rsidRPr="00095402">
        <w:rPr>
          <w:rFonts w:ascii="Times New Roman" w:hAnsi="Times New Roman" w:cs="Times New Roman"/>
          <w:color w:val="303233"/>
          <w:sz w:val="28"/>
          <w:szCs w:val="28"/>
        </w:rPr>
        <w:t>Галаховского</w:t>
      </w:r>
      <w:proofErr w:type="spellEnd"/>
      <w:r w:rsidR="00F9589C">
        <w:rPr>
          <w:rFonts w:ascii="Times New Roman" w:hAnsi="Times New Roman" w:cs="Times New Roman"/>
          <w:color w:val="303233"/>
          <w:sz w:val="28"/>
          <w:szCs w:val="28"/>
        </w:rPr>
        <w:t xml:space="preserve"> </w:t>
      </w:r>
      <w:r w:rsidR="00E414CF" w:rsidRPr="00095402">
        <w:rPr>
          <w:rFonts w:ascii="Times New Roman" w:hAnsi="Times New Roman" w:cs="Times New Roman"/>
          <w:color w:val="303233"/>
          <w:sz w:val="28"/>
          <w:szCs w:val="28"/>
        </w:rPr>
        <w:t>муницип</w:t>
      </w:r>
      <w:r w:rsidRPr="00095402">
        <w:rPr>
          <w:rFonts w:ascii="Times New Roman" w:hAnsi="Times New Roman" w:cs="Times New Roman"/>
          <w:color w:val="303233"/>
          <w:sz w:val="28"/>
          <w:szCs w:val="28"/>
        </w:rPr>
        <w:t>ального образования</w:t>
      </w:r>
      <w:r w:rsidR="00E414CF" w:rsidRPr="00095402">
        <w:rPr>
          <w:rFonts w:ascii="Times New Roman" w:hAnsi="Times New Roman" w:cs="Times New Roman"/>
          <w:color w:val="303233"/>
          <w:sz w:val="28"/>
          <w:szCs w:val="28"/>
        </w:rPr>
        <w:t xml:space="preserve"> согласно приложению №4.</w:t>
      </w:r>
    </w:p>
    <w:p w:rsidR="001D79CD" w:rsidRPr="00095402" w:rsidRDefault="00E414CF">
      <w:pPr>
        <w:jc w:val="both"/>
        <w:rPr>
          <w:rFonts w:ascii="Times New Roman" w:hAnsi="Times New Roman" w:cs="Times New Roman"/>
          <w:sz w:val="28"/>
          <w:szCs w:val="28"/>
        </w:rPr>
      </w:pPr>
      <w:r w:rsidRPr="00095402">
        <w:rPr>
          <w:rFonts w:ascii="Times New Roman" w:hAnsi="Times New Roman" w:cs="Times New Roman"/>
          <w:b/>
          <w:color w:val="303233"/>
          <w:sz w:val="28"/>
          <w:szCs w:val="28"/>
        </w:rPr>
        <w:t>5.</w:t>
      </w:r>
      <w:r w:rsidRPr="00095402">
        <w:rPr>
          <w:rFonts w:ascii="Times New Roman" w:hAnsi="Times New Roman" w:cs="Times New Roman"/>
          <w:color w:val="303233"/>
          <w:sz w:val="28"/>
          <w:szCs w:val="28"/>
        </w:rPr>
        <w:t xml:space="preserve"> Опубликовать настоящее постановление на официальном сайте Администрации </w:t>
      </w:r>
      <w:proofErr w:type="spellStart"/>
      <w:r w:rsidR="00C66A5C" w:rsidRPr="00095402">
        <w:rPr>
          <w:rFonts w:ascii="Times New Roman" w:hAnsi="Times New Roman" w:cs="Times New Roman"/>
          <w:color w:val="303233"/>
          <w:sz w:val="28"/>
          <w:szCs w:val="28"/>
        </w:rPr>
        <w:t>Галаховского</w:t>
      </w:r>
      <w:proofErr w:type="spellEnd"/>
      <w:r w:rsidR="00F9589C">
        <w:rPr>
          <w:rFonts w:ascii="Times New Roman" w:hAnsi="Times New Roman" w:cs="Times New Roman"/>
          <w:color w:val="303233"/>
          <w:sz w:val="28"/>
          <w:szCs w:val="28"/>
        </w:rPr>
        <w:t xml:space="preserve">  </w:t>
      </w:r>
      <w:r w:rsidRPr="00095402">
        <w:rPr>
          <w:rFonts w:ascii="Times New Roman" w:hAnsi="Times New Roman" w:cs="Times New Roman"/>
          <w:color w:val="303233"/>
          <w:sz w:val="28"/>
          <w:szCs w:val="28"/>
        </w:rPr>
        <w:t>муницип</w:t>
      </w:r>
      <w:r w:rsidR="00C66A5C" w:rsidRPr="00095402">
        <w:rPr>
          <w:rFonts w:ascii="Times New Roman" w:hAnsi="Times New Roman" w:cs="Times New Roman"/>
          <w:color w:val="303233"/>
          <w:sz w:val="28"/>
          <w:szCs w:val="28"/>
        </w:rPr>
        <w:t>ального образования</w:t>
      </w:r>
      <w:r w:rsidRPr="00095402">
        <w:rPr>
          <w:rFonts w:ascii="Times New Roman" w:hAnsi="Times New Roman" w:cs="Times New Roman"/>
          <w:color w:val="303233"/>
          <w:sz w:val="28"/>
          <w:szCs w:val="28"/>
        </w:rPr>
        <w:t>.</w:t>
      </w:r>
    </w:p>
    <w:p w:rsidR="001D79CD" w:rsidRPr="00095402" w:rsidRDefault="00E414CF">
      <w:pPr>
        <w:jc w:val="both"/>
        <w:rPr>
          <w:rFonts w:ascii="Times New Roman" w:hAnsi="Times New Roman" w:cs="Times New Roman"/>
          <w:color w:val="303233"/>
          <w:sz w:val="28"/>
          <w:szCs w:val="28"/>
        </w:rPr>
      </w:pPr>
      <w:r w:rsidRPr="00095402">
        <w:rPr>
          <w:rFonts w:ascii="Times New Roman" w:hAnsi="Times New Roman" w:cs="Times New Roman"/>
          <w:b/>
          <w:color w:val="303233"/>
          <w:sz w:val="28"/>
          <w:szCs w:val="28"/>
        </w:rPr>
        <w:lastRenderedPageBreak/>
        <w:t>6.</w:t>
      </w:r>
      <w:r w:rsidRPr="00095402">
        <w:rPr>
          <w:rFonts w:ascii="Times New Roman" w:hAnsi="Times New Roman" w:cs="Times New Roman"/>
          <w:color w:val="303233"/>
          <w:sz w:val="28"/>
          <w:szCs w:val="28"/>
        </w:rPr>
        <w:t xml:space="preserve"> Настоящее постановление вступает в силу с</w:t>
      </w:r>
      <w:r w:rsidR="00095402">
        <w:rPr>
          <w:rFonts w:ascii="Times New Roman" w:hAnsi="Times New Roman" w:cs="Times New Roman"/>
          <w:color w:val="303233"/>
          <w:sz w:val="28"/>
          <w:szCs w:val="28"/>
        </w:rPr>
        <w:t>о дня обнародования.</w:t>
      </w:r>
    </w:p>
    <w:p w:rsidR="001D79CD" w:rsidRPr="00095402" w:rsidRDefault="00E414CF">
      <w:pPr>
        <w:jc w:val="both"/>
        <w:rPr>
          <w:rFonts w:ascii="Times New Roman" w:hAnsi="Times New Roman" w:cs="Times New Roman"/>
          <w:color w:val="303233"/>
          <w:sz w:val="28"/>
          <w:szCs w:val="28"/>
        </w:rPr>
      </w:pPr>
      <w:r w:rsidRPr="00095402">
        <w:rPr>
          <w:rFonts w:ascii="Times New Roman" w:hAnsi="Times New Roman" w:cs="Times New Roman"/>
          <w:b/>
          <w:color w:val="303233"/>
          <w:sz w:val="28"/>
          <w:szCs w:val="28"/>
        </w:rPr>
        <w:t>7</w:t>
      </w:r>
      <w:r w:rsidRPr="00095402">
        <w:rPr>
          <w:rFonts w:ascii="Times New Roman" w:hAnsi="Times New Roman" w:cs="Times New Roman"/>
          <w:color w:val="303233"/>
          <w:sz w:val="28"/>
          <w:szCs w:val="28"/>
        </w:rPr>
        <w:t xml:space="preserve">. </w:t>
      </w:r>
      <w:proofErr w:type="gramStart"/>
      <w:r w:rsidRPr="00095402">
        <w:rPr>
          <w:rFonts w:ascii="Times New Roman" w:hAnsi="Times New Roman" w:cs="Times New Roman"/>
          <w:color w:val="303233"/>
          <w:sz w:val="28"/>
          <w:szCs w:val="28"/>
        </w:rPr>
        <w:t>Контроль за</w:t>
      </w:r>
      <w:proofErr w:type="gramEnd"/>
      <w:r w:rsidRPr="00095402">
        <w:rPr>
          <w:rFonts w:ascii="Times New Roman" w:hAnsi="Times New Roman" w:cs="Times New Roman"/>
          <w:color w:val="303233"/>
          <w:sz w:val="28"/>
          <w:szCs w:val="28"/>
        </w:rPr>
        <w:t xml:space="preserve"> исполнением настоящего постановления оставляю за собой.</w:t>
      </w:r>
    </w:p>
    <w:p w:rsidR="001D79CD" w:rsidRPr="00095402" w:rsidRDefault="001D79CD">
      <w:pPr>
        <w:jc w:val="both"/>
        <w:rPr>
          <w:rFonts w:ascii="Times New Roman" w:hAnsi="Times New Roman" w:cs="Times New Roman"/>
          <w:color w:val="303233"/>
          <w:sz w:val="28"/>
          <w:szCs w:val="28"/>
        </w:rPr>
      </w:pPr>
    </w:p>
    <w:p w:rsidR="001D79CD" w:rsidRPr="00095402" w:rsidRDefault="001D79CD">
      <w:pPr>
        <w:jc w:val="both"/>
        <w:rPr>
          <w:rFonts w:ascii="Times New Roman" w:hAnsi="Times New Roman" w:cs="Times New Roman"/>
          <w:color w:val="303233"/>
          <w:sz w:val="28"/>
          <w:szCs w:val="28"/>
        </w:rPr>
      </w:pPr>
    </w:p>
    <w:p w:rsidR="00C66A5C" w:rsidRPr="00095402" w:rsidRDefault="00095402">
      <w:pPr>
        <w:jc w:val="both"/>
        <w:rPr>
          <w:rFonts w:ascii="Times New Roman" w:hAnsi="Times New Roman" w:cs="Times New Roman"/>
          <w:b/>
          <w:color w:val="303233"/>
          <w:sz w:val="28"/>
          <w:szCs w:val="28"/>
        </w:rPr>
      </w:pPr>
      <w:r>
        <w:rPr>
          <w:rFonts w:ascii="Times New Roman" w:hAnsi="Times New Roman" w:cs="Times New Roman"/>
          <w:b/>
          <w:color w:val="303233"/>
          <w:sz w:val="28"/>
          <w:szCs w:val="28"/>
        </w:rPr>
        <w:t xml:space="preserve">       </w:t>
      </w:r>
      <w:r w:rsidR="00E414CF" w:rsidRPr="00095402">
        <w:rPr>
          <w:rFonts w:ascii="Times New Roman" w:hAnsi="Times New Roman" w:cs="Times New Roman"/>
          <w:b/>
          <w:color w:val="303233"/>
          <w:sz w:val="28"/>
          <w:szCs w:val="28"/>
        </w:rPr>
        <w:t>Глав</w:t>
      </w:r>
      <w:r w:rsidR="00C66A5C" w:rsidRPr="00095402">
        <w:rPr>
          <w:rFonts w:ascii="Times New Roman" w:hAnsi="Times New Roman" w:cs="Times New Roman"/>
          <w:b/>
          <w:color w:val="303233"/>
          <w:sz w:val="28"/>
          <w:szCs w:val="28"/>
        </w:rPr>
        <w:t xml:space="preserve">а </w:t>
      </w:r>
      <w:proofErr w:type="spellStart"/>
      <w:r w:rsidR="00C66A5C" w:rsidRPr="00095402">
        <w:rPr>
          <w:rFonts w:ascii="Times New Roman" w:hAnsi="Times New Roman" w:cs="Times New Roman"/>
          <w:b/>
          <w:color w:val="303233"/>
          <w:sz w:val="28"/>
          <w:szCs w:val="28"/>
        </w:rPr>
        <w:t>Галаховского</w:t>
      </w:r>
      <w:proofErr w:type="spellEnd"/>
    </w:p>
    <w:p w:rsidR="001D79CD" w:rsidRPr="00095402" w:rsidRDefault="00E414CF">
      <w:pPr>
        <w:jc w:val="both"/>
        <w:rPr>
          <w:rFonts w:ascii="Times New Roman" w:hAnsi="Times New Roman" w:cs="Times New Roman"/>
          <w:b/>
          <w:color w:val="303233"/>
          <w:sz w:val="28"/>
          <w:szCs w:val="28"/>
        </w:rPr>
      </w:pPr>
      <w:r w:rsidRPr="00095402">
        <w:rPr>
          <w:rFonts w:ascii="Times New Roman" w:hAnsi="Times New Roman" w:cs="Times New Roman"/>
          <w:b/>
          <w:color w:val="303233"/>
          <w:sz w:val="28"/>
          <w:szCs w:val="28"/>
        </w:rPr>
        <w:t>муниципального образования</w:t>
      </w:r>
      <w:r w:rsidRPr="00095402">
        <w:rPr>
          <w:rFonts w:ascii="Times New Roman" w:hAnsi="Times New Roman" w:cs="Times New Roman"/>
          <w:b/>
          <w:color w:val="303233"/>
          <w:sz w:val="28"/>
          <w:szCs w:val="28"/>
        </w:rPr>
        <w:tab/>
      </w:r>
      <w:r w:rsidRPr="00095402">
        <w:rPr>
          <w:rFonts w:ascii="Times New Roman" w:hAnsi="Times New Roman" w:cs="Times New Roman"/>
          <w:b/>
          <w:color w:val="303233"/>
          <w:sz w:val="28"/>
          <w:szCs w:val="28"/>
        </w:rPr>
        <w:tab/>
      </w:r>
      <w:r w:rsidRPr="00095402">
        <w:rPr>
          <w:rFonts w:ascii="Times New Roman" w:hAnsi="Times New Roman" w:cs="Times New Roman"/>
          <w:b/>
          <w:color w:val="303233"/>
          <w:sz w:val="28"/>
          <w:szCs w:val="28"/>
        </w:rPr>
        <w:tab/>
      </w:r>
      <w:r w:rsidRPr="00095402">
        <w:rPr>
          <w:rFonts w:ascii="Times New Roman" w:hAnsi="Times New Roman" w:cs="Times New Roman"/>
          <w:b/>
          <w:color w:val="303233"/>
          <w:sz w:val="28"/>
          <w:szCs w:val="28"/>
        </w:rPr>
        <w:tab/>
      </w:r>
      <w:r w:rsidRPr="00095402">
        <w:rPr>
          <w:rFonts w:ascii="Times New Roman" w:hAnsi="Times New Roman" w:cs="Times New Roman"/>
          <w:b/>
          <w:color w:val="303233"/>
          <w:sz w:val="28"/>
          <w:szCs w:val="28"/>
        </w:rPr>
        <w:tab/>
      </w:r>
      <w:r w:rsidR="00C66A5C" w:rsidRPr="00095402">
        <w:rPr>
          <w:rFonts w:ascii="Times New Roman" w:hAnsi="Times New Roman" w:cs="Times New Roman"/>
          <w:b/>
          <w:color w:val="303233"/>
          <w:sz w:val="28"/>
          <w:szCs w:val="28"/>
        </w:rPr>
        <w:t>В.Н.</w:t>
      </w:r>
      <w:r w:rsidR="00095402">
        <w:rPr>
          <w:rFonts w:ascii="Times New Roman" w:hAnsi="Times New Roman" w:cs="Times New Roman"/>
          <w:b/>
          <w:color w:val="303233"/>
          <w:sz w:val="28"/>
          <w:szCs w:val="28"/>
        </w:rPr>
        <w:t xml:space="preserve"> </w:t>
      </w:r>
      <w:proofErr w:type="spellStart"/>
      <w:r w:rsidR="00C66A5C" w:rsidRPr="00095402">
        <w:rPr>
          <w:rFonts w:ascii="Times New Roman" w:hAnsi="Times New Roman" w:cs="Times New Roman"/>
          <w:b/>
          <w:color w:val="303233"/>
          <w:sz w:val="28"/>
          <w:szCs w:val="28"/>
        </w:rPr>
        <w:t>Дедюкин</w:t>
      </w:r>
      <w:proofErr w:type="spellEnd"/>
    </w:p>
    <w:p w:rsidR="001D79CD" w:rsidRPr="00095402" w:rsidRDefault="001D79CD">
      <w:pPr>
        <w:jc w:val="both"/>
        <w:rPr>
          <w:rFonts w:ascii="Times New Roman" w:hAnsi="Times New Roman" w:cs="Times New Roman"/>
          <w:b/>
          <w:color w:val="303233"/>
          <w:sz w:val="28"/>
          <w:szCs w:val="28"/>
        </w:rPr>
      </w:pPr>
    </w:p>
    <w:p w:rsidR="001D79CD" w:rsidRPr="00095402" w:rsidRDefault="001D79CD">
      <w:pPr>
        <w:pStyle w:val="60"/>
        <w:spacing w:after="0" w:line="240" w:lineRule="auto"/>
        <w:ind w:left="5670"/>
        <w:rPr>
          <w:i w:val="0"/>
          <w:color w:val="303233"/>
          <w:sz w:val="28"/>
          <w:szCs w:val="28"/>
        </w:rPr>
      </w:pPr>
    </w:p>
    <w:p w:rsidR="001D79CD" w:rsidRPr="00095402" w:rsidRDefault="00E414CF" w:rsidP="00C66A5C">
      <w:pPr>
        <w:pStyle w:val="60"/>
        <w:spacing w:after="0" w:line="240" w:lineRule="auto"/>
        <w:ind w:left="5670"/>
        <w:jc w:val="left"/>
        <w:rPr>
          <w:b w:val="0"/>
          <w:i w:val="0"/>
          <w:sz w:val="24"/>
          <w:szCs w:val="24"/>
        </w:rPr>
      </w:pPr>
      <w:r w:rsidRPr="00095402">
        <w:rPr>
          <w:b w:val="0"/>
          <w:i w:val="0"/>
          <w:sz w:val="24"/>
          <w:szCs w:val="24"/>
        </w:rPr>
        <w:t>Приложение №1</w:t>
      </w:r>
    </w:p>
    <w:p w:rsidR="001D79CD" w:rsidRPr="00095402" w:rsidRDefault="00E414CF" w:rsidP="00C66A5C">
      <w:pPr>
        <w:pStyle w:val="60"/>
        <w:spacing w:after="0" w:line="240" w:lineRule="auto"/>
        <w:ind w:left="5670"/>
        <w:jc w:val="left"/>
        <w:rPr>
          <w:b w:val="0"/>
          <w:i w:val="0"/>
          <w:sz w:val="24"/>
          <w:szCs w:val="24"/>
        </w:rPr>
      </w:pPr>
      <w:r w:rsidRPr="00095402">
        <w:rPr>
          <w:b w:val="0"/>
          <w:i w:val="0"/>
          <w:sz w:val="24"/>
          <w:szCs w:val="24"/>
        </w:rPr>
        <w:t xml:space="preserve">УТВЕРЖДЕНО </w:t>
      </w:r>
    </w:p>
    <w:p w:rsidR="00C66A5C" w:rsidRPr="00095402" w:rsidRDefault="00E414CF" w:rsidP="00C66A5C">
      <w:pPr>
        <w:pStyle w:val="60"/>
        <w:spacing w:after="0" w:line="240" w:lineRule="auto"/>
        <w:ind w:left="5670"/>
        <w:jc w:val="left"/>
        <w:rPr>
          <w:b w:val="0"/>
          <w:i w:val="0"/>
          <w:sz w:val="24"/>
          <w:szCs w:val="24"/>
        </w:rPr>
      </w:pPr>
      <w:r w:rsidRPr="00095402">
        <w:rPr>
          <w:b w:val="0"/>
          <w:i w:val="0"/>
          <w:sz w:val="24"/>
          <w:szCs w:val="24"/>
        </w:rPr>
        <w:t>постановлением Администрации</w:t>
      </w:r>
    </w:p>
    <w:p w:rsidR="00C66A5C" w:rsidRPr="00095402" w:rsidRDefault="00C66A5C" w:rsidP="00C66A5C">
      <w:pPr>
        <w:pStyle w:val="60"/>
        <w:spacing w:after="0" w:line="240" w:lineRule="auto"/>
        <w:ind w:left="5670"/>
        <w:jc w:val="left"/>
        <w:rPr>
          <w:b w:val="0"/>
          <w:i w:val="0"/>
          <w:sz w:val="24"/>
          <w:szCs w:val="24"/>
        </w:rPr>
      </w:pPr>
      <w:proofErr w:type="spellStart"/>
      <w:r w:rsidRPr="00095402">
        <w:rPr>
          <w:b w:val="0"/>
          <w:i w:val="0"/>
          <w:sz w:val="24"/>
          <w:szCs w:val="24"/>
        </w:rPr>
        <w:t>Галаховского</w:t>
      </w:r>
      <w:proofErr w:type="spellEnd"/>
      <w:r w:rsidR="00095402" w:rsidRPr="00095402">
        <w:rPr>
          <w:b w:val="0"/>
          <w:i w:val="0"/>
          <w:sz w:val="24"/>
          <w:szCs w:val="24"/>
        </w:rPr>
        <w:t xml:space="preserve">  </w:t>
      </w:r>
      <w:r w:rsidR="00E414CF" w:rsidRPr="00095402">
        <w:rPr>
          <w:b w:val="0"/>
          <w:i w:val="0"/>
          <w:sz w:val="24"/>
          <w:szCs w:val="24"/>
        </w:rPr>
        <w:t>муниципал</w:t>
      </w:r>
      <w:r w:rsidRPr="00095402">
        <w:rPr>
          <w:b w:val="0"/>
          <w:i w:val="0"/>
          <w:sz w:val="24"/>
          <w:szCs w:val="24"/>
        </w:rPr>
        <w:t xml:space="preserve">ьного </w:t>
      </w:r>
    </w:p>
    <w:p w:rsidR="00C66A5C" w:rsidRPr="00095402" w:rsidRDefault="00C66A5C" w:rsidP="00C66A5C">
      <w:pPr>
        <w:pStyle w:val="60"/>
        <w:spacing w:after="0" w:line="240" w:lineRule="auto"/>
        <w:ind w:left="5670"/>
        <w:jc w:val="left"/>
        <w:rPr>
          <w:b w:val="0"/>
          <w:i w:val="0"/>
          <w:sz w:val="24"/>
          <w:szCs w:val="24"/>
        </w:rPr>
      </w:pPr>
      <w:r w:rsidRPr="00095402">
        <w:rPr>
          <w:b w:val="0"/>
          <w:i w:val="0"/>
          <w:sz w:val="24"/>
          <w:szCs w:val="24"/>
        </w:rPr>
        <w:t xml:space="preserve">образования </w:t>
      </w:r>
      <w:r w:rsidR="00844CCD">
        <w:rPr>
          <w:b w:val="0"/>
          <w:i w:val="0"/>
          <w:sz w:val="24"/>
          <w:szCs w:val="24"/>
        </w:rPr>
        <w:t xml:space="preserve"> №22 от 17 июня</w:t>
      </w:r>
      <w:r w:rsidR="000C7F93">
        <w:rPr>
          <w:b w:val="0"/>
          <w:i w:val="0"/>
          <w:sz w:val="24"/>
          <w:szCs w:val="24"/>
        </w:rPr>
        <w:t xml:space="preserve"> 2019г.</w:t>
      </w:r>
    </w:p>
    <w:p w:rsidR="001D79CD" w:rsidRPr="00095402" w:rsidRDefault="00095402" w:rsidP="00C66A5C">
      <w:pPr>
        <w:pStyle w:val="60"/>
        <w:shd w:val="clear" w:color="auto" w:fill="auto"/>
        <w:spacing w:after="0" w:line="240" w:lineRule="auto"/>
        <w:jc w:val="left"/>
        <w:rPr>
          <w:b w:val="0"/>
          <w:i w:val="0"/>
          <w:sz w:val="24"/>
          <w:szCs w:val="24"/>
        </w:rPr>
      </w:pPr>
      <w:r w:rsidRPr="00095402">
        <w:rPr>
          <w:b w:val="0"/>
          <w:i w:val="0"/>
          <w:sz w:val="24"/>
          <w:szCs w:val="24"/>
        </w:rPr>
        <w:t xml:space="preserve">                                                                                  </w:t>
      </w:r>
      <w:r>
        <w:rPr>
          <w:b w:val="0"/>
          <w:i w:val="0"/>
          <w:sz w:val="24"/>
          <w:szCs w:val="24"/>
        </w:rPr>
        <w:t xml:space="preserve">            </w:t>
      </w:r>
      <w:r w:rsidRPr="00095402">
        <w:rPr>
          <w:b w:val="0"/>
          <w:i w:val="0"/>
          <w:sz w:val="24"/>
          <w:szCs w:val="24"/>
        </w:rPr>
        <w:t xml:space="preserve"> </w:t>
      </w:r>
    </w:p>
    <w:p w:rsidR="001D79CD" w:rsidRPr="00095402" w:rsidRDefault="001D79CD">
      <w:pPr>
        <w:pStyle w:val="60"/>
        <w:shd w:val="clear" w:color="auto" w:fill="auto"/>
        <w:spacing w:after="0" w:line="240" w:lineRule="auto"/>
        <w:jc w:val="center"/>
        <w:rPr>
          <w:b w:val="0"/>
          <w:i w:val="0"/>
          <w:sz w:val="28"/>
          <w:szCs w:val="28"/>
        </w:rPr>
      </w:pPr>
    </w:p>
    <w:p w:rsidR="001D79CD" w:rsidRPr="00095402" w:rsidRDefault="001D79CD">
      <w:pPr>
        <w:ind w:firstLine="540"/>
        <w:jc w:val="both"/>
        <w:rPr>
          <w:rFonts w:ascii="Times New Roman" w:hAnsi="Times New Roman" w:cs="Times New Roman"/>
          <w:b/>
          <w:i/>
          <w:kern w:val="2"/>
          <w:sz w:val="28"/>
          <w:szCs w:val="28"/>
        </w:rPr>
      </w:pPr>
    </w:p>
    <w:p w:rsidR="001D79CD" w:rsidRPr="00095402" w:rsidRDefault="00E414CF">
      <w:pPr>
        <w:pStyle w:val="HEADERTEXT"/>
        <w:jc w:val="center"/>
        <w:rPr>
          <w:rFonts w:ascii="Times New Roman" w:hAnsi="Times New Roman" w:cs="Times New Roman"/>
          <w:b/>
          <w:bCs/>
          <w:color w:val="000000"/>
          <w:sz w:val="28"/>
          <w:szCs w:val="28"/>
        </w:rPr>
      </w:pPr>
      <w:r w:rsidRPr="00095402">
        <w:rPr>
          <w:rFonts w:ascii="Times New Roman" w:hAnsi="Times New Roman" w:cs="Times New Roman"/>
          <w:b/>
          <w:bCs/>
          <w:color w:val="000000"/>
          <w:sz w:val="28"/>
          <w:szCs w:val="28"/>
        </w:rPr>
        <w:t>Правила обустройства мест (площадок) накопления твердых коммунальных отходов и ведения их реестра на территории</w:t>
      </w:r>
      <w:r w:rsidR="00095402">
        <w:rPr>
          <w:rFonts w:ascii="Times New Roman" w:hAnsi="Times New Roman" w:cs="Times New Roman"/>
          <w:b/>
          <w:bCs/>
          <w:color w:val="000000"/>
          <w:sz w:val="28"/>
          <w:szCs w:val="28"/>
        </w:rPr>
        <w:t xml:space="preserve"> </w:t>
      </w:r>
      <w:proofErr w:type="spellStart"/>
      <w:r w:rsidR="00C66A5C" w:rsidRPr="00095402">
        <w:rPr>
          <w:rFonts w:ascii="Times New Roman" w:hAnsi="Times New Roman" w:cs="Times New Roman"/>
          <w:b/>
          <w:bCs/>
          <w:color w:val="000000"/>
          <w:sz w:val="28"/>
          <w:szCs w:val="28"/>
        </w:rPr>
        <w:t>Галаховского</w:t>
      </w:r>
      <w:proofErr w:type="spellEnd"/>
      <w:r w:rsidRPr="00095402">
        <w:rPr>
          <w:rFonts w:ascii="Times New Roman" w:hAnsi="Times New Roman" w:cs="Times New Roman"/>
          <w:b/>
          <w:bCs/>
          <w:color w:val="000000"/>
          <w:sz w:val="28"/>
          <w:szCs w:val="28"/>
        </w:rPr>
        <w:t xml:space="preserve"> муницип</w:t>
      </w:r>
      <w:r w:rsidR="00C66A5C" w:rsidRPr="00095402">
        <w:rPr>
          <w:rFonts w:ascii="Times New Roman" w:hAnsi="Times New Roman" w:cs="Times New Roman"/>
          <w:b/>
          <w:bCs/>
          <w:color w:val="000000"/>
          <w:sz w:val="28"/>
          <w:szCs w:val="28"/>
        </w:rPr>
        <w:t xml:space="preserve">ального образования </w:t>
      </w:r>
    </w:p>
    <w:p w:rsidR="001D79CD" w:rsidRPr="00095402" w:rsidRDefault="001D79CD">
      <w:pPr>
        <w:pStyle w:val="HEADERTEXT"/>
        <w:rPr>
          <w:rFonts w:ascii="Times New Roman" w:hAnsi="Times New Roman" w:cs="Times New Roman"/>
          <w:b/>
          <w:bCs/>
          <w:color w:val="000000"/>
          <w:sz w:val="28"/>
          <w:szCs w:val="28"/>
        </w:rPr>
      </w:pPr>
    </w:p>
    <w:p w:rsidR="001D79CD" w:rsidRPr="00095402" w:rsidRDefault="00E414CF">
      <w:pPr>
        <w:pStyle w:val="HEADERTEXT"/>
        <w:jc w:val="center"/>
        <w:rPr>
          <w:rFonts w:ascii="Times New Roman" w:hAnsi="Times New Roman" w:cs="Times New Roman"/>
          <w:b/>
          <w:bCs/>
          <w:color w:val="000000"/>
          <w:sz w:val="28"/>
          <w:szCs w:val="28"/>
        </w:rPr>
      </w:pPr>
      <w:r w:rsidRPr="00095402">
        <w:rPr>
          <w:rFonts w:ascii="Times New Roman" w:hAnsi="Times New Roman" w:cs="Times New Roman"/>
          <w:b/>
          <w:bCs/>
          <w:color w:val="000000"/>
          <w:sz w:val="28"/>
          <w:szCs w:val="28"/>
        </w:rPr>
        <w:t xml:space="preserve"> I. Общие положения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1. Настоящие Правила определяют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указанного реестра.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2. Места (площадки) накопления твердых коммунальных отходов должны соответствовать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а также правилам благоустройства муниципальных образований. </w:t>
      </w:r>
    </w:p>
    <w:p w:rsidR="001D79CD" w:rsidRPr="00095402" w:rsidRDefault="001D79CD">
      <w:pPr>
        <w:pStyle w:val="HEADERTEXT"/>
        <w:rPr>
          <w:rFonts w:ascii="Times New Roman" w:hAnsi="Times New Roman" w:cs="Times New Roman"/>
          <w:b/>
          <w:bCs/>
          <w:color w:val="000000"/>
          <w:sz w:val="28"/>
          <w:szCs w:val="28"/>
        </w:rPr>
      </w:pPr>
    </w:p>
    <w:p w:rsidR="001D79CD" w:rsidRPr="00095402" w:rsidRDefault="00E414CF">
      <w:pPr>
        <w:pStyle w:val="HEADERTEXT"/>
        <w:jc w:val="center"/>
        <w:rPr>
          <w:rFonts w:ascii="Times New Roman" w:hAnsi="Times New Roman" w:cs="Times New Roman"/>
          <w:b/>
          <w:bCs/>
          <w:color w:val="000000"/>
          <w:sz w:val="28"/>
          <w:szCs w:val="28"/>
        </w:rPr>
      </w:pPr>
      <w:r w:rsidRPr="00095402">
        <w:rPr>
          <w:rFonts w:ascii="Times New Roman" w:hAnsi="Times New Roman" w:cs="Times New Roman"/>
          <w:b/>
          <w:bCs/>
          <w:color w:val="000000"/>
          <w:sz w:val="28"/>
          <w:szCs w:val="28"/>
        </w:rPr>
        <w:t xml:space="preserve"> II. Порядок создания мест (площадок) накопления твердых коммунальных отходов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3. Места (площадки) накопления твердых коммунальных отходов создаются органами местного самоуправления, за исключением установленных законодательством Российской Федерации случаев, когда такая обязанность лежит на других лицах. Органы местного самоуправления создают места (площадки) накопления твердых коммунальных отходов путем принятия решения в соответствии с требованиями правил благоустройства муниципального образования,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4. </w:t>
      </w:r>
      <w:proofErr w:type="gramStart"/>
      <w:r w:rsidRPr="00095402">
        <w:rPr>
          <w:rFonts w:ascii="Times New Roman" w:hAnsi="Times New Roman" w:cs="Times New Roman"/>
          <w:sz w:val="28"/>
          <w:szCs w:val="28"/>
        </w:rPr>
        <w:t xml:space="preserve">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других лицах, такие лица согласовывают создание места (площадки) накопления твердых коммунальных отходов с </w:t>
      </w:r>
      <w:r w:rsidRPr="00095402">
        <w:rPr>
          <w:rFonts w:ascii="Times New Roman" w:hAnsi="Times New Roman" w:cs="Times New Roman"/>
          <w:sz w:val="28"/>
          <w:szCs w:val="28"/>
        </w:rPr>
        <w:lastRenderedPageBreak/>
        <w:t xml:space="preserve">Администрацией </w:t>
      </w:r>
      <w:proofErr w:type="spellStart"/>
      <w:r w:rsidR="00C66A5C" w:rsidRPr="00095402">
        <w:rPr>
          <w:rFonts w:ascii="Times New Roman" w:hAnsi="Times New Roman" w:cs="Times New Roman"/>
          <w:sz w:val="28"/>
          <w:szCs w:val="28"/>
        </w:rPr>
        <w:t>Галаховского</w:t>
      </w:r>
      <w:proofErr w:type="spellEnd"/>
      <w:r w:rsidR="00095402">
        <w:rPr>
          <w:rFonts w:ascii="Times New Roman" w:hAnsi="Times New Roman" w:cs="Times New Roman"/>
          <w:sz w:val="28"/>
          <w:szCs w:val="28"/>
        </w:rPr>
        <w:t xml:space="preserve"> </w:t>
      </w:r>
      <w:r w:rsidRPr="00095402">
        <w:rPr>
          <w:rFonts w:ascii="Times New Roman" w:hAnsi="Times New Roman" w:cs="Times New Roman"/>
          <w:sz w:val="28"/>
          <w:szCs w:val="28"/>
        </w:rPr>
        <w:t>муницип</w:t>
      </w:r>
      <w:r w:rsidR="00C66A5C" w:rsidRPr="00095402">
        <w:rPr>
          <w:rFonts w:ascii="Times New Roman" w:hAnsi="Times New Roman" w:cs="Times New Roman"/>
          <w:sz w:val="28"/>
          <w:szCs w:val="28"/>
        </w:rPr>
        <w:t>ального образования</w:t>
      </w:r>
      <w:r w:rsidRPr="00095402">
        <w:rPr>
          <w:rFonts w:ascii="Times New Roman" w:hAnsi="Times New Roman" w:cs="Times New Roman"/>
          <w:sz w:val="28"/>
          <w:szCs w:val="28"/>
        </w:rPr>
        <w:t xml:space="preserve"> (далее соответственно - заявитель, уполномоченный орган) на основании письменной заявки, форма которой устанавливается уполномоченным органом (далее - заявка). </w:t>
      </w:r>
      <w:proofErr w:type="gramEnd"/>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5. Уполномоченный орган рассматривает заявку в срок не позднее 10 календарных дней со дня ее поступления.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6.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уполномоченный орган запрашивает позицию соответствующего территориального органа федерального органа исполнительной власти, уполномоченного осуществлять федеральный государственный санитарно-эпидемиологический надзор (далее - запрос).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По запросу уполномоченного органа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подготавливает заключение и направляет его в уполномоченный орган в срок не позднее 5 календарных дней со дня поступления запроса.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В случае направления запроса срок рассмотрения заявки может быть увеличен по решению уполномоченного органа до 20 календарных дней, при этом заявителю не позднее 3 календарных дней со дня принятия такого решения уполномоченным органом направляется соответствующее уведомление.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7. По результатам рассмотрения заявки уполномоченный орган принимает решение о согласовании или отказе в согласовании создания места (площадки) накопления твердых коммунальных отходов.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8. Основаниями отказа уполномоченного органа в согласовании создания места (площадки) накопления твердых коммунальных отходов являются: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а) несоответствие заявки установленной форме;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б) несоответствие места (площадки) накопления твердых коммунальных отходов требованиям правил благоустройства Администрации</w:t>
      </w:r>
      <w:r w:rsidR="00095402">
        <w:rPr>
          <w:rFonts w:ascii="Times New Roman" w:hAnsi="Times New Roman" w:cs="Times New Roman"/>
          <w:sz w:val="28"/>
          <w:szCs w:val="28"/>
        </w:rPr>
        <w:t xml:space="preserve"> </w:t>
      </w:r>
      <w:proofErr w:type="spellStart"/>
      <w:r w:rsidR="00C66A5C" w:rsidRPr="00095402">
        <w:rPr>
          <w:rFonts w:ascii="Times New Roman" w:hAnsi="Times New Roman" w:cs="Times New Roman"/>
          <w:sz w:val="28"/>
          <w:szCs w:val="28"/>
        </w:rPr>
        <w:t>Галаховского</w:t>
      </w:r>
      <w:proofErr w:type="spellEnd"/>
      <w:r w:rsidRPr="00095402">
        <w:rPr>
          <w:rFonts w:ascii="Times New Roman" w:hAnsi="Times New Roman" w:cs="Times New Roman"/>
          <w:sz w:val="28"/>
          <w:szCs w:val="28"/>
        </w:rPr>
        <w:t xml:space="preserve"> муницип</w:t>
      </w:r>
      <w:r w:rsidR="00C66A5C" w:rsidRPr="00095402">
        <w:rPr>
          <w:rFonts w:ascii="Times New Roman" w:hAnsi="Times New Roman" w:cs="Times New Roman"/>
          <w:sz w:val="28"/>
          <w:szCs w:val="28"/>
        </w:rPr>
        <w:t>ального образования</w:t>
      </w:r>
      <w:r w:rsidRPr="00095402">
        <w:rPr>
          <w:rFonts w:ascii="Times New Roman" w:hAnsi="Times New Roman" w:cs="Times New Roman"/>
          <w:sz w:val="28"/>
          <w:szCs w:val="28"/>
        </w:rPr>
        <w:t>,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9. О принятом решении уполномоченный орган уведомляет заявителя в срок, установленный </w:t>
      </w:r>
      <w:hyperlink r:id="rId5">
        <w:r w:rsidRPr="00095402">
          <w:rPr>
            <w:rStyle w:val="InternetLink"/>
            <w:rFonts w:ascii="Times New Roman" w:hAnsi="Times New Roman" w:cs="Times New Roman"/>
            <w:sz w:val="28"/>
            <w:szCs w:val="28"/>
          </w:rPr>
          <w:t xml:space="preserve">пунктами 5 </w:t>
        </w:r>
      </w:hyperlink>
      <w:r w:rsidRPr="00095402">
        <w:rPr>
          <w:rFonts w:ascii="Times New Roman" w:hAnsi="Times New Roman" w:cs="Times New Roman"/>
          <w:sz w:val="28"/>
          <w:szCs w:val="28"/>
        </w:rPr>
        <w:t xml:space="preserve"> и </w:t>
      </w:r>
      <w:hyperlink r:id="rId6">
        <w:r w:rsidRPr="00095402">
          <w:rPr>
            <w:rStyle w:val="InternetLink"/>
            <w:rFonts w:ascii="Times New Roman" w:hAnsi="Times New Roman" w:cs="Times New Roman"/>
            <w:sz w:val="28"/>
            <w:szCs w:val="28"/>
          </w:rPr>
          <w:t>6 настоящих Правил</w:t>
        </w:r>
      </w:hyperlink>
      <w:r w:rsidRPr="00095402">
        <w:rPr>
          <w:rFonts w:ascii="Times New Roman" w:hAnsi="Times New Roman" w:cs="Times New Roman"/>
          <w:sz w:val="28"/>
          <w:szCs w:val="28"/>
        </w:rPr>
        <w:t xml:space="preserve">. В решении об отказе в согласовании создания места (площадки) накопления твердых коммунальных отходов в обязательном порядке указывается основание такого отказа.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10. После устранения основания отказа в согласовании создания места (площадки) накопления твердых коммунальных отходов заявитель вправе повторно обратиться в уполномоченный орган за согласованием создания места (площадки) накопления твердых коммунальных отходов в порядке, установленном настоящим разделом Правил. </w:t>
      </w:r>
    </w:p>
    <w:p w:rsidR="001D79CD" w:rsidRPr="00095402" w:rsidRDefault="001D79CD">
      <w:pPr>
        <w:pStyle w:val="HEADERTEXT"/>
        <w:rPr>
          <w:rFonts w:ascii="Times New Roman" w:hAnsi="Times New Roman" w:cs="Times New Roman"/>
          <w:b/>
          <w:bCs/>
          <w:color w:val="000000"/>
          <w:sz w:val="28"/>
          <w:szCs w:val="28"/>
        </w:rPr>
      </w:pPr>
    </w:p>
    <w:p w:rsidR="001D79CD" w:rsidRPr="00095402" w:rsidRDefault="00E414CF">
      <w:pPr>
        <w:pStyle w:val="HEADERTEXT"/>
        <w:jc w:val="center"/>
        <w:rPr>
          <w:rFonts w:ascii="Times New Roman" w:hAnsi="Times New Roman" w:cs="Times New Roman"/>
          <w:b/>
          <w:bCs/>
          <w:color w:val="000000"/>
          <w:sz w:val="28"/>
          <w:szCs w:val="28"/>
        </w:rPr>
      </w:pPr>
      <w:r w:rsidRPr="00095402">
        <w:rPr>
          <w:rFonts w:ascii="Times New Roman" w:hAnsi="Times New Roman" w:cs="Times New Roman"/>
          <w:b/>
          <w:bCs/>
          <w:color w:val="000000"/>
          <w:sz w:val="28"/>
          <w:szCs w:val="28"/>
        </w:rPr>
        <w:lastRenderedPageBreak/>
        <w:t xml:space="preserve"> III. Правила формирования и ведения реестра мест (площадок) накопления твердых коммунальных отходов, требования к его содержанию</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11. Реестр мест (площадок) накопления твердых коммунальных отходов (далее - реестр) представляет собой базу данных о местах (площадках) накопления твердых коммунальных отходов.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12. Реестр ведется на бумажном носителе и в электронном виде уполномоченным органом. Сведения в реестр вносятся уполномоченным органом в течение 5 рабочих дней со дня принятия решения о внесении в него сведений о создании места (площадки) накопления твердых коммунальных отходов.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13. </w:t>
      </w:r>
      <w:proofErr w:type="gramStart"/>
      <w:r w:rsidRPr="00095402">
        <w:rPr>
          <w:rFonts w:ascii="Times New Roman" w:hAnsi="Times New Roman" w:cs="Times New Roman"/>
          <w:sz w:val="28"/>
          <w:szCs w:val="28"/>
        </w:rPr>
        <w:t>В течение 10 рабочих дней со дня внесения в реестр сведений о создании места (площадки) накопления твердых коммунальных отходов такие сведения размещаются уполномоченным органом на его официальном сайте в информационно-телекоммуникационной сети "Интернет", а при его отсутствии - на официальном сайте органа исполнительной власти субъекта Российской Федерации, являющегося стороной соглашения об организации деятельности по обращению с твердыми коммунальными отходами с региональным оператором</w:t>
      </w:r>
      <w:proofErr w:type="gramEnd"/>
      <w:r w:rsidRPr="00095402">
        <w:rPr>
          <w:rFonts w:ascii="Times New Roman" w:hAnsi="Times New Roman" w:cs="Times New Roman"/>
          <w:sz w:val="28"/>
          <w:szCs w:val="28"/>
        </w:rPr>
        <w:t xml:space="preserve"> по обращению с твердыми коммунальными отходами, в информационно-телекоммуникационной сети "Интернет" с соблюдением требований законодательства Российской Федерации о персональных данных. Указанные сведения должны быть доступны для ознакомления неограниченному кругу лиц без взимания платы.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14. Реестр ведется на государственном языке Российской Федерации.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15. В соответствии с пунктом 5 </w:t>
      </w:r>
      <w:hyperlink r:id="rId7">
        <w:r w:rsidRPr="00095402">
          <w:rPr>
            <w:rStyle w:val="InternetLink"/>
            <w:rFonts w:ascii="Times New Roman" w:hAnsi="Times New Roman" w:cs="Times New Roman"/>
            <w:sz w:val="28"/>
            <w:szCs w:val="28"/>
          </w:rPr>
          <w:t xml:space="preserve">статьи 13.4 Федерального закона "Об отходах производства и потребления" </w:t>
        </w:r>
      </w:hyperlink>
      <w:r w:rsidRPr="00095402">
        <w:rPr>
          <w:rFonts w:ascii="Times New Roman" w:hAnsi="Times New Roman" w:cs="Times New Roman"/>
          <w:sz w:val="28"/>
          <w:szCs w:val="28"/>
        </w:rPr>
        <w:t xml:space="preserve"> реестр включает в себя следующие разделы: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данные о нахождении мест (площадок) накопления твердых коммунальных отходов;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данные о технических характеристиках мест (площадок) накопления твердых коммунальных отходов;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данные о собственниках мест (площадок) накопления твердых коммунальных отходов;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данные об источниках образования твердых коммунальных отходов, которые складируются в местах (на площадках) накопления твердых коммунальных отходов.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16. Раздел "Данные о нахождении мест (площадок) накопления твердых коммунальных отходов" содержит сведения об адресе и (или) географических координатах мест (площадок) накопления твердых коммунальных отходов, а также схему размещения мест (площадок) накопления твердых коммунальных отходов.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Схема размещения мест (площадок) накопления твердых коммунальных отходов отражает данные о нахождении мест (площадок) накопления твердых коммунальных отходов на карте соответствующего муниципального образования масштаба 1:2000.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17. Раздел "Данные о технических характеристиках мест (площадок) </w:t>
      </w:r>
      <w:r w:rsidRPr="00095402">
        <w:rPr>
          <w:rFonts w:ascii="Times New Roman" w:hAnsi="Times New Roman" w:cs="Times New Roman"/>
          <w:sz w:val="28"/>
          <w:szCs w:val="28"/>
        </w:rPr>
        <w:lastRenderedPageBreak/>
        <w:t xml:space="preserve">накопления твердых коммунальных отходов" содержит сведения об используемом покрытии, площади, количестве размещенных и планируемых к размещению контейнеров и бункеров с указанием их объема.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Информация о размещенных и планируемых к размещению контейнерах и бункерах с указанием их объема формируется на основании информации, предоставляемой региональным оператором по обращению с твердыми коммунальными отходами, в зоне деятельности которого размещаются места (площадки) накопления твердых коммунальных отходов.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Информация о планируемых к размещению контейнерах определяется уполномоченным органом с учетом предложений регионального оператора по обращению с твердыми коммунальными отходами, в зоне деятельности которого размещаются места (площадки) накопления твердых коммунальных отходов.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18. Раздел "Данные о собственниках мест (площадок) накопления твердых коммунальных отходов" содержит сведения: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для юридических лиц, в том числе органов государственной власти и местного самоуправления, - полное наименование и основной государственный регистрационный номер записи в Едином государственном реестре юридических лиц, фактический адрес;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для индивидуальных предпринимателей - фамилия, имя, отчество,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19. Раздел "Данные об источниках образования твердых коммунальных отходов, которые складируются в местах (на </w:t>
      </w:r>
      <w:proofErr w:type="gramStart"/>
      <w:r w:rsidRPr="00095402">
        <w:rPr>
          <w:rFonts w:ascii="Times New Roman" w:hAnsi="Times New Roman" w:cs="Times New Roman"/>
          <w:sz w:val="28"/>
          <w:szCs w:val="28"/>
        </w:rPr>
        <w:t xml:space="preserve">площадках) </w:t>
      </w:r>
      <w:proofErr w:type="gramEnd"/>
      <w:r w:rsidRPr="00095402">
        <w:rPr>
          <w:rFonts w:ascii="Times New Roman" w:hAnsi="Times New Roman" w:cs="Times New Roman"/>
          <w:sz w:val="28"/>
          <w:szCs w:val="28"/>
        </w:rPr>
        <w:t xml:space="preserve">накопления твердых коммунальных отходов" содержит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 складируемые в соответствующих местах (на площадках) накопления твердых коммунальных отходов.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20. В случае если место (площадка) накопления твердых коммунальных отходов создано органом местного самоуправления в соответствии с </w:t>
      </w:r>
      <w:hyperlink r:id="rId8">
        <w:r w:rsidRPr="00095402">
          <w:rPr>
            <w:rStyle w:val="InternetLink"/>
            <w:rFonts w:ascii="Times New Roman" w:hAnsi="Times New Roman" w:cs="Times New Roman"/>
            <w:sz w:val="28"/>
            <w:szCs w:val="28"/>
          </w:rPr>
          <w:t>пунктом 3 настоящих Правил</w:t>
        </w:r>
      </w:hyperlink>
      <w:r w:rsidRPr="00095402">
        <w:rPr>
          <w:rFonts w:ascii="Times New Roman" w:hAnsi="Times New Roman" w:cs="Times New Roman"/>
          <w:sz w:val="28"/>
          <w:szCs w:val="28"/>
        </w:rPr>
        <w:t>, сведения о таком месте (</w:t>
      </w:r>
      <w:proofErr w:type="gramStart"/>
      <w:r w:rsidRPr="00095402">
        <w:rPr>
          <w:rFonts w:ascii="Times New Roman" w:hAnsi="Times New Roman" w:cs="Times New Roman"/>
          <w:sz w:val="28"/>
          <w:szCs w:val="28"/>
        </w:rPr>
        <w:t xml:space="preserve">площадке) </w:t>
      </w:r>
      <w:proofErr w:type="gramEnd"/>
      <w:r w:rsidRPr="00095402">
        <w:rPr>
          <w:rFonts w:ascii="Times New Roman" w:hAnsi="Times New Roman" w:cs="Times New Roman"/>
          <w:sz w:val="28"/>
          <w:szCs w:val="28"/>
        </w:rPr>
        <w:t xml:space="preserve">накопления твердых коммунальных отходов подлежат включению уполномоченным органом в реестр в срок не позднее 3 рабочих дней со дня принятия решения о его создании.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21. В случае если место (площадка) накопления твердых коммунальных отходов создано заявителем, он обязан обратиться в уполномоченный орган с заявкой о включении сведений о месте (площадке) накопления твердых коммунальных отходов в реестр не позднее 3 рабочих дней со дня начала его использования.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22. Заявитель направляет в уполномоченный орган заявку о включении </w:t>
      </w:r>
      <w:r w:rsidRPr="00095402">
        <w:rPr>
          <w:rFonts w:ascii="Times New Roman" w:hAnsi="Times New Roman" w:cs="Times New Roman"/>
          <w:sz w:val="28"/>
          <w:szCs w:val="28"/>
        </w:rPr>
        <w:lastRenderedPageBreak/>
        <w:t xml:space="preserve">сведений о месте (площадке) накопления твердых коммунальных отходов в реестр по форме, установленной уполномоченным органом.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23. Рассмотрение заявки о включении сведений о месте (площадке) накопления твердых коммунальных отходов в реестр осуществляется уполномоченным органом в течение 10 рабочих дней со дня ее получения.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24. По результатам рассмотрения заявки о включении сведений о месте (площадке) накопления твердых коммунальных отходов в реестр уполномоченный орган принимает решение о включении сведений о месте (площадке) накопления твердых коммунальных отходов в реестр или об отказе во включении таких сведений в реестр.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25. Решение об отказе во включении сведений о месте (площадке) накопления твердых коммунальных отходов в реестр принимается в следующих случаях: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а) несоответствие заявки о включении сведений о месте (площадке) накопления твердых коммунальных отходов в реестр установленной форме;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б) наличие в заявке о включении сведений о месте (площадке) накопления твердых коммунальных отходов в реестр недостоверной информации;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в) отсутствие согласования уполномоченным органом создания места (площадки) накопления твердых коммунальных отходов.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26. В решении об отказе во включении сведений о месте (площадке) накопления твердых коммунальных отходов в реестр в обязательном порядке указывается основание такого отказа.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27. Уполномоченный орган уведомляет заявителя о принятом решении в течение 3 рабочих дней со дня его принятия.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28. После устранения основания отказа, но не позднее 30 дней со дня получения решения об отказе во включении сведений о месте (площадке) накопления твердых коммунальных отходов в реестр заявитель вправе повторно обратиться в уполномоченный орган с заявкой о включении сведений о месте (площадке) накопления твердых коммунальных отходов в реестр. Заявка, поступившая в уполномоченный орган повторно, рассматривается в порядке и сроки, которые установлены </w:t>
      </w:r>
      <w:hyperlink r:id="rId9">
        <w:r w:rsidRPr="00095402">
          <w:rPr>
            <w:rStyle w:val="InternetLink"/>
            <w:rFonts w:ascii="Times New Roman" w:hAnsi="Times New Roman" w:cs="Times New Roman"/>
            <w:sz w:val="28"/>
            <w:szCs w:val="28"/>
          </w:rPr>
          <w:t xml:space="preserve">пунктами 22 </w:t>
        </w:r>
      </w:hyperlink>
      <w:r w:rsidRPr="00095402">
        <w:rPr>
          <w:rFonts w:ascii="Times New Roman" w:hAnsi="Times New Roman" w:cs="Times New Roman"/>
          <w:sz w:val="28"/>
          <w:szCs w:val="28"/>
        </w:rPr>
        <w:t>-</w:t>
      </w:r>
      <w:hyperlink r:id="rId10">
        <w:r w:rsidRPr="00095402">
          <w:rPr>
            <w:rStyle w:val="InternetLink"/>
            <w:rFonts w:ascii="Times New Roman" w:hAnsi="Times New Roman" w:cs="Times New Roman"/>
            <w:sz w:val="28"/>
            <w:szCs w:val="28"/>
          </w:rPr>
          <w:t xml:space="preserve">27 настоящих Правил </w:t>
        </w:r>
      </w:hyperlink>
      <w:r w:rsidRPr="00095402">
        <w:rPr>
          <w:rFonts w:ascii="Times New Roman" w:hAnsi="Times New Roman" w:cs="Times New Roman"/>
          <w:sz w:val="28"/>
          <w:szCs w:val="28"/>
        </w:rPr>
        <w:t xml:space="preserve">. </w:t>
      </w:r>
    </w:p>
    <w:p w:rsidR="001D79CD" w:rsidRPr="00095402" w:rsidRDefault="00E414CF">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29. </w:t>
      </w:r>
      <w:proofErr w:type="gramStart"/>
      <w:r w:rsidRPr="00095402">
        <w:rPr>
          <w:rFonts w:ascii="Times New Roman" w:hAnsi="Times New Roman" w:cs="Times New Roman"/>
          <w:sz w:val="28"/>
          <w:szCs w:val="28"/>
        </w:rPr>
        <w:t xml:space="preserve">Заявитель обязан сообщать в уполномоченный орган о любых изменениях сведений, содержащихся в реестре, в срок не позднее 5 рабочих дней со дня наступления таких изменений путем направления соответствующего извещения на бумажном носителе. </w:t>
      </w:r>
      <w:proofErr w:type="gramEnd"/>
    </w:p>
    <w:p w:rsidR="001D79CD" w:rsidRPr="00095402" w:rsidRDefault="001D79CD">
      <w:pPr>
        <w:pStyle w:val="60"/>
        <w:shd w:val="clear" w:color="auto" w:fill="auto"/>
        <w:spacing w:after="0" w:line="240" w:lineRule="auto"/>
        <w:jc w:val="center"/>
        <w:rPr>
          <w:b w:val="0"/>
          <w:i w:val="0"/>
          <w:sz w:val="28"/>
          <w:szCs w:val="28"/>
        </w:rPr>
      </w:pPr>
    </w:p>
    <w:p w:rsidR="001D79CD" w:rsidRDefault="001D79CD">
      <w:pPr>
        <w:pStyle w:val="60"/>
        <w:shd w:val="clear" w:color="auto" w:fill="auto"/>
        <w:spacing w:after="0" w:line="240" w:lineRule="auto"/>
        <w:jc w:val="center"/>
        <w:rPr>
          <w:b w:val="0"/>
          <w:i w:val="0"/>
          <w:sz w:val="24"/>
          <w:szCs w:val="24"/>
        </w:rPr>
      </w:pPr>
    </w:p>
    <w:p w:rsidR="001D79CD" w:rsidRDefault="001D79CD">
      <w:pPr>
        <w:pStyle w:val="60"/>
        <w:shd w:val="clear" w:color="auto" w:fill="auto"/>
        <w:spacing w:after="0" w:line="240" w:lineRule="auto"/>
        <w:jc w:val="center"/>
        <w:rPr>
          <w:b w:val="0"/>
          <w:i w:val="0"/>
          <w:sz w:val="24"/>
          <w:szCs w:val="24"/>
        </w:rPr>
      </w:pPr>
    </w:p>
    <w:p w:rsidR="001D79CD" w:rsidRDefault="001D79CD">
      <w:pPr>
        <w:pStyle w:val="60"/>
        <w:shd w:val="clear" w:color="auto" w:fill="auto"/>
        <w:spacing w:after="0" w:line="240" w:lineRule="auto"/>
        <w:jc w:val="center"/>
        <w:rPr>
          <w:b w:val="0"/>
          <w:i w:val="0"/>
          <w:sz w:val="24"/>
          <w:szCs w:val="24"/>
        </w:rPr>
      </w:pPr>
    </w:p>
    <w:p w:rsidR="001D79CD" w:rsidRDefault="001D79CD">
      <w:pPr>
        <w:pStyle w:val="60"/>
        <w:shd w:val="clear" w:color="auto" w:fill="auto"/>
        <w:spacing w:after="0" w:line="240" w:lineRule="auto"/>
        <w:jc w:val="center"/>
        <w:rPr>
          <w:b w:val="0"/>
          <w:i w:val="0"/>
          <w:sz w:val="24"/>
          <w:szCs w:val="24"/>
        </w:rPr>
      </w:pPr>
    </w:p>
    <w:p w:rsidR="00D7478E" w:rsidRDefault="00D7478E" w:rsidP="00095402">
      <w:pPr>
        <w:pStyle w:val="60"/>
        <w:shd w:val="clear" w:color="auto" w:fill="auto"/>
        <w:spacing w:after="0" w:line="240" w:lineRule="auto"/>
        <w:rPr>
          <w:b w:val="0"/>
          <w:i w:val="0"/>
          <w:sz w:val="24"/>
          <w:szCs w:val="24"/>
        </w:rPr>
      </w:pPr>
    </w:p>
    <w:p w:rsidR="00095402" w:rsidRDefault="00095402" w:rsidP="00095402">
      <w:pPr>
        <w:pStyle w:val="60"/>
        <w:shd w:val="clear" w:color="auto" w:fill="auto"/>
        <w:spacing w:after="0" w:line="240" w:lineRule="auto"/>
        <w:rPr>
          <w:b w:val="0"/>
          <w:i w:val="0"/>
          <w:sz w:val="24"/>
          <w:szCs w:val="24"/>
        </w:rPr>
      </w:pPr>
    </w:p>
    <w:p w:rsidR="00D7478E" w:rsidRDefault="00D7478E">
      <w:pPr>
        <w:pStyle w:val="60"/>
        <w:shd w:val="clear" w:color="auto" w:fill="auto"/>
        <w:spacing w:after="0" w:line="240" w:lineRule="auto"/>
        <w:jc w:val="center"/>
        <w:rPr>
          <w:b w:val="0"/>
          <w:i w:val="0"/>
          <w:sz w:val="24"/>
          <w:szCs w:val="24"/>
        </w:rPr>
      </w:pPr>
    </w:p>
    <w:p w:rsidR="00D7478E" w:rsidRDefault="00D7478E">
      <w:pPr>
        <w:pStyle w:val="60"/>
        <w:shd w:val="clear" w:color="auto" w:fill="auto"/>
        <w:spacing w:after="0" w:line="240" w:lineRule="auto"/>
        <w:jc w:val="center"/>
        <w:rPr>
          <w:b w:val="0"/>
          <w:i w:val="0"/>
          <w:sz w:val="24"/>
          <w:szCs w:val="24"/>
        </w:rPr>
      </w:pPr>
    </w:p>
    <w:p w:rsidR="001D79CD" w:rsidRDefault="001D79CD" w:rsidP="00D7478E">
      <w:pPr>
        <w:pStyle w:val="60"/>
        <w:shd w:val="clear" w:color="auto" w:fill="auto"/>
        <w:spacing w:after="0" w:line="240" w:lineRule="auto"/>
        <w:rPr>
          <w:b w:val="0"/>
          <w:i w:val="0"/>
          <w:sz w:val="24"/>
          <w:szCs w:val="24"/>
        </w:rPr>
      </w:pPr>
    </w:p>
    <w:p w:rsidR="00095402" w:rsidRDefault="00095402" w:rsidP="00C66A5C">
      <w:pPr>
        <w:pStyle w:val="60"/>
        <w:spacing w:after="0" w:line="240" w:lineRule="auto"/>
        <w:ind w:left="5670"/>
        <w:jc w:val="left"/>
        <w:rPr>
          <w:b w:val="0"/>
          <w:i w:val="0"/>
          <w:sz w:val="24"/>
          <w:szCs w:val="24"/>
        </w:rPr>
      </w:pPr>
    </w:p>
    <w:p w:rsidR="00095402" w:rsidRDefault="00095402" w:rsidP="00C66A5C">
      <w:pPr>
        <w:pStyle w:val="60"/>
        <w:spacing w:after="0" w:line="240" w:lineRule="auto"/>
        <w:ind w:left="5670"/>
        <w:jc w:val="left"/>
        <w:rPr>
          <w:b w:val="0"/>
          <w:i w:val="0"/>
          <w:sz w:val="24"/>
          <w:szCs w:val="24"/>
        </w:rPr>
      </w:pPr>
    </w:p>
    <w:p w:rsidR="009E46EB" w:rsidRDefault="009E46EB" w:rsidP="00C66A5C">
      <w:pPr>
        <w:pStyle w:val="60"/>
        <w:spacing w:after="0" w:line="240" w:lineRule="auto"/>
        <w:ind w:left="5670"/>
        <w:jc w:val="left"/>
        <w:rPr>
          <w:b w:val="0"/>
          <w:i w:val="0"/>
          <w:sz w:val="24"/>
          <w:szCs w:val="24"/>
        </w:rPr>
      </w:pPr>
    </w:p>
    <w:p w:rsidR="00C66A5C" w:rsidRDefault="00095402" w:rsidP="00C66A5C">
      <w:pPr>
        <w:pStyle w:val="60"/>
        <w:spacing w:after="0" w:line="240" w:lineRule="auto"/>
        <w:ind w:left="5670"/>
        <w:jc w:val="left"/>
        <w:rPr>
          <w:b w:val="0"/>
          <w:i w:val="0"/>
          <w:sz w:val="24"/>
          <w:szCs w:val="24"/>
        </w:rPr>
      </w:pPr>
      <w:r>
        <w:rPr>
          <w:b w:val="0"/>
          <w:i w:val="0"/>
          <w:sz w:val="24"/>
          <w:szCs w:val="24"/>
        </w:rPr>
        <w:lastRenderedPageBreak/>
        <w:t xml:space="preserve"> </w:t>
      </w:r>
      <w:r w:rsidR="00D7478E">
        <w:rPr>
          <w:b w:val="0"/>
          <w:i w:val="0"/>
          <w:sz w:val="24"/>
          <w:szCs w:val="24"/>
        </w:rPr>
        <w:t>Приложение №2</w:t>
      </w:r>
    </w:p>
    <w:p w:rsidR="00C66A5C" w:rsidRDefault="00095402" w:rsidP="00C66A5C">
      <w:pPr>
        <w:pStyle w:val="60"/>
        <w:spacing w:after="0" w:line="240" w:lineRule="auto"/>
        <w:ind w:left="5670"/>
        <w:jc w:val="left"/>
        <w:rPr>
          <w:b w:val="0"/>
          <w:i w:val="0"/>
          <w:sz w:val="24"/>
          <w:szCs w:val="24"/>
        </w:rPr>
      </w:pPr>
      <w:r>
        <w:rPr>
          <w:b w:val="0"/>
          <w:i w:val="0"/>
          <w:sz w:val="24"/>
          <w:szCs w:val="24"/>
        </w:rPr>
        <w:t xml:space="preserve"> </w:t>
      </w:r>
      <w:r w:rsidR="00C66A5C">
        <w:rPr>
          <w:b w:val="0"/>
          <w:i w:val="0"/>
          <w:sz w:val="24"/>
          <w:szCs w:val="24"/>
        </w:rPr>
        <w:t xml:space="preserve">УТВЕРЖДЕНО </w:t>
      </w:r>
    </w:p>
    <w:p w:rsidR="00C66A5C" w:rsidRDefault="00095402" w:rsidP="00C66A5C">
      <w:pPr>
        <w:pStyle w:val="60"/>
        <w:spacing w:after="0" w:line="240" w:lineRule="auto"/>
        <w:ind w:left="5670"/>
        <w:jc w:val="left"/>
        <w:rPr>
          <w:b w:val="0"/>
          <w:i w:val="0"/>
          <w:sz w:val="24"/>
          <w:szCs w:val="24"/>
        </w:rPr>
      </w:pPr>
      <w:r>
        <w:rPr>
          <w:b w:val="0"/>
          <w:i w:val="0"/>
          <w:sz w:val="24"/>
          <w:szCs w:val="24"/>
        </w:rPr>
        <w:t xml:space="preserve"> </w:t>
      </w:r>
      <w:r w:rsidR="00C66A5C">
        <w:rPr>
          <w:b w:val="0"/>
          <w:i w:val="0"/>
          <w:sz w:val="24"/>
          <w:szCs w:val="24"/>
        </w:rPr>
        <w:t>постановлением Администрации</w:t>
      </w:r>
    </w:p>
    <w:p w:rsidR="00C66A5C" w:rsidRDefault="00095402" w:rsidP="00C66A5C">
      <w:pPr>
        <w:pStyle w:val="60"/>
        <w:spacing w:after="0" w:line="240" w:lineRule="auto"/>
        <w:ind w:left="5670"/>
        <w:jc w:val="left"/>
        <w:rPr>
          <w:b w:val="0"/>
          <w:i w:val="0"/>
          <w:sz w:val="24"/>
          <w:szCs w:val="24"/>
        </w:rPr>
      </w:pPr>
      <w:r>
        <w:rPr>
          <w:b w:val="0"/>
          <w:i w:val="0"/>
          <w:sz w:val="24"/>
          <w:szCs w:val="24"/>
        </w:rPr>
        <w:t xml:space="preserve"> </w:t>
      </w:r>
      <w:proofErr w:type="spellStart"/>
      <w:r w:rsidR="00C66A5C">
        <w:rPr>
          <w:b w:val="0"/>
          <w:i w:val="0"/>
          <w:sz w:val="24"/>
          <w:szCs w:val="24"/>
        </w:rPr>
        <w:t>Галаховского</w:t>
      </w:r>
      <w:proofErr w:type="spellEnd"/>
      <w:r w:rsidR="00F41942">
        <w:rPr>
          <w:b w:val="0"/>
          <w:i w:val="0"/>
          <w:sz w:val="24"/>
          <w:szCs w:val="24"/>
        </w:rPr>
        <w:t xml:space="preserve"> </w:t>
      </w:r>
      <w:r w:rsidR="00C66A5C">
        <w:rPr>
          <w:b w:val="0"/>
          <w:i w:val="0"/>
          <w:sz w:val="24"/>
          <w:szCs w:val="24"/>
        </w:rPr>
        <w:t xml:space="preserve">муниципального </w:t>
      </w:r>
    </w:p>
    <w:p w:rsidR="00C66A5C" w:rsidRDefault="000C7F93" w:rsidP="00C66A5C">
      <w:pPr>
        <w:pStyle w:val="60"/>
        <w:spacing w:after="0" w:line="240" w:lineRule="auto"/>
        <w:ind w:left="5670"/>
        <w:jc w:val="left"/>
        <w:rPr>
          <w:b w:val="0"/>
          <w:i w:val="0"/>
          <w:sz w:val="24"/>
          <w:szCs w:val="24"/>
        </w:rPr>
      </w:pPr>
      <w:r>
        <w:rPr>
          <w:b w:val="0"/>
          <w:i w:val="0"/>
          <w:sz w:val="24"/>
          <w:szCs w:val="24"/>
        </w:rPr>
        <w:t xml:space="preserve"> </w:t>
      </w:r>
      <w:r w:rsidR="00C66A5C">
        <w:rPr>
          <w:b w:val="0"/>
          <w:i w:val="0"/>
          <w:sz w:val="24"/>
          <w:szCs w:val="24"/>
        </w:rPr>
        <w:t xml:space="preserve">образования </w:t>
      </w:r>
      <w:r w:rsidR="00844CCD">
        <w:rPr>
          <w:b w:val="0"/>
          <w:i w:val="0"/>
          <w:sz w:val="24"/>
          <w:szCs w:val="24"/>
        </w:rPr>
        <w:t xml:space="preserve"> №22 от 17 июня</w:t>
      </w:r>
      <w:r>
        <w:rPr>
          <w:b w:val="0"/>
          <w:i w:val="0"/>
          <w:sz w:val="24"/>
          <w:szCs w:val="24"/>
        </w:rPr>
        <w:t xml:space="preserve"> 2019г.</w:t>
      </w:r>
    </w:p>
    <w:p w:rsidR="00C66A5C" w:rsidRDefault="00095402" w:rsidP="00C66A5C">
      <w:pPr>
        <w:pStyle w:val="60"/>
        <w:shd w:val="clear" w:color="auto" w:fill="auto"/>
        <w:spacing w:after="0" w:line="240" w:lineRule="auto"/>
        <w:jc w:val="left"/>
        <w:rPr>
          <w:b w:val="0"/>
          <w:i w:val="0"/>
          <w:sz w:val="24"/>
          <w:szCs w:val="24"/>
        </w:rPr>
      </w:pPr>
      <w:r>
        <w:rPr>
          <w:b w:val="0"/>
          <w:i w:val="0"/>
          <w:sz w:val="24"/>
          <w:szCs w:val="24"/>
        </w:rPr>
        <w:t xml:space="preserve">                                                                              </w:t>
      </w:r>
      <w:r w:rsidR="006269FF">
        <w:rPr>
          <w:b w:val="0"/>
          <w:i w:val="0"/>
          <w:sz w:val="24"/>
          <w:szCs w:val="24"/>
        </w:rPr>
        <w:t xml:space="preserve">                 </w:t>
      </w:r>
    </w:p>
    <w:p w:rsidR="00C66A5C" w:rsidRDefault="00C66A5C" w:rsidP="00C66A5C">
      <w:pPr>
        <w:pStyle w:val="60"/>
        <w:shd w:val="clear" w:color="auto" w:fill="auto"/>
        <w:spacing w:after="0" w:line="240" w:lineRule="auto"/>
        <w:jc w:val="center"/>
        <w:rPr>
          <w:b w:val="0"/>
          <w:i w:val="0"/>
          <w:sz w:val="24"/>
          <w:szCs w:val="24"/>
        </w:rPr>
      </w:pPr>
    </w:p>
    <w:p w:rsidR="001D79CD" w:rsidRDefault="001D79CD">
      <w:pPr>
        <w:pStyle w:val="60"/>
        <w:shd w:val="clear" w:color="auto" w:fill="auto"/>
        <w:spacing w:after="0" w:line="240" w:lineRule="auto"/>
        <w:jc w:val="center"/>
        <w:rPr>
          <w:b w:val="0"/>
          <w:i w:val="0"/>
          <w:sz w:val="24"/>
          <w:szCs w:val="24"/>
        </w:rPr>
      </w:pPr>
    </w:p>
    <w:p w:rsidR="001D79CD" w:rsidRDefault="00E414CF">
      <w:pPr>
        <w:jc w:val="center"/>
        <w:rPr>
          <w:rFonts w:ascii="Times New Roman" w:hAnsi="Times New Roman" w:cs="Times New Roman"/>
          <w:b/>
        </w:rPr>
      </w:pPr>
      <w:r>
        <w:rPr>
          <w:rFonts w:ascii="Times New Roman" w:hAnsi="Times New Roman" w:cs="Times New Roman"/>
          <w:b/>
        </w:rPr>
        <w:t>Заявка</w:t>
      </w:r>
    </w:p>
    <w:p w:rsidR="001D79CD" w:rsidRDefault="00E414CF">
      <w:pPr>
        <w:jc w:val="center"/>
        <w:rPr>
          <w:rFonts w:ascii="Times New Roman" w:hAnsi="Times New Roman" w:cs="Times New Roman"/>
          <w:b/>
        </w:rPr>
      </w:pPr>
      <w:r>
        <w:rPr>
          <w:rFonts w:ascii="Times New Roman" w:hAnsi="Times New Roman" w:cs="Times New Roman"/>
          <w:b/>
        </w:rPr>
        <w:t xml:space="preserve"> о согласовании с Администрацией</w:t>
      </w:r>
      <w:r w:rsidR="00095402">
        <w:rPr>
          <w:rFonts w:ascii="Times New Roman" w:hAnsi="Times New Roman" w:cs="Times New Roman"/>
          <w:b/>
        </w:rPr>
        <w:t xml:space="preserve">  </w:t>
      </w:r>
      <w:proofErr w:type="spellStart"/>
      <w:r w:rsidR="00C66A5C">
        <w:rPr>
          <w:rFonts w:ascii="Times New Roman" w:hAnsi="Times New Roman" w:cs="Times New Roman"/>
          <w:b/>
        </w:rPr>
        <w:t>Галаховского</w:t>
      </w:r>
      <w:proofErr w:type="spellEnd"/>
      <w:r>
        <w:rPr>
          <w:rFonts w:ascii="Times New Roman" w:hAnsi="Times New Roman" w:cs="Times New Roman"/>
          <w:b/>
        </w:rPr>
        <w:t xml:space="preserve"> муниципального </w:t>
      </w:r>
      <w:r w:rsidR="00C66A5C">
        <w:rPr>
          <w:rFonts w:ascii="Times New Roman" w:hAnsi="Times New Roman" w:cs="Times New Roman"/>
          <w:b/>
        </w:rPr>
        <w:t>образования</w:t>
      </w:r>
      <w:r>
        <w:rPr>
          <w:rFonts w:ascii="Times New Roman" w:hAnsi="Times New Roman" w:cs="Times New Roman"/>
          <w:b/>
        </w:rPr>
        <w:t xml:space="preserve"> создания места (площадки) накопления твёрдых коммунальных отходов на</w:t>
      </w:r>
      <w:r w:rsidR="00095402">
        <w:rPr>
          <w:rFonts w:ascii="Times New Roman" w:hAnsi="Times New Roman" w:cs="Times New Roman"/>
          <w:b/>
        </w:rPr>
        <w:t xml:space="preserve"> </w:t>
      </w:r>
      <w:r>
        <w:rPr>
          <w:rFonts w:ascii="Times New Roman" w:hAnsi="Times New Roman" w:cs="Times New Roman"/>
          <w:b/>
        </w:rPr>
        <w:t xml:space="preserve"> территории </w:t>
      </w:r>
      <w:proofErr w:type="spellStart"/>
      <w:r w:rsidR="00095402">
        <w:rPr>
          <w:rFonts w:ascii="Times New Roman" w:hAnsi="Times New Roman" w:cs="Times New Roman"/>
          <w:b/>
        </w:rPr>
        <w:t>Галаховского</w:t>
      </w:r>
      <w:proofErr w:type="spellEnd"/>
      <w:r w:rsidR="00095402">
        <w:rPr>
          <w:rFonts w:ascii="Times New Roman" w:hAnsi="Times New Roman" w:cs="Times New Roman"/>
          <w:b/>
        </w:rPr>
        <w:t xml:space="preserve"> </w:t>
      </w:r>
      <w:r>
        <w:rPr>
          <w:rFonts w:ascii="Times New Roman" w:hAnsi="Times New Roman" w:cs="Times New Roman"/>
          <w:b/>
        </w:rPr>
        <w:t>муницип</w:t>
      </w:r>
      <w:r w:rsidR="00C66A5C">
        <w:rPr>
          <w:rFonts w:ascii="Times New Roman" w:hAnsi="Times New Roman" w:cs="Times New Roman"/>
          <w:b/>
        </w:rPr>
        <w:t xml:space="preserve">ального образования </w:t>
      </w:r>
    </w:p>
    <w:p w:rsidR="001D79CD" w:rsidRDefault="001D79CD">
      <w:pPr>
        <w:jc w:val="center"/>
        <w:rPr>
          <w:rFonts w:ascii="Times New Roman" w:hAnsi="Times New Roman" w:cs="Times New Roman"/>
          <w:b/>
        </w:rPr>
      </w:pPr>
    </w:p>
    <w:p w:rsidR="001D79CD" w:rsidRDefault="00E414CF">
      <w:pPr>
        <w:widowControl/>
        <w:autoSpaceDE/>
        <w:ind w:right="-73" w:firstLine="708"/>
        <w:jc w:val="both"/>
        <w:rPr>
          <w:rFonts w:ascii="Times New Roman" w:eastAsia="Calibri" w:hAnsi="Times New Roman" w:cs="Times New Roman"/>
          <w:lang w:eastAsia="en-US"/>
        </w:rPr>
      </w:pPr>
      <w:r>
        <w:rPr>
          <w:rFonts w:ascii="Times New Roman" w:eastAsia="Calibri" w:hAnsi="Times New Roman" w:cs="Times New Roman"/>
          <w:lang w:eastAsia="en-US"/>
        </w:rPr>
        <w:t xml:space="preserve">Прошу согласовать создание </w:t>
      </w:r>
      <w:r>
        <w:rPr>
          <w:rFonts w:ascii="Times New Roman" w:hAnsi="Times New Roman" w:cs="Times New Roman"/>
        </w:rPr>
        <w:t>места (площадки) накопления твёрдых коммунальных отходов на территории</w:t>
      </w:r>
      <w:r w:rsidR="00095402">
        <w:rPr>
          <w:rFonts w:ascii="Times New Roman" w:hAnsi="Times New Roman" w:cs="Times New Roman"/>
        </w:rPr>
        <w:t xml:space="preserve"> </w:t>
      </w:r>
      <w:proofErr w:type="spellStart"/>
      <w:r w:rsidR="00C66A5C">
        <w:rPr>
          <w:rFonts w:ascii="Times New Roman" w:hAnsi="Times New Roman" w:cs="Times New Roman"/>
        </w:rPr>
        <w:t>Галаховского</w:t>
      </w:r>
      <w:proofErr w:type="spellEnd"/>
      <w:r>
        <w:rPr>
          <w:rFonts w:ascii="Times New Roman" w:hAnsi="Times New Roman" w:cs="Times New Roman"/>
        </w:rPr>
        <w:t xml:space="preserve"> муниципально</w:t>
      </w:r>
      <w:r w:rsidR="00C66A5C">
        <w:rPr>
          <w:rFonts w:ascii="Times New Roman" w:hAnsi="Times New Roman" w:cs="Times New Roman"/>
        </w:rPr>
        <w:t>го образования</w:t>
      </w:r>
      <w:r>
        <w:rPr>
          <w:rFonts w:ascii="Times New Roman" w:hAnsi="Times New Roman" w:cs="Times New Roman"/>
        </w:rPr>
        <w:t>:</w:t>
      </w:r>
    </w:p>
    <w:p w:rsidR="001D79CD" w:rsidRDefault="00E414CF">
      <w:pPr>
        <w:ind w:left="-44" w:right="-73" w:firstLine="752"/>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Данные о предполагаемом нахождении места (площадки) накопления ТКО:</w:t>
      </w:r>
    </w:p>
    <w:p w:rsidR="001D79CD" w:rsidRDefault="00E414CF">
      <w:pPr>
        <w:ind w:left="-44" w:right="-46" w:firstLine="752"/>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Адрес:_______________________________________________________</w:t>
      </w:r>
    </w:p>
    <w:p w:rsidR="001D79CD" w:rsidRDefault="00E414CF">
      <w:pPr>
        <w:ind w:left="-44" w:right="-46" w:firstLine="752"/>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t>Географические координаты:___________________________________</w:t>
      </w:r>
    </w:p>
    <w:p w:rsidR="001D79CD" w:rsidRDefault="00E414CF">
      <w:pPr>
        <w:ind w:left="-66" w:right="-52" w:firstLine="774"/>
        <w:jc w:val="both"/>
      </w:pPr>
      <w:r>
        <w:rPr>
          <w:rFonts w:ascii="Times New Roman" w:eastAsia="Calibri" w:hAnsi="Times New Roman" w:cs="Times New Roman"/>
          <w:lang w:eastAsia="en-US"/>
        </w:rPr>
        <w:t>2.</w:t>
      </w:r>
      <w:r>
        <w:rPr>
          <w:rFonts w:ascii="Times New Roman" w:eastAsia="Calibri" w:hAnsi="Times New Roman" w:cs="Times New Roman"/>
          <w:lang w:eastAsia="en-US"/>
        </w:rPr>
        <w:tab/>
      </w:r>
      <w:r>
        <w:rPr>
          <w:rFonts w:ascii="Times New Roman" w:hAnsi="Times New Roman" w:cs="Times New Roman"/>
        </w:rPr>
        <w:t>Данные о технических характеристиках предполагаемого места (площадки) накопления ТКО:</w:t>
      </w:r>
    </w:p>
    <w:p w:rsidR="001D79CD" w:rsidRDefault="00E414CF">
      <w:pPr>
        <w:ind w:left="-66" w:right="-52" w:firstLine="774"/>
        <w:jc w:val="both"/>
        <w:rPr>
          <w:rFonts w:ascii="Times New Roman" w:hAnsi="Times New Roman" w:cs="Times New Roman"/>
        </w:rPr>
      </w:pPr>
      <w:r>
        <w:rPr>
          <w:rFonts w:ascii="Times New Roman" w:hAnsi="Times New Roman" w:cs="Times New Roman"/>
        </w:rPr>
        <w:t>2.1.</w:t>
      </w:r>
      <w:r>
        <w:rPr>
          <w:rFonts w:ascii="Times New Roman" w:hAnsi="Times New Roman" w:cs="Times New Roman"/>
        </w:rPr>
        <w:tab/>
        <w:t>покрытие:____________________________________________________</w:t>
      </w:r>
    </w:p>
    <w:p w:rsidR="001D79CD" w:rsidRDefault="00E414CF">
      <w:pPr>
        <w:ind w:left="-66" w:right="-52" w:firstLine="774"/>
        <w:jc w:val="both"/>
        <w:rPr>
          <w:rFonts w:ascii="Times New Roman" w:hAnsi="Times New Roman" w:cs="Times New Roman"/>
        </w:rPr>
      </w:pPr>
      <w:r>
        <w:rPr>
          <w:rFonts w:ascii="Times New Roman" w:hAnsi="Times New Roman" w:cs="Times New Roman"/>
        </w:rPr>
        <w:t>2.2.</w:t>
      </w:r>
      <w:r>
        <w:rPr>
          <w:rFonts w:ascii="Times New Roman" w:hAnsi="Times New Roman" w:cs="Times New Roman"/>
        </w:rPr>
        <w:tab/>
        <w:t>площадь:____________________________________________________</w:t>
      </w:r>
    </w:p>
    <w:p w:rsidR="001D79CD" w:rsidRDefault="00E414CF">
      <w:pPr>
        <w:ind w:left="-66" w:right="-52" w:firstLine="774"/>
        <w:jc w:val="both"/>
        <w:rPr>
          <w:rFonts w:ascii="Times New Roman" w:hAnsi="Times New Roman" w:cs="Times New Roman"/>
        </w:rPr>
      </w:pPr>
      <w:r>
        <w:rPr>
          <w:rFonts w:ascii="Times New Roman" w:hAnsi="Times New Roman" w:cs="Times New Roman"/>
        </w:rPr>
        <w:t>2.3.</w:t>
      </w:r>
      <w:r>
        <w:rPr>
          <w:rFonts w:ascii="Times New Roman" w:hAnsi="Times New Roman" w:cs="Times New Roman"/>
        </w:rPr>
        <w:tab/>
        <w:t>количество планируемых к размещению контейнеров и бункеров с указанием их объема:_____________________________________________________</w:t>
      </w:r>
    </w:p>
    <w:p w:rsidR="001D79CD" w:rsidRDefault="00E414CF">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3.</w:t>
      </w:r>
      <w:r>
        <w:rPr>
          <w:rFonts w:ascii="Times New Roman" w:eastAsia="Calibri" w:hAnsi="Times New Roman" w:cs="Times New Roman"/>
          <w:lang w:eastAsia="en-US"/>
        </w:rPr>
        <w:tab/>
        <w:t>Данные о собственнике планируемого места (площадки) накопления ТКО:</w:t>
      </w:r>
    </w:p>
    <w:p w:rsidR="001D79CD" w:rsidRDefault="00E414CF">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3.1.</w:t>
      </w:r>
      <w:r>
        <w:rPr>
          <w:rFonts w:ascii="Times New Roman" w:eastAsia="Calibri" w:hAnsi="Times New Roman" w:cs="Times New Roman"/>
          <w:lang w:eastAsia="en-US"/>
        </w:rPr>
        <w:tab/>
      </w:r>
      <w:proofErr w:type="gramStart"/>
      <w:r>
        <w:rPr>
          <w:rFonts w:ascii="Times New Roman" w:eastAsia="Calibri" w:hAnsi="Times New Roman" w:cs="Times New Roman"/>
          <w:lang w:eastAsia="en-US"/>
        </w:rPr>
        <w:t>для</w:t>
      </w:r>
      <w:proofErr w:type="gramEnd"/>
      <w:r>
        <w:rPr>
          <w:rFonts w:ascii="Times New Roman" w:eastAsia="Calibri" w:hAnsi="Times New Roman" w:cs="Times New Roman"/>
          <w:lang w:eastAsia="en-US"/>
        </w:rPr>
        <w:t xml:space="preserve"> ЮЛ: </w:t>
      </w:r>
    </w:p>
    <w:p w:rsidR="001D79CD" w:rsidRDefault="00E414CF">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w:t>
      </w:r>
      <w:r>
        <w:rPr>
          <w:rFonts w:ascii="Times New Roman" w:eastAsia="Calibri" w:hAnsi="Times New Roman" w:cs="Times New Roman"/>
          <w:lang w:eastAsia="en-US"/>
        </w:rPr>
        <w:tab/>
        <w:t xml:space="preserve">полное наименование:_________________________________________ </w:t>
      </w:r>
    </w:p>
    <w:p w:rsidR="001D79CD" w:rsidRDefault="00E414CF">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w:t>
      </w:r>
      <w:r>
        <w:rPr>
          <w:rFonts w:ascii="Times New Roman" w:eastAsia="Calibri" w:hAnsi="Times New Roman" w:cs="Times New Roman"/>
          <w:lang w:eastAsia="en-US"/>
        </w:rPr>
        <w:tab/>
        <w:t xml:space="preserve">ОГРН записи в ЕГРЮЛ:_______________________________________ </w:t>
      </w:r>
    </w:p>
    <w:p w:rsidR="001D79CD" w:rsidRDefault="00E414CF">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w:t>
      </w:r>
      <w:r>
        <w:rPr>
          <w:rFonts w:ascii="Times New Roman" w:eastAsia="Calibri" w:hAnsi="Times New Roman" w:cs="Times New Roman"/>
          <w:lang w:eastAsia="en-US"/>
        </w:rPr>
        <w:tab/>
        <w:t>фактический адрес:___________________________________________</w:t>
      </w:r>
    </w:p>
    <w:p w:rsidR="001D79CD" w:rsidRDefault="00E414CF">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3.2.</w:t>
      </w:r>
      <w:r>
        <w:rPr>
          <w:rFonts w:ascii="Times New Roman" w:eastAsia="Calibri" w:hAnsi="Times New Roman" w:cs="Times New Roman"/>
          <w:lang w:eastAsia="en-US"/>
        </w:rPr>
        <w:tab/>
        <w:t xml:space="preserve">для ИП: </w:t>
      </w:r>
    </w:p>
    <w:p w:rsidR="001D79CD" w:rsidRDefault="00E414CF">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w:t>
      </w:r>
      <w:r>
        <w:rPr>
          <w:rFonts w:ascii="Times New Roman" w:eastAsia="Calibri" w:hAnsi="Times New Roman" w:cs="Times New Roman"/>
          <w:lang w:eastAsia="en-US"/>
        </w:rPr>
        <w:tab/>
        <w:t>Ф.И.О.:______________________________________________________</w:t>
      </w:r>
    </w:p>
    <w:p w:rsidR="001D79CD" w:rsidRDefault="00E414CF">
      <w:pPr>
        <w:widowControl/>
        <w:autoSpaceDE/>
        <w:ind w:left="708"/>
        <w:jc w:val="both"/>
        <w:rPr>
          <w:rFonts w:ascii="Times New Roman" w:eastAsia="Calibri" w:hAnsi="Times New Roman" w:cs="Times New Roman"/>
          <w:lang w:eastAsia="en-US"/>
        </w:rPr>
      </w:pPr>
      <w:r>
        <w:rPr>
          <w:rFonts w:ascii="Times New Roman" w:eastAsia="Calibri" w:hAnsi="Times New Roman" w:cs="Times New Roman"/>
          <w:lang w:eastAsia="en-US"/>
        </w:rPr>
        <w:t>-</w:t>
      </w:r>
      <w:r>
        <w:rPr>
          <w:rFonts w:ascii="Times New Roman" w:eastAsia="Calibri" w:hAnsi="Times New Roman" w:cs="Times New Roman"/>
          <w:lang w:eastAsia="en-US"/>
        </w:rPr>
        <w:tab/>
        <w:t xml:space="preserve">ОГРН записи в ЕГРИП:________________________________________ </w:t>
      </w:r>
    </w:p>
    <w:p w:rsidR="001D79CD" w:rsidRDefault="00E414CF">
      <w:pPr>
        <w:widowControl/>
        <w:autoSpaceDE/>
        <w:ind w:left="708"/>
        <w:jc w:val="both"/>
        <w:rPr>
          <w:rFonts w:ascii="Times New Roman" w:eastAsia="Calibri" w:hAnsi="Times New Roman" w:cs="Times New Roman"/>
          <w:lang w:eastAsia="en-US"/>
        </w:rPr>
      </w:pPr>
      <w:r>
        <w:rPr>
          <w:rFonts w:ascii="Times New Roman" w:eastAsia="Calibri" w:hAnsi="Times New Roman" w:cs="Times New Roman"/>
          <w:lang w:eastAsia="en-US"/>
        </w:rPr>
        <w:t>-</w:t>
      </w:r>
      <w:r>
        <w:rPr>
          <w:rFonts w:ascii="Times New Roman" w:eastAsia="Calibri" w:hAnsi="Times New Roman" w:cs="Times New Roman"/>
          <w:lang w:eastAsia="en-US"/>
        </w:rPr>
        <w:tab/>
        <w:t>адрес регистрации по месту жительства:__________________________</w:t>
      </w:r>
    </w:p>
    <w:p w:rsidR="001D79CD" w:rsidRDefault="00E414CF">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3.3.</w:t>
      </w:r>
      <w:r>
        <w:rPr>
          <w:rFonts w:ascii="Times New Roman" w:eastAsia="Calibri" w:hAnsi="Times New Roman" w:cs="Times New Roman"/>
          <w:lang w:eastAsia="en-US"/>
        </w:rPr>
        <w:tab/>
        <w:t xml:space="preserve">для ФЛ: </w:t>
      </w:r>
    </w:p>
    <w:p w:rsidR="001D79CD" w:rsidRDefault="00E414CF">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w:t>
      </w:r>
      <w:r>
        <w:rPr>
          <w:rFonts w:ascii="Times New Roman" w:eastAsia="Calibri" w:hAnsi="Times New Roman" w:cs="Times New Roman"/>
          <w:lang w:eastAsia="en-US"/>
        </w:rPr>
        <w:tab/>
        <w:t>Ф.И.О.:______________________________________________________</w:t>
      </w:r>
    </w:p>
    <w:p w:rsidR="001D79CD" w:rsidRDefault="00E414CF">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w:t>
      </w:r>
      <w:r>
        <w:rPr>
          <w:rFonts w:ascii="Times New Roman" w:eastAsia="Calibri" w:hAnsi="Times New Roman" w:cs="Times New Roman"/>
          <w:lang w:eastAsia="en-US"/>
        </w:rPr>
        <w:tab/>
        <w:t>серия, номер и дата выдачи паспорта или иного документа, удостоверяющего личность:______________________________________________</w:t>
      </w:r>
    </w:p>
    <w:p w:rsidR="001D79CD" w:rsidRDefault="00E414CF">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w:t>
      </w:r>
      <w:r>
        <w:rPr>
          <w:rFonts w:ascii="Times New Roman" w:eastAsia="Calibri" w:hAnsi="Times New Roman" w:cs="Times New Roman"/>
          <w:lang w:eastAsia="en-US"/>
        </w:rPr>
        <w:tab/>
        <w:t>адрес регистрации по месту жительства:__________________________</w:t>
      </w:r>
    </w:p>
    <w:p w:rsidR="001D79CD" w:rsidRDefault="00E414CF">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w:t>
      </w:r>
      <w:r>
        <w:rPr>
          <w:rFonts w:ascii="Times New Roman" w:eastAsia="Calibri" w:hAnsi="Times New Roman" w:cs="Times New Roman"/>
          <w:lang w:eastAsia="en-US"/>
        </w:rPr>
        <w:tab/>
        <w:t>контактные данные:___________________________________________</w:t>
      </w:r>
    </w:p>
    <w:p w:rsidR="001D79CD" w:rsidRDefault="00E414CF">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4.</w:t>
      </w:r>
      <w:r>
        <w:rPr>
          <w:rFonts w:ascii="Times New Roman" w:eastAsia="Calibri" w:hAnsi="Times New Roman" w:cs="Times New Roman"/>
          <w:lang w:eastAsia="en-US"/>
        </w:rPr>
        <w:tab/>
        <w:t>Данные о предполагаемых источниках образования ТКО, которые планируются к складированию в месте (на площадке) накопления ТКО:</w:t>
      </w:r>
    </w:p>
    <w:p w:rsidR="001D79CD" w:rsidRDefault="00E414CF">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4.1.</w:t>
      </w:r>
      <w:r>
        <w:rPr>
          <w:rFonts w:ascii="Times New Roman" w:eastAsia="Calibri" w:hAnsi="Times New Roman" w:cs="Times New Roman"/>
          <w:lang w:eastAsia="en-US"/>
        </w:rPr>
        <w:tab/>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планируемые к складированию в соответствующем месте (на площадке) накопления ТКО:_______________________________________________________</w:t>
      </w:r>
    </w:p>
    <w:p w:rsidR="001D79CD" w:rsidRDefault="001D79CD">
      <w:pPr>
        <w:widowControl/>
        <w:autoSpaceDE/>
        <w:ind w:firstLine="708"/>
        <w:jc w:val="both"/>
        <w:rPr>
          <w:rFonts w:ascii="Times New Roman" w:eastAsia="Calibri" w:hAnsi="Times New Roman" w:cs="Times New Roman"/>
          <w:lang w:eastAsia="en-US"/>
        </w:rPr>
      </w:pPr>
    </w:p>
    <w:p w:rsidR="001D79CD" w:rsidRDefault="00E414CF">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К заявке прилагается:</w:t>
      </w:r>
    </w:p>
    <w:p w:rsidR="001D79CD" w:rsidRDefault="00E414CF">
      <w:pPr>
        <w:widowControl/>
        <w:ind w:right="-1"/>
        <w:jc w:val="both"/>
      </w:pPr>
      <w:r>
        <w:rPr>
          <w:rFonts w:ascii="Times New Roman" w:eastAsia="Calibri" w:hAnsi="Times New Roman" w:cs="Times New Roman"/>
          <w:lang w:eastAsia="en-US"/>
        </w:rPr>
        <w:t>1.</w:t>
      </w:r>
      <w:r>
        <w:rPr>
          <w:rFonts w:ascii="Times New Roman" w:eastAsia="Calibri" w:hAnsi="Times New Roman" w:cs="Times New Roman"/>
          <w:lang w:eastAsia="en-US"/>
        </w:rPr>
        <w:tab/>
      </w:r>
      <w:r>
        <w:rPr>
          <w:rFonts w:ascii="Times New Roman" w:hAnsi="Times New Roman" w:cs="Times New Roman"/>
        </w:rPr>
        <w:t>Схема размещения места (площадки) накопления ТКО на карте масштаба 1:2000.</w:t>
      </w:r>
    </w:p>
    <w:p w:rsidR="001D79CD" w:rsidRDefault="00E414CF">
      <w:pPr>
        <w:widowControl/>
        <w:autoSpaceDE/>
        <w:jc w:val="both"/>
        <w:rPr>
          <w:rFonts w:ascii="Times New Roman" w:eastAsia="Calibri" w:hAnsi="Times New Roman" w:cs="Times New Roman"/>
          <w:lang w:eastAsia="en-US"/>
        </w:rPr>
      </w:pPr>
      <w:r>
        <w:rPr>
          <w:rFonts w:ascii="Times New Roman" w:eastAsia="Calibri" w:hAnsi="Times New Roman" w:cs="Times New Roman"/>
          <w:lang w:eastAsia="en-US"/>
        </w:rPr>
        <w:tab/>
        <w:t>Заявитель подтверждает подлинность и достоверность представленных сведений и документов.</w:t>
      </w:r>
    </w:p>
    <w:p w:rsidR="001D79CD" w:rsidRDefault="001D79CD">
      <w:pPr>
        <w:widowControl/>
        <w:autoSpaceDE/>
        <w:jc w:val="both"/>
        <w:rPr>
          <w:rFonts w:ascii="Times New Roman" w:eastAsia="Calibri" w:hAnsi="Times New Roman" w:cs="Times New Roman"/>
          <w:lang w:eastAsia="en-US"/>
        </w:rPr>
      </w:pPr>
    </w:p>
    <w:p w:rsidR="001D79CD" w:rsidRDefault="00E414CF">
      <w:pPr>
        <w:widowControl/>
        <w:ind w:firstLine="709"/>
        <w:jc w:val="both"/>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Заявитель:</w:t>
      </w:r>
    </w:p>
    <w:p w:rsidR="001D79CD" w:rsidRDefault="00E414CF">
      <w:pPr>
        <w:widowControl/>
        <w:autoSpaceDE/>
        <w:jc w:val="both"/>
        <w:rPr>
          <w:rFonts w:ascii="Times New Roman" w:eastAsia="Calibri" w:hAnsi="Times New Roman" w:cs="Times New Roman"/>
          <w:lang w:eastAsia="en-US"/>
        </w:rPr>
      </w:pPr>
      <w:r>
        <w:rPr>
          <w:rFonts w:ascii="Times New Roman" w:eastAsia="Calibri" w:hAnsi="Times New Roman" w:cs="Times New Roman"/>
          <w:lang w:eastAsia="en-US"/>
        </w:rPr>
        <w:t>«___» ___________ 20__ года                                 _________________/ __________/</w:t>
      </w:r>
    </w:p>
    <w:p w:rsidR="00D7478E" w:rsidRDefault="00D7478E" w:rsidP="00D7478E">
      <w:pPr>
        <w:pStyle w:val="60"/>
        <w:spacing w:after="0" w:line="240" w:lineRule="auto"/>
        <w:rPr>
          <w:b w:val="0"/>
          <w:i w:val="0"/>
          <w:sz w:val="24"/>
          <w:szCs w:val="24"/>
        </w:rPr>
      </w:pPr>
    </w:p>
    <w:p w:rsidR="00D7478E" w:rsidRDefault="000C7F93" w:rsidP="00D7478E">
      <w:pPr>
        <w:pStyle w:val="60"/>
        <w:spacing w:after="0" w:line="240" w:lineRule="auto"/>
        <w:ind w:left="5670"/>
        <w:jc w:val="left"/>
        <w:rPr>
          <w:b w:val="0"/>
          <w:i w:val="0"/>
          <w:sz w:val="24"/>
          <w:szCs w:val="24"/>
        </w:rPr>
      </w:pPr>
      <w:r>
        <w:rPr>
          <w:b w:val="0"/>
          <w:i w:val="0"/>
          <w:sz w:val="24"/>
          <w:szCs w:val="24"/>
        </w:rPr>
        <w:t xml:space="preserve">  </w:t>
      </w:r>
      <w:r w:rsidR="00D7478E">
        <w:rPr>
          <w:b w:val="0"/>
          <w:i w:val="0"/>
          <w:sz w:val="24"/>
          <w:szCs w:val="24"/>
        </w:rPr>
        <w:t>Приложение №3</w:t>
      </w:r>
    </w:p>
    <w:p w:rsidR="00D7478E" w:rsidRDefault="000C7F93" w:rsidP="00D7478E">
      <w:pPr>
        <w:pStyle w:val="60"/>
        <w:spacing w:after="0" w:line="240" w:lineRule="auto"/>
        <w:ind w:left="5670"/>
        <w:jc w:val="left"/>
        <w:rPr>
          <w:b w:val="0"/>
          <w:i w:val="0"/>
          <w:sz w:val="24"/>
          <w:szCs w:val="24"/>
        </w:rPr>
      </w:pPr>
      <w:r>
        <w:rPr>
          <w:b w:val="0"/>
          <w:i w:val="0"/>
          <w:sz w:val="24"/>
          <w:szCs w:val="24"/>
        </w:rPr>
        <w:t xml:space="preserve">  </w:t>
      </w:r>
      <w:r w:rsidR="00D7478E">
        <w:rPr>
          <w:b w:val="0"/>
          <w:i w:val="0"/>
          <w:sz w:val="24"/>
          <w:szCs w:val="24"/>
        </w:rPr>
        <w:t xml:space="preserve">УТВЕРЖДЕНО </w:t>
      </w:r>
    </w:p>
    <w:p w:rsidR="00D7478E" w:rsidRDefault="00D7478E" w:rsidP="00D7478E">
      <w:pPr>
        <w:pStyle w:val="60"/>
        <w:spacing w:after="0" w:line="240" w:lineRule="auto"/>
        <w:ind w:left="5670"/>
        <w:jc w:val="left"/>
        <w:rPr>
          <w:b w:val="0"/>
          <w:i w:val="0"/>
          <w:sz w:val="24"/>
          <w:szCs w:val="24"/>
        </w:rPr>
      </w:pPr>
      <w:r>
        <w:rPr>
          <w:b w:val="0"/>
          <w:i w:val="0"/>
          <w:sz w:val="24"/>
          <w:szCs w:val="24"/>
        </w:rPr>
        <w:t>постановлением Администрации</w:t>
      </w:r>
    </w:p>
    <w:p w:rsidR="00D7478E" w:rsidRDefault="000C7F93" w:rsidP="00D7478E">
      <w:pPr>
        <w:pStyle w:val="60"/>
        <w:spacing w:after="0" w:line="240" w:lineRule="auto"/>
        <w:ind w:left="5670"/>
        <w:jc w:val="left"/>
        <w:rPr>
          <w:b w:val="0"/>
          <w:i w:val="0"/>
          <w:sz w:val="24"/>
          <w:szCs w:val="24"/>
        </w:rPr>
      </w:pPr>
      <w:r>
        <w:rPr>
          <w:b w:val="0"/>
          <w:i w:val="0"/>
          <w:sz w:val="24"/>
          <w:szCs w:val="24"/>
        </w:rPr>
        <w:t xml:space="preserve"> </w:t>
      </w:r>
      <w:proofErr w:type="spellStart"/>
      <w:r w:rsidR="00D7478E">
        <w:rPr>
          <w:b w:val="0"/>
          <w:i w:val="0"/>
          <w:sz w:val="24"/>
          <w:szCs w:val="24"/>
        </w:rPr>
        <w:t>Галаховского</w:t>
      </w:r>
      <w:proofErr w:type="spellEnd"/>
      <w:r w:rsidR="00095402">
        <w:rPr>
          <w:b w:val="0"/>
          <w:i w:val="0"/>
          <w:sz w:val="24"/>
          <w:szCs w:val="24"/>
        </w:rPr>
        <w:t xml:space="preserve"> </w:t>
      </w:r>
      <w:r w:rsidR="00D7478E">
        <w:rPr>
          <w:b w:val="0"/>
          <w:i w:val="0"/>
          <w:sz w:val="24"/>
          <w:szCs w:val="24"/>
        </w:rPr>
        <w:t xml:space="preserve">муниципального </w:t>
      </w:r>
    </w:p>
    <w:p w:rsidR="00D7478E" w:rsidRDefault="000C7F93" w:rsidP="00D7478E">
      <w:pPr>
        <w:pStyle w:val="60"/>
        <w:spacing w:after="0" w:line="240" w:lineRule="auto"/>
        <w:ind w:left="5670"/>
        <w:jc w:val="left"/>
        <w:rPr>
          <w:b w:val="0"/>
          <w:i w:val="0"/>
          <w:sz w:val="24"/>
          <w:szCs w:val="24"/>
        </w:rPr>
      </w:pPr>
      <w:r>
        <w:rPr>
          <w:b w:val="0"/>
          <w:i w:val="0"/>
          <w:sz w:val="24"/>
          <w:szCs w:val="24"/>
        </w:rPr>
        <w:t xml:space="preserve"> </w:t>
      </w:r>
      <w:r w:rsidR="00D7478E">
        <w:rPr>
          <w:b w:val="0"/>
          <w:i w:val="0"/>
          <w:sz w:val="24"/>
          <w:szCs w:val="24"/>
        </w:rPr>
        <w:t xml:space="preserve">образования </w:t>
      </w:r>
      <w:r w:rsidR="00844CCD">
        <w:rPr>
          <w:b w:val="0"/>
          <w:i w:val="0"/>
          <w:sz w:val="24"/>
          <w:szCs w:val="24"/>
        </w:rPr>
        <w:t xml:space="preserve"> №22 от 17 июня</w:t>
      </w:r>
      <w:r>
        <w:rPr>
          <w:b w:val="0"/>
          <w:i w:val="0"/>
          <w:sz w:val="24"/>
          <w:szCs w:val="24"/>
        </w:rPr>
        <w:t xml:space="preserve"> 2019г.</w:t>
      </w:r>
    </w:p>
    <w:p w:rsidR="00D7478E" w:rsidRDefault="00095402" w:rsidP="00D7478E">
      <w:pPr>
        <w:pStyle w:val="60"/>
        <w:shd w:val="clear" w:color="auto" w:fill="auto"/>
        <w:spacing w:after="0" w:line="240" w:lineRule="auto"/>
        <w:jc w:val="left"/>
        <w:rPr>
          <w:b w:val="0"/>
          <w:i w:val="0"/>
          <w:sz w:val="24"/>
          <w:szCs w:val="24"/>
        </w:rPr>
      </w:pPr>
      <w:r>
        <w:rPr>
          <w:b w:val="0"/>
          <w:i w:val="0"/>
          <w:sz w:val="24"/>
          <w:szCs w:val="24"/>
        </w:rPr>
        <w:t xml:space="preserve">                                                                                                </w:t>
      </w:r>
      <w:r w:rsidR="006269FF">
        <w:rPr>
          <w:b w:val="0"/>
          <w:i w:val="0"/>
          <w:sz w:val="24"/>
          <w:szCs w:val="24"/>
        </w:rPr>
        <w:t xml:space="preserve">      </w:t>
      </w:r>
    </w:p>
    <w:p w:rsidR="00D7478E" w:rsidRDefault="00D7478E" w:rsidP="00D7478E">
      <w:pPr>
        <w:pStyle w:val="60"/>
        <w:shd w:val="clear" w:color="auto" w:fill="auto"/>
        <w:spacing w:after="0" w:line="240" w:lineRule="auto"/>
        <w:jc w:val="center"/>
        <w:rPr>
          <w:b w:val="0"/>
          <w:i w:val="0"/>
          <w:sz w:val="24"/>
          <w:szCs w:val="24"/>
        </w:rPr>
      </w:pPr>
    </w:p>
    <w:p w:rsidR="001D79CD" w:rsidRDefault="001D79CD" w:rsidP="00D7478E">
      <w:pPr>
        <w:pStyle w:val="60"/>
        <w:shd w:val="clear" w:color="auto" w:fill="auto"/>
        <w:spacing w:after="0" w:line="240" w:lineRule="auto"/>
        <w:rPr>
          <w:b w:val="0"/>
          <w:i w:val="0"/>
          <w:sz w:val="24"/>
          <w:szCs w:val="24"/>
        </w:rPr>
      </w:pPr>
    </w:p>
    <w:p w:rsidR="001D79CD" w:rsidRDefault="00E414CF">
      <w:pPr>
        <w:ind w:right="-2"/>
        <w:jc w:val="center"/>
        <w:rPr>
          <w:rFonts w:ascii="Times New Roman" w:hAnsi="Times New Roman" w:cs="Times New Roman"/>
          <w:b/>
        </w:rPr>
      </w:pPr>
      <w:r>
        <w:rPr>
          <w:rFonts w:ascii="Times New Roman" w:hAnsi="Times New Roman" w:cs="Times New Roman"/>
          <w:b/>
        </w:rPr>
        <w:t xml:space="preserve">Заявка </w:t>
      </w:r>
    </w:p>
    <w:p w:rsidR="001D79CD" w:rsidRDefault="00E414CF">
      <w:pPr>
        <w:ind w:right="-2"/>
        <w:jc w:val="center"/>
        <w:rPr>
          <w:rFonts w:ascii="Times New Roman" w:hAnsi="Times New Roman" w:cs="Times New Roman"/>
          <w:b/>
        </w:rPr>
      </w:pPr>
      <w:r>
        <w:rPr>
          <w:rFonts w:ascii="Times New Roman" w:hAnsi="Times New Roman" w:cs="Times New Roman"/>
          <w:b/>
        </w:rPr>
        <w:t>для включения сведений о месте (площадке) накопления твёрдых коммунальных отходов в реестр на территории</w:t>
      </w:r>
      <w:r w:rsidR="00DC587A">
        <w:rPr>
          <w:rFonts w:ascii="Times New Roman" w:hAnsi="Times New Roman" w:cs="Times New Roman"/>
          <w:b/>
        </w:rPr>
        <w:t xml:space="preserve"> </w:t>
      </w:r>
      <w:proofErr w:type="spellStart"/>
      <w:r w:rsidR="00D7478E">
        <w:rPr>
          <w:rFonts w:ascii="Times New Roman" w:hAnsi="Times New Roman" w:cs="Times New Roman"/>
          <w:b/>
        </w:rPr>
        <w:t>Галаховского</w:t>
      </w:r>
      <w:proofErr w:type="spellEnd"/>
      <w:r>
        <w:rPr>
          <w:rFonts w:ascii="Times New Roman" w:hAnsi="Times New Roman" w:cs="Times New Roman"/>
          <w:b/>
        </w:rPr>
        <w:t xml:space="preserve"> муницип</w:t>
      </w:r>
      <w:r w:rsidR="00D7478E">
        <w:rPr>
          <w:rFonts w:ascii="Times New Roman" w:hAnsi="Times New Roman" w:cs="Times New Roman"/>
          <w:b/>
        </w:rPr>
        <w:t>ального образования</w:t>
      </w:r>
    </w:p>
    <w:p w:rsidR="001D79CD" w:rsidRDefault="001D79CD">
      <w:pPr>
        <w:ind w:right="-2"/>
        <w:jc w:val="center"/>
        <w:rPr>
          <w:rFonts w:ascii="Times New Roman" w:hAnsi="Times New Roman" w:cs="Times New Roman"/>
          <w:b/>
        </w:rPr>
      </w:pPr>
    </w:p>
    <w:p w:rsidR="001D79CD" w:rsidRDefault="00E414CF">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 xml:space="preserve">Прошу включить в Реестр </w:t>
      </w:r>
      <w:r>
        <w:rPr>
          <w:rFonts w:ascii="Times New Roman" w:hAnsi="Times New Roman" w:cs="Times New Roman"/>
        </w:rPr>
        <w:t xml:space="preserve">мест (площадок) накопления твёрдых коммунальных отходов на территории </w:t>
      </w:r>
      <w:proofErr w:type="spellStart"/>
      <w:r w:rsidR="00D7478E">
        <w:rPr>
          <w:rFonts w:ascii="Times New Roman" w:hAnsi="Times New Roman" w:cs="Times New Roman"/>
        </w:rPr>
        <w:t>Галаховского</w:t>
      </w:r>
      <w:proofErr w:type="spellEnd"/>
      <w:r w:rsidR="00095402">
        <w:rPr>
          <w:rFonts w:ascii="Times New Roman" w:hAnsi="Times New Roman" w:cs="Times New Roman"/>
        </w:rPr>
        <w:t xml:space="preserve"> </w:t>
      </w:r>
      <w:r>
        <w:rPr>
          <w:rFonts w:ascii="Times New Roman" w:hAnsi="Times New Roman" w:cs="Times New Roman"/>
        </w:rPr>
        <w:t>муницип</w:t>
      </w:r>
      <w:r w:rsidR="00D7478E">
        <w:rPr>
          <w:rFonts w:ascii="Times New Roman" w:hAnsi="Times New Roman" w:cs="Times New Roman"/>
        </w:rPr>
        <w:t>ального образования</w:t>
      </w:r>
      <w:r>
        <w:rPr>
          <w:rFonts w:ascii="Times New Roman" w:eastAsia="Calibri" w:hAnsi="Times New Roman" w:cs="Times New Roman"/>
          <w:lang w:eastAsia="en-US"/>
        </w:rPr>
        <w:t xml:space="preserve"> место (площадку) </w:t>
      </w:r>
      <w:r>
        <w:rPr>
          <w:rFonts w:ascii="Times New Roman" w:hAnsi="Times New Roman" w:cs="Times New Roman"/>
        </w:rPr>
        <w:t>накопления твёрдых коммунальных отходов:</w:t>
      </w:r>
    </w:p>
    <w:p w:rsidR="001D79CD" w:rsidRDefault="00E414CF">
      <w:pPr>
        <w:ind w:left="-44" w:right="-46" w:firstLine="752"/>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Данные о нахождении места (площадки) накопления ТКО:</w:t>
      </w:r>
    </w:p>
    <w:p w:rsidR="001D79CD" w:rsidRDefault="00E414CF">
      <w:pPr>
        <w:ind w:left="-44" w:right="-46" w:firstLine="752"/>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Адрес:_______________________________________________________</w:t>
      </w:r>
    </w:p>
    <w:p w:rsidR="001D79CD" w:rsidRDefault="00E414CF">
      <w:pPr>
        <w:ind w:left="-44" w:right="-46" w:firstLine="752"/>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t>Географические координаты:___________________________________</w:t>
      </w:r>
    </w:p>
    <w:p w:rsidR="001D79CD" w:rsidRDefault="00E414CF">
      <w:pPr>
        <w:ind w:left="-66" w:right="-52" w:firstLine="774"/>
        <w:jc w:val="both"/>
      </w:pPr>
      <w:r>
        <w:rPr>
          <w:rFonts w:ascii="Times New Roman" w:eastAsia="Calibri" w:hAnsi="Times New Roman" w:cs="Times New Roman"/>
          <w:lang w:eastAsia="en-US"/>
        </w:rPr>
        <w:t>2.</w:t>
      </w:r>
      <w:r>
        <w:rPr>
          <w:rFonts w:ascii="Times New Roman" w:eastAsia="Calibri" w:hAnsi="Times New Roman" w:cs="Times New Roman"/>
          <w:lang w:eastAsia="en-US"/>
        </w:rPr>
        <w:tab/>
      </w:r>
      <w:r>
        <w:rPr>
          <w:rFonts w:ascii="Times New Roman" w:hAnsi="Times New Roman" w:cs="Times New Roman"/>
        </w:rPr>
        <w:t>Данные о технических характеристиках места (площадки) накопления ТКО:</w:t>
      </w:r>
    </w:p>
    <w:p w:rsidR="001D79CD" w:rsidRDefault="00E414CF">
      <w:pPr>
        <w:ind w:left="-66" w:right="-52" w:firstLine="774"/>
        <w:jc w:val="both"/>
        <w:rPr>
          <w:rFonts w:ascii="Times New Roman" w:hAnsi="Times New Roman" w:cs="Times New Roman"/>
        </w:rPr>
      </w:pPr>
      <w:r>
        <w:rPr>
          <w:rFonts w:ascii="Times New Roman" w:hAnsi="Times New Roman" w:cs="Times New Roman"/>
        </w:rPr>
        <w:t>2.1.</w:t>
      </w:r>
      <w:r>
        <w:rPr>
          <w:rFonts w:ascii="Times New Roman" w:hAnsi="Times New Roman" w:cs="Times New Roman"/>
        </w:rPr>
        <w:tab/>
        <w:t>покрытие:____________________________________________________</w:t>
      </w:r>
    </w:p>
    <w:p w:rsidR="001D79CD" w:rsidRDefault="00E414CF">
      <w:pPr>
        <w:ind w:left="-66" w:right="-52" w:firstLine="774"/>
        <w:jc w:val="both"/>
        <w:rPr>
          <w:rFonts w:ascii="Times New Roman" w:hAnsi="Times New Roman" w:cs="Times New Roman"/>
        </w:rPr>
      </w:pPr>
      <w:r>
        <w:rPr>
          <w:rFonts w:ascii="Times New Roman" w:hAnsi="Times New Roman" w:cs="Times New Roman"/>
        </w:rPr>
        <w:t>2.2.</w:t>
      </w:r>
      <w:r>
        <w:rPr>
          <w:rFonts w:ascii="Times New Roman" w:hAnsi="Times New Roman" w:cs="Times New Roman"/>
        </w:rPr>
        <w:tab/>
        <w:t>площадь:____________________________________________________</w:t>
      </w:r>
    </w:p>
    <w:p w:rsidR="001D79CD" w:rsidRDefault="00E414CF">
      <w:pPr>
        <w:ind w:left="-66" w:right="-52" w:firstLine="774"/>
        <w:jc w:val="both"/>
        <w:rPr>
          <w:rFonts w:ascii="Times New Roman" w:hAnsi="Times New Roman" w:cs="Times New Roman"/>
        </w:rPr>
      </w:pPr>
      <w:r>
        <w:rPr>
          <w:rFonts w:ascii="Times New Roman" w:hAnsi="Times New Roman" w:cs="Times New Roman"/>
        </w:rPr>
        <w:t>2.3.</w:t>
      </w:r>
      <w:r>
        <w:rPr>
          <w:rFonts w:ascii="Times New Roman" w:hAnsi="Times New Roman" w:cs="Times New Roman"/>
        </w:rPr>
        <w:tab/>
        <w:t>количество размещенных и планируемых к размещению контейнеров и бункеров с указанием их объема:_________________________________________</w:t>
      </w:r>
    </w:p>
    <w:p w:rsidR="001D79CD" w:rsidRDefault="00E414CF">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3.</w:t>
      </w:r>
      <w:r>
        <w:rPr>
          <w:rFonts w:ascii="Times New Roman" w:eastAsia="Calibri" w:hAnsi="Times New Roman" w:cs="Times New Roman"/>
          <w:lang w:eastAsia="en-US"/>
        </w:rPr>
        <w:tab/>
        <w:t>Данные о собственнике места (площадки) накопления ТКО:</w:t>
      </w:r>
    </w:p>
    <w:p w:rsidR="001D79CD" w:rsidRDefault="00E414CF">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3.1.</w:t>
      </w:r>
      <w:r>
        <w:rPr>
          <w:rFonts w:ascii="Times New Roman" w:eastAsia="Calibri" w:hAnsi="Times New Roman" w:cs="Times New Roman"/>
          <w:lang w:eastAsia="en-US"/>
        </w:rPr>
        <w:tab/>
      </w:r>
      <w:proofErr w:type="gramStart"/>
      <w:r>
        <w:rPr>
          <w:rFonts w:ascii="Times New Roman" w:eastAsia="Calibri" w:hAnsi="Times New Roman" w:cs="Times New Roman"/>
          <w:lang w:eastAsia="en-US"/>
        </w:rPr>
        <w:t>для</w:t>
      </w:r>
      <w:proofErr w:type="gramEnd"/>
      <w:r>
        <w:rPr>
          <w:rFonts w:ascii="Times New Roman" w:eastAsia="Calibri" w:hAnsi="Times New Roman" w:cs="Times New Roman"/>
          <w:lang w:eastAsia="en-US"/>
        </w:rPr>
        <w:t xml:space="preserve"> ЮЛ: </w:t>
      </w:r>
    </w:p>
    <w:p w:rsidR="001D79CD" w:rsidRDefault="00E414CF">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w:t>
      </w:r>
      <w:r>
        <w:rPr>
          <w:rFonts w:ascii="Times New Roman" w:eastAsia="Calibri" w:hAnsi="Times New Roman" w:cs="Times New Roman"/>
          <w:lang w:eastAsia="en-US"/>
        </w:rPr>
        <w:tab/>
        <w:t xml:space="preserve">полное наименование:_________________________________________ </w:t>
      </w:r>
    </w:p>
    <w:p w:rsidR="001D79CD" w:rsidRDefault="00E414CF">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w:t>
      </w:r>
      <w:r>
        <w:rPr>
          <w:rFonts w:ascii="Times New Roman" w:eastAsia="Calibri" w:hAnsi="Times New Roman" w:cs="Times New Roman"/>
          <w:lang w:eastAsia="en-US"/>
        </w:rPr>
        <w:tab/>
        <w:t xml:space="preserve">ОГРН записи в ЕГРЮЛ:_______________________________________ </w:t>
      </w:r>
    </w:p>
    <w:p w:rsidR="001D79CD" w:rsidRDefault="00E414CF">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w:t>
      </w:r>
      <w:r>
        <w:rPr>
          <w:rFonts w:ascii="Times New Roman" w:eastAsia="Calibri" w:hAnsi="Times New Roman" w:cs="Times New Roman"/>
          <w:lang w:eastAsia="en-US"/>
        </w:rPr>
        <w:tab/>
        <w:t>фактический адрес:___________________________________________</w:t>
      </w:r>
    </w:p>
    <w:p w:rsidR="001D79CD" w:rsidRDefault="00E414CF">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3.2.</w:t>
      </w:r>
      <w:r>
        <w:rPr>
          <w:rFonts w:ascii="Times New Roman" w:eastAsia="Calibri" w:hAnsi="Times New Roman" w:cs="Times New Roman"/>
          <w:lang w:eastAsia="en-US"/>
        </w:rPr>
        <w:tab/>
        <w:t xml:space="preserve">для ИП: </w:t>
      </w:r>
    </w:p>
    <w:p w:rsidR="001D79CD" w:rsidRDefault="00E414CF">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w:t>
      </w:r>
      <w:r>
        <w:rPr>
          <w:rFonts w:ascii="Times New Roman" w:eastAsia="Calibri" w:hAnsi="Times New Roman" w:cs="Times New Roman"/>
          <w:lang w:eastAsia="en-US"/>
        </w:rPr>
        <w:tab/>
        <w:t>Ф.И.О.:______________________________________________________</w:t>
      </w:r>
    </w:p>
    <w:p w:rsidR="001D79CD" w:rsidRDefault="00E414CF">
      <w:pPr>
        <w:widowControl/>
        <w:autoSpaceDE/>
        <w:ind w:left="708"/>
        <w:jc w:val="both"/>
        <w:rPr>
          <w:rFonts w:ascii="Times New Roman" w:eastAsia="Calibri" w:hAnsi="Times New Roman" w:cs="Times New Roman"/>
          <w:lang w:eastAsia="en-US"/>
        </w:rPr>
      </w:pPr>
      <w:r>
        <w:rPr>
          <w:rFonts w:ascii="Times New Roman" w:eastAsia="Calibri" w:hAnsi="Times New Roman" w:cs="Times New Roman"/>
          <w:lang w:eastAsia="en-US"/>
        </w:rPr>
        <w:t>-</w:t>
      </w:r>
      <w:r>
        <w:rPr>
          <w:rFonts w:ascii="Times New Roman" w:eastAsia="Calibri" w:hAnsi="Times New Roman" w:cs="Times New Roman"/>
          <w:lang w:eastAsia="en-US"/>
        </w:rPr>
        <w:tab/>
        <w:t xml:space="preserve">ОГРН записи в ЕГРИП:________________________________________ </w:t>
      </w:r>
    </w:p>
    <w:p w:rsidR="001D79CD" w:rsidRDefault="00E414CF">
      <w:pPr>
        <w:widowControl/>
        <w:autoSpaceDE/>
        <w:ind w:left="708"/>
        <w:jc w:val="both"/>
        <w:rPr>
          <w:rFonts w:ascii="Times New Roman" w:eastAsia="Calibri" w:hAnsi="Times New Roman" w:cs="Times New Roman"/>
          <w:lang w:eastAsia="en-US"/>
        </w:rPr>
      </w:pPr>
      <w:r>
        <w:rPr>
          <w:rFonts w:ascii="Times New Roman" w:eastAsia="Calibri" w:hAnsi="Times New Roman" w:cs="Times New Roman"/>
          <w:lang w:eastAsia="en-US"/>
        </w:rPr>
        <w:t>-</w:t>
      </w:r>
      <w:r>
        <w:rPr>
          <w:rFonts w:ascii="Times New Roman" w:eastAsia="Calibri" w:hAnsi="Times New Roman" w:cs="Times New Roman"/>
          <w:lang w:eastAsia="en-US"/>
        </w:rPr>
        <w:tab/>
        <w:t>адрес регистрации по месту жительства:__________________________</w:t>
      </w:r>
    </w:p>
    <w:p w:rsidR="001D79CD" w:rsidRDefault="00E414CF">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3.3.</w:t>
      </w:r>
      <w:r>
        <w:rPr>
          <w:rFonts w:ascii="Times New Roman" w:eastAsia="Calibri" w:hAnsi="Times New Roman" w:cs="Times New Roman"/>
          <w:lang w:eastAsia="en-US"/>
        </w:rPr>
        <w:tab/>
        <w:t xml:space="preserve">для ФЛ: </w:t>
      </w:r>
    </w:p>
    <w:p w:rsidR="001D79CD" w:rsidRDefault="00E414CF">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w:t>
      </w:r>
      <w:r>
        <w:rPr>
          <w:rFonts w:ascii="Times New Roman" w:eastAsia="Calibri" w:hAnsi="Times New Roman" w:cs="Times New Roman"/>
          <w:lang w:eastAsia="en-US"/>
        </w:rPr>
        <w:tab/>
        <w:t>Ф.И.О.:______________________________________________________</w:t>
      </w:r>
    </w:p>
    <w:p w:rsidR="001D79CD" w:rsidRDefault="00E414CF">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w:t>
      </w:r>
      <w:r>
        <w:rPr>
          <w:rFonts w:ascii="Times New Roman" w:eastAsia="Calibri" w:hAnsi="Times New Roman" w:cs="Times New Roman"/>
          <w:lang w:eastAsia="en-US"/>
        </w:rPr>
        <w:tab/>
        <w:t>серия, номер и дата выдачи паспорта или иного документа, удостоверяющего личность:______________________________________________</w:t>
      </w:r>
    </w:p>
    <w:p w:rsidR="001D79CD" w:rsidRDefault="00E414CF">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w:t>
      </w:r>
      <w:r>
        <w:rPr>
          <w:rFonts w:ascii="Times New Roman" w:eastAsia="Calibri" w:hAnsi="Times New Roman" w:cs="Times New Roman"/>
          <w:lang w:eastAsia="en-US"/>
        </w:rPr>
        <w:tab/>
        <w:t>адрес регистрации по месту жительства:__________________________</w:t>
      </w:r>
    </w:p>
    <w:p w:rsidR="001D79CD" w:rsidRDefault="00E414CF">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w:t>
      </w:r>
      <w:r>
        <w:rPr>
          <w:rFonts w:ascii="Times New Roman" w:eastAsia="Calibri" w:hAnsi="Times New Roman" w:cs="Times New Roman"/>
          <w:lang w:eastAsia="en-US"/>
        </w:rPr>
        <w:tab/>
        <w:t>контактные данные:___________________________________________</w:t>
      </w:r>
    </w:p>
    <w:p w:rsidR="001D79CD" w:rsidRDefault="00E414CF">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4.</w:t>
      </w:r>
      <w:r>
        <w:rPr>
          <w:rFonts w:ascii="Times New Roman" w:eastAsia="Calibri" w:hAnsi="Times New Roman" w:cs="Times New Roman"/>
          <w:lang w:eastAsia="en-US"/>
        </w:rPr>
        <w:tab/>
        <w:t>Данные об источниках образования ТКО, которые складируются в месте (на площадке) накопления ТКО:</w:t>
      </w:r>
    </w:p>
    <w:p w:rsidR="001D79CD" w:rsidRDefault="00E414CF">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4.1.</w:t>
      </w:r>
      <w:r>
        <w:rPr>
          <w:rFonts w:ascii="Times New Roman" w:eastAsia="Calibri" w:hAnsi="Times New Roman" w:cs="Times New Roman"/>
          <w:lang w:eastAsia="en-US"/>
        </w:rPr>
        <w:tab/>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складируемые в соответствующем месте (на площадке) накопления ТКО:_______</w:t>
      </w:r>
    </w:p>
    <w:p w:rsidR="001D79CD" w:rsidRDefault="001D79CD">
      <w:pPr>
        <w:widowControl/>
        <w:autoSpaceDE/>
        <w:ind w:firstLine="708"/>
        <w:jc w:val="both"/>
        <w:rPr>
          <w:rFonts w:ascii="Times New Roman" w:eastAsia="Calibri" w:hAnsi="Times New Roman" w:cs="Times New Roman"/>
          <w:lang w:eastAsia="en-US"/>
        </w:rPr>
      </w:pPr>
    </w:p>
    <w:p w:rsidR="001D79CD" w:rsidRDefault="00E414CF">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К заявке прилагается:</w:t>
      </w:r>
    </w:p>
    <w:p w:rsidR="001D79CD" w:rsidRDefault="00E414CF">
      <w:pPr>
        <w:widowControl/>
        <w:ind w:right="-1"/>
        <w:jc w:val="both"/>
      </w:pPr>
      <w:r>
        <w:rPr>
          <w:rFonts w:ascii="Times New Roman" w:eastAsia="Calibri" w:hAnsi="Times New Roman" w:cs="Times New Roman"/>
          <w:lang w:eastAsia="en-US"/>
        </w:rPr>
        <w:t>1.</w:t>
      </w:r>
      <w:r>
        <w:rPr>
          <w:rFonts w:ascii="Times New Roman" w:eastAsia="Calibri" w:hAnsi="Times New Roman" w:cs="Times New Roman"/>
          <w:lang w:eastAsia="en-US"/>
        </w:rPr>
        <w:tab/>
      </w:r>
      <w:r>
        <w:rPr>
          <w:rFonts w:ascii="Times New Roman" w:hAnsi="Times New Roman" w:cs="Times New Roman"/>
        </w:rPr>
        <w:t>Схема размещения места (площадки) накопления ТКО на карте масштаба 1:2000.</w:t>
      </w:r>
    </w:p>
    <w:p w:rsidR="001D79CD" w:rsidRDefault="00E414CF">
      <w:pPr>
        <w:widowControl/>
        <w:autoSpaceDE/>
        <w:jc w:val="both"/>
        <w:rPr>
          <w:rFonts w:ascii="Times New Roman" w:eastAsia="Calibri" w:hAnsi="Times New Roman" w:cs="Times New Roman"/>
          <w:lang w:eastAsia="en-US"/>
        </w:rPr>
      </w:pPr>
      <w:r>
        <w:rPr>
          <w:rFonts w:ascii="Times New Roman" w:eastAsia="Calibri" w:hAnsi="Times New Roman" w:cs="Times New Roman"/>
          <w:lang w:eastAsia="en-US"/>
        </w:rPr>
        <w:tab/>
        <w:t>Заявитель подтверждает подлинность и достоверность представленных сведений и документов.</w:t>
      </w:r>
    </w:p>
    <w:p w:rsidR="001D79CD" w:rsidRDefault="001D79CD">
      <w:pPr>
        <w:widowControl/>
        <w:ind w:firstLine="709"/>
        <w:jc w:val="both"/>
        <w:rPr>
          <w:rFonts w:ascii="Times New Roman" w:eastAsia="Calibri" w:hAnsi="Times New Roman" w:cs="Times New Roman"/>
          <w:color w:val="000000"/>
          <w:lang w:eastAsia="en-US"/>
        </w:rPr>
      </w:pPr>
    </w:p>
    <w:p w:rsidR="001D79CD" w:rsidRDefault="00E414CF">
      <w:pPr>
        <w:widowControl/>
        <w:ind w:firstLine="709"/>
        <w:jc w:val="both"/>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Заявитель:</w:t>
      </w:r>
    </w:p>
    <w:p w:rsidR="001D79CD" w:rsidRDefault="001D79CD">
      <w:pPr>
        <w:widowControl/>
        <w:autoSpaceDE/>
        <w:jc w:val="both"/>
        <w:rPr>
          <w:rFonts w:ascii="Times New Roman" w:eastAsia="Calibri" w:hAnsi="Times New Roman" w:cs="Times New Roman"/>
          <w:color w:val="000000"/>
          <w:lang w:eastAsia="en-US"/>
        </w:rPr>
      </w:pPr>
    </w:p>
    <w:p w:rsidR="001D79CD" w:rsidRDefault="00E414CF">
      <w:pPr>
        <w:widowControl/>
        <w:autoSpaceDE/>
        <w:jc w:val="both"/>
        <w:rPr>
          <w:rFonts w:ascii="Times New Roman" w:eastAsia="Calibri" w:hAnsi="Times New Roman" w:cs="Times New Roman"/>
          <w:lang w:eastAsia="en-US"/>
        </w:rPr>
      </w:pPr>
      <w:r>
        <w:rPr>
          <w:rFonts w:ascii="Times New Roman" w:eastAsia="Calibri" w:hAnsi="Times New Roman" w:cs="Times New Roman"/>
          <w:lang w:eastAsia="en-US"/>
        </w:rPr>
        <w:t>«___» ___________ 20__ года                                 _________________/ __________/</w:t>
      </w:r>
    </w:p>
    <w:p w:rsidR="001D79CD" w:rsidRDefault="001D79CD">
      <w:pPr>
        <w:widowControl/>
        <w:ind w:firstLine="567"/>
        <w:jc w:val="both"/>
        <w:rPr>
          <w:rFonts w:ascii="Times New Roman" w:eastAsia="Calibri" w:hAnsi="Times New Roman" w:cs="Times New Roman"/>
          <w:color w:val="000000"/>
          <w:lang w:eastAsia="en-US"/>
        </w:rPr>
      </w:pPr>
    </w:p>
    <w:p w:rsidR="00D7478E" w:rsidRDefault="00095402" w:rsidP="00D7478E">
      <w:pPr>
        <w:pStyle w:val="60"/>
        <w:spacing w:after="0" w:line="240" w:lineRule="auto"/>
        <w:ind w:left="5670"/>
        <w:jc w:val="left"/>
        <w:rPr>
          <w:b w:val="0"/>
          <w:i w:val="0"/>
          <w:sz w:val="24"/>
          <w:szCs w:val="24"/>
        </w:rPr>
      </w:pPr>
      <w:r>
        <w:rPr>
          <w:b w:val="0"/>
          <w:i w:val="0"/>
          <w:sz w:val="24"/>
          <w:szCs w:val="24"/>
        </w:rPr>
        <w:t>Приложение №4</w:t>
      </w:r>
    </w:p>
    <w:p w:rsidR="00D7478E" w:rsidRDefault="00095402" w:rsidP="00D7478E">
      <w:pPr>
        <w:pStyle w:val="60"/>
        <w:spacing w:after="0" w:line="240" w:lineRule="auto"/>
        <w:ind w:left="5670"/>
        <w:jc w:val="left"/>
        <w:rPr>
          <w:b w:val="0"/>
          <w:i w:val="0"/>
          <w:sz w:val="24"/>
          <w:szCs w:val="24"/>
        </w:rPr>
      </w:pPr>
      <w:r>
        <w:rPr>
          <w:b w:val="0"/>
          <w:i w:val="0"/>
          <w:sz w:val="24"/>
          <w:szCs w:val="24"/>
        </w:rPr>
        <w:t xml:space="preserve"> </w:t>
      </w:r>
      <w:r w:rsidR="00D7478E">
        <w:rPr>
          <w:b w:val="0"/>
          <w:i w:val="0"/>
          <w:sz w:val="24"/>
          <w:szCs w:val="24"/>
        </w:rPr>
        <w:t xml:space="preserve">УТВЕРЖДЕНО </w:t>
      </w:r>
    </w:p>
    <w:p w:rsidR="00D7478E" w:rsidRDefault="00095402" w:rsidP="00D7478E">
      <w:pPr>
        <w:pStyle w:val="60"/>
        <w:spacing w:after="0" w:line="240" w:lineRule="auto"/>
        <w:ind w:left="5670"/>
        <w:jc w:val="left"/>
        <w:rPr>
          <w:b w:val="0"/>
          <w:i w:val="0"/>
          <w:sz w:val="24"/>
          <w:szCs w:val="24"/>
        </w:rPr>
      </w:pPr>
      <w:r>
        <w:rPr>
          <w:b w:val="0"/>
          <w:i w:val="0"/>
          <w:sz w:val="24"/>
          <w:szCs w:val="24"/>
        </w:rPr>
        <w:t xml:space="preserve"> </w:t>
      </w:r>
      <w:r w:rsidR="00D7478E">
        <w:rPr>
          <w:b w:val="0"/>
          <w:i w:val="0"/>
          <w:sz w:val="24"/>
          <w:szCs w:val="24"/>
        </w:rPr>
        <w:t>постановлением Администрации</w:t>
      </w:r>
    </w:p>
    <w:p w:rsidR="00D7478E" w:rsidRDefault="00F54E89" w:rsidP="00D7478E">
      <w:pPr>
        <w:pStyle w:val="60"/>
        <w:spacing w:after="0" w:line="240" w:lineRule="auto"/>
        <w:ind w:left="5670"/>
        <w:jc w:val="left"/>
        <w:rPr>
          <w:b w:val="0"/>
          <w:i w:val="0"/>
          <w:sz w:val="24"/>
          <w:szCs w:val="24"/>
        </w:rPr>
      </w:pPr>
      <w:r>
        <w:rPr>
          <w:b w:val="0"/>
          <w:i w:val="0"/>
          <w:sz w:val="24"/>
          <w:szCs w:val="24"/>
        </w:rPr>
        <w:t xml:space="preserve"> </w:t>
      </w:r>
      <w:proofErr w:type="spellStart"/>
      <w:r w:rsidR="00D7478E">
        <w:rPr>
          <w:b w:val="0"/>
          <w:i w:val="0"/>
          <w:sz w:val="24"/>
          <w:szCs w:val="24"/>
        </w:rPr>
        <w:t>Галаховского</w:t>
      </w:r>
      <w:proofErr w:type="spellEnd"/>
      <w:r w:rsidR="00F41942">
        <w:rPr>
          <w:b w:val="0"/>
          <w:i w:val="0"/>
          <w:sz w:val="24"/>
          <w:szCs w:val="24"/>
        </w:rPr>
        <w:t xml:space="preserve"> </w:t>
      </w:r>
      <w:r w:rsidR="00D7478E">
        <w:rPr>
          <w:b w:val="0"/>
          <w:i w:val="0"/>
          <w:sz w:val="24"/>
          <w:szCs w:val="24"/>
        </w:rPr>
        <w:t xml:space="preserve">муниципального </w:t>
      </w:r>
    </w:p>
    <w:p w:rsidR="00D7478E" w:rsidRDefault="00F54E89" w:rsidP="00D7478E">
      <w:pPr>
        <w:pStyle w:val="60"/>
        <w:spacing w:after="0" w:line="240" w:lineRule="auto"/>
        <w:ind w:left="5670"/>
        <w:jc w:val="left"/>
        <w:rPr>
          <w:b w:val="0"/>
          <w:i w:val="0"/>
          <w:sz w:val="24"/>
          <w:szCs w:val="24"/>
        </w:rPr>
      </w:pPr>
      <w:r>
        <w:rPr>
          <w:b w:val="0"/>
          <w:i w:val="0"/>
          <w:sz w:val="24"/>
          <w:szCs w:val="24"/>
        </w:rPr>
        <w:t xml:space="preserve"> </w:t>
      </w:r>
      <w:r w:rsidR="00D7478E">
        <w:rPr>
          <w:b w:val="0"/>
          <w:i w:val="0"/>
          <w:sz w:val="24"/>
          <w:szCs w:val="24"/>
        </w:rPr>
        <w:t xml:space="preserve">образования </w:t>
      </w:r>
      <w:r w:rsidR="00844CCD">
        <w:rPr>
          <w:b w:val="0"/>
          <w:i w:val="0"/>
          <w:sz w:val="24"/>
          <w:szCs w:val="24"/>
        </w:rPr>
        <w:t xml:space="preserve"> №22 от 17 июня</w:t>
      </w:r>
      <w:r w:rsidR="000C7F93">
        <w:rPr>
          <w:b w:val="0"/>
          <w:i w:val="0"/>
          <w:sz w:val="24"/>
          <w:szCs w:val="24"/>
        </w:rPr>
        <w:t xml:space="preserve"> 2019г.</w:t>
      </w:r>
    </w:p>
    <w:p w:rsidR="00D7478E" w:rsidRDefault="00F54E89" w:rsidP="00D7478E">
      <w:pPr>
        <w:pStyle w:val="60"/>
        <w:shd w:val="clear" w:color="auto" w:fill="auto"/>
        <w:spacing w:after="0" w:line="240" w:lineRule="auto"/>
        <w:jc w:val="left"/>
        <w:rPr>
          <w:b w:val="0"/>
          <w:i w:val="0"/>
          <w:sz w:val="24"/>
          <w:szCs w:val="24"/>
        </w:rPr>
      </w:pPr>
      <w:r>
        <w:rPr>
          <w:b w:val="0"/>
          <w:i w:val="0"/>
          <w:sz w:val="24"/>
          <w:szCs w:val="24"/>
        </w:rPr>
        <w:t xml:space="preserve">                                                                                           </w:t>
      </w:r>
      <w:r w:rsidR="006269FF">
        <w:rPr>
          <w:b w:val="0"/>
          <w:i w:val="0"/>
          <w:sz w:val="24"/>
          <w:szCs w:val="24"/>
        </w:rPr>
        <w:t xml:space="preserve">    </w:t>
      </w:r>
    </w:p>
    <w:p w:rsidR="00D7478E" w:rsidRDefault="00D7478E" w:rsidP="00D7478E">
      <w:pPr>
        <w:pStyle w:val="60"/>
        <w:shd w:val="clear" w:color="auto" w:fill="auto"/>
        <w:spacing w:after="0" w:line="240" w:lineRule="auto"/>
        <w:jc w:val="center"/>
        <w:rPr>
          <w:b w:val="0"/>
          <w:i w:val="0"/>
          <w:sz w:val="24"/>
          <w:szCs w:val="24"/>
        </w:rPr>
      </w:pPr>
    </w:p>
    <w:p w:rsidR="001D79CD" w:rsidRDefault="001D79CD">
      <w:pPr>
        <w:pStyle w:val="60"/>
        <w:shd w:val="clear" w:color="auto" w:fill="auto"/>
        <w:spacing w:after="0" w:line="240" w:lineRule="auto"/>
        <w:jc w:val="center"/>
        <w:rPr>
          <w:b w:val="0"/>
          <w:i w:val="0"/>
          <w:sz w:val="24"/>
          <w:szCs w:val="24"/>
        </w:rPr>
      </w:pPr>
    </w:p>
    <w:p w:rsidR="001D79CD" w:rsidRDefault="001D79CD">
      <w:pPr>
        <w:pStyle w:val="60"/>
        <w:shd w:val="clear" w:color="auto" w:fill="auto"/>
        <w:spacing w:after="0" w:line="240" w:lineRule="auto"/>
        <w:jc w:val="center"/>
        <w:rPr>
          <w:b w:val="0"/>
          <w:i w:val="0"/>
          <w:sz w:val="24"/>
          <w:szCs w:val="24"/>
        </w:rPr>
      </w:pPr>
    </w:p>
    <w:p w:rsidR="001D79CD" w:rsidRDefault="001D79CD">
      <w:pPr>
        <w:pStyle w:val="60"/>
        <w:shd w:val="clear" w:color="auto" w:fill="auto"/>
        <w:spacing w:after="0" w:line="240" w:lineRule="auto"/>
        <w:jc w:val="center"/>
        <w:rPr>
          <w:b w:val="0"/>
          <w:i w:val="0"/>
          <w:sz w:val="24"/>
          <w:szCs w:val="24"/>
        </w:rPr>
      </w:pPr>
    </w:p>
    <w:p w:rsidR="001D79CD" w:rsidRDefault="00E414CF">
      <w:pPr>
        <w:ind w:right="-2"/>
        <w:jc w:val="center"/>
        <w:rPr>
          <w:rFonts w:ascii="Times New Roman" w:hAnsi="Times New Roman" w:cs="Times New Roman"/>
          <w:b/>
        </w:rPr>
      </w:pPr>
      <w:r>
        <w:rPr>
          <w:rFonts w:ascii="Times New Roman" w:hAnsi="Times New Roman" w:cs="Times New Roman"/>
          <w:b/>
        </w:rPr>
        <w:t>Реестр</w:t>
      </w:r>
    </w:p>
    <w:p w:rsidR="001D79CD" w:rsidRDefault="00E414CF">
      <w:pPr>
        <w:ind w:right="-2"/>
        <w:jc w:val="center"/>
        <w:rPr>
          <w:rFonts w:ascii="Times New Roman" w:hAnsi="Times New Roman" w:cs="Times New Roman"/>
          <w:b/>
        </w:rPr>
      </w:pPr>
      <w:r>
        <w:rPr>
          <w:rFonts w:ascii="Times New Roman" w:hAnsi="Times New Roman" w:cs="Times New Roman"/>
          <w:b/>
        </w:rPr>
        <w:t xml:space="preserve"> мест (площадок) накопления твёрдых коммунальных отходов на территории </w:t>
      </w:r>
      <w:proofErr w:type="spellStart"/>
      <w:r w:rsidR="00D7478E">
        <w:rPr>
          <w:rFonts w:ascii="Times New Roman" w:hAnsi="Times New Roman" w:cs="Times New Roman"/>
          <w:b/>
        </w:rPr>
        <w:t>Галаховского</w:t>
      </w:r>
      <w:proofErr w:type="spellEnd"/>
      <w:r w:rsidR="00F54E89">
        <w:rPr>
          <w:rFonts w:ascii="Times New Roman" w:hAnsi="Times New Roman" w:cs="Times New Roman"/>
          <w:b/>
        </w:rPr>
        <w:t xml:space="preserve">  </w:t>
      </w:r>
      <w:r>
        <w:rPr>
          <w:rFonts w:ascii="Times New Roman" w:hAnsi="Times New Roman" w:cs="Times New Roman"/>
          <w:b/>
        </w:rPr>
        <w:t>муницип</w:t>
      </w:r>
      <w:r w:rsidR="00D7478E">
        <w:rPr>
          <w:rFonts w:ascii="Times New Roman" w:hAnsi="Times New Roman" w:cs="Times New Roman"/>
          <w:b/>
        </w:rPr>
        <w:t>ального образования</w:t>
      </w:r>
    </w:p>
    <w:p w:rsidR="001D79CD" w:rsidRDefault="001D79CD">
      <w:pPr>
        <w:ind w:right="-2"/>
        <w:jc w:val="center"/>
        <w:rPr>
          <w:rFonts w:ascii="Times New Roman" w:hAnsi="Times New Roman" w:cs="Times New Roman"/>
          <w:b/>
        </w:rPr>
      </w:pPr>
    </w:p>
    <w:tbl>
      <w:tblPr>
        <w:tblW w:w="1004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000"/>
      </w:tblPr>
      <w:tblGrid>
        <w:gridCol w:w="534"/>
        <w:gridCol w:w="2192"/>
        <w:gridCol w:w="2170"/>
        <w:gridCol w:w="2410"/>
        <w:gridCol w:w="2735"/>
      </w:tblGrid>
      <w:tr w:rsidR="001D79CD">
        <w:tc>
          <w:tcPr>
            <w:tcW w:w="534" w:type="dxa"/>
            <w:tcBorders>
              <w:top w:val="single" w:sz="4" w:space="0" w:color="000000"/>
              <w:left w:val="single" w:sz="4" w:space="0" w:color="000000"/>
              <w:bottom w:val="single" w:sz="4" w:space="0" w:color="000000"/>
            </w:tcBorders>
            <w:shd w:val="clear" w:color="auto" w:fill="auto"/>
          </w:tcPr>
          <w:p w:rsidR="001D79CD" w:rsidRDefault="00E414CF">
            <w:pPr>
              <w:ind w:left="-98" w:right="-87" w:firstLine="14"/>
              <w:jc w:val="cente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п</w:t>
            </w:r>
            <w:proofErr w:type="gramEnd"/>
            <w:r>
              <w:rPr>
                <w:rFonts w:ascii="Times New Roman" w:hAnsi="Times New Roman" w:cs="Times New Roman"/>
              </w:rPr>
              <w:t>/п</w:t>
            </w:r>
          </w:p>
        </w:tc>
        <w:tc>
          <w:tcPr>
            <w:tcW w:w="2192" w:type="dxa"/>
            <w:tcBorders>
              <w:top w:val="single" w:sz="4" w:space="0" w:color="000000"/>
              <w:left w:val="single" w:sz="4" w:space="0" w:color="000000"/>
              <w:bottom w:val="single" w:sz="4" w:space="0" w:color="000000"/>
            </w:tcBorders>
            <w:shd w:val="clear" w:color="auto" w:fill="auto"/>
          </w:tcPr>
          <w:p w:rsidR="001D79CD" w:rsidRDefault="00E414CF">
            <w:pPr>
              <w:ind w:left="-44" w:right="-46" w:firstLine="14"/>
              <w:jc w:val="center"/>
              <w:rPr>
                <w:rFonts w:ascii="Times New Roman" w:hAnsi="Times New Roman" w:cs="Times New Roman"/>
              </w:rPr>
            </w:pPr>
            <w:r>
              <w:rPr>
                <w:rFonts w:ascii="Times New Roman" w:hAnsi="Times New Roman" w:cs="Times New Roman"/>
              </w:rPr>
              <w:t>Данные о нахождении мест (площадок) накопления ТКО</w:t>
            </w:r>
          </w:p>
          <w:p w:rsidR="001D79CD" w:rsidRDefault="00E414CF">
            <w:pPr>
              <w:ind w:left="-44" w:right="-46" w:firstLine="14"/>
              <w:jc w:val="center"/>
              <w:rPr>
                <w:rFonts w:ascii="Times New Roman" w:hAnsi="Times New Roman" w:cs="Times New Roman"/>
              </w:rPr>
            </w:pPr>
            <w:r>
              <w:rPr>
                <w:rFonts w:ascii="Times New Roman" w:hAnsi="Times New Roman" w:cs="Times New Roman"/>
              </w:rPr>
              <w:t>(сведения об адресе и (или) географических координатах)</w:t>
            </w:r>
          </w:p>
        </w:tc>
        <w:tc>
          <w:tcPr>
            <w:tcW w:w="2170" w:type="dxa"/>
            <w:tcBorders>
              <w:top w:val="single" w:sz="4" w:space="0" w:color="000000"/>
              <w:left w:val="single" w:sz="4" w:space="0" w:color="000000"/>
              <w:bottom w:val="single" w:sz="4" w:space="0" w:color="000000"/>
            </w:tcBorders>
            <w:shd w:val="clear" w:color="auto" w:fill="auto"/>
          </w:tcPr>
          <w:p w:rsidR="001D79CD" w:rsidRDefault="00E414CF">
            <w:pPr>
              <w:ind w:left="-66" w:right="-52"/>
              <w:jc w:val="center"/>
              <w:rPr>
                <w:rFonts w:ascii="Times New Roman" w:hAnsi="Times New Roman" w:cs="Times New Roman"/>
              </w:rPr>
            </w:pPr>
            <w:r>
              <w:rPr>
                <w:rFonts w:ascii="Times New Roman" w:hAnsi="Times New Roman" w:cs="Times New Roman"/>
              </w:rPr>
              <w:t>Данные о технических характеристиках мест (площадок) накопления ТКО</w:t>
            </w:r>
          </w:p>
          <w:p w:rsidR="001D79CD" w:rsidRDefault="00E414CF">
            <w:pPr>
              <w:ind w:left="-66" w:right="-52"/>
              <w:jc w:val="center"/>
              <w:rPr>
                <w:rFonts w:ascii="Times New Roman" w:hAnsi="Times New Roman" w:cs="Times New Roman"/>
              </w:rPr>
            </w:pPr>
            <w:r>
              <w:rPr>
                <w:rFonts w:ascii="Times New Roman" w:hAnsi="Times New Roman" w:cs="Times New Roman"/>
              </w:rPr>
              <w:t>(сведения об используемом покрытии, площади, количестве размещенных и планируемых к размещению контейнеров и бункеров с указанием их объема)</w:t>
            </w:r>
          </w:p>
        </w:tc>
        <w:tc>
          <w:tcPr>
            <w:tcW w:w="2410" w:type="dxa"/>
            <w:tcBorders>
              <w:top w:val="single" w:sz="4" w:space="0" w:color="000000"/>
              <w:left w:val="single" w:sz="4" w:space="0" w:color="000000"/>
              <w:bottom w:val="single" w:sz="4" w:space="0" w:color="000000"/>
            </w:tcBorders>
            <w:shd w:val="clear" w:color="auto" w:fill="auto"/>
          </w:tcPr>
          <w:p w:rsidR="001D79CD" w:rsidRDefault="00E414CF">
            <w:pPr>
              <w:ind w:left="-61" w:right="-74"/>
              <w:jc w:val="center"/>
              <w:rPr>
                <w:rFonts w:ascii="Times New Roman" w:hAnsi="Times New Roman" w:cs="Times New Roman"/>
              </w:rPr>
            </w:pPr>
            <w:r>
              <w:rPr>
                <w:rFonts w:ascii="Times New Roman" w:hAnsi="Times New Roman" w:cs="Times New Roman"/>
              </w:rPr>
              <w:t>Данные о собственниках мест (площадок) накопления ТКО</w:t>
            </w:r>
          </w:p>
          <w:p w:rsidR="001D79CD" w:rsidRDefault="00E414CF">
            <w:pPr>
              <w:ind w:left="-61" w:right="-74"/>
              <w:jc w:val="center"/>
              <w:rPr>
                <w:rFonts w:ascii="Times New Roman" w:hAnsi="Times New Roman" w:cs="Times New Roman"/>
              </w:rPr>
            </w:pPr>
            <w:r>
              <w:rPr>
                <w:rFonts w:ascii="Times New Roman" w:hAnsi="Times New Roman" w:cs="Times New Roman"/>
              </w:rPr>
              <w:t>(дляЮЛ: полное наименование и ОГРН записи в ЕГРЮЛ, адрес;</w:t>
            </w:r>
          </w:p>
          <w:p w:rsidR="001D79CD" w:rsidRDefault="00E414CF">
            <w:pPr>
              <w:ind w:left="-61" w:right="-74"/>
              <w:jc w:val="center"/>
              <w:rPr>
                <w:rFonts w:ascii="Times New Roman" w:hAnsi="Times New Roman" w:cs="Times New Roman"/>
              </w:rPr>
            </w:pPr>
            <w:r>
              <w:rPr>
                <w:rFonts w:ascii="Times New Roman" w:hAnsi="Times New Roman" w:cs="Times New Roman"/>
              </w:rPr>
              <w:t>для ИП: Ф.И.О., ОГРН записи в ЕГРИП, адрес регистрации по месту жительства;</w:t>
            </w:r>
          </w:p>
          <w:p w:rsidR="001D79CD" w:rsidRDefault="00E414CF">
            <w:pPr>
              <w:ind w:left="-61" w:right="-74"/>
              <w:jc w:val="center"/>
              <w:rPr>
                <w:rFonts w:ascii="Times New Roman" w:hAnsi="Times New Roman" w:cs="Times New Roman"/>
              </w:rPr>
            </w:pPr>
            <w:r>
              <w:rPr>
                <w:rFonts w:ascii="Times New Roman" w:hAnsi="Times New Roman" w:cs="Times New Roman"/>
              </w:rPr>
              <w:t xml:space="preserve">для ФЛ: </w:t>
            </w:r>
            <w:proofErr w:type="gramStart"/>
            <w:r>
              <w:rPr>
                <w:rFonts w:ascii="Times New Roman" w:hAnsi="Times New Roman" w:cs="Times New Roman"/>
              </w:rPr>
              <w:t>Ф.И.О., серия, номер и дата выдачи паспорта или иного документа, удостоверяющего личность, адрес регистрации по месту жительства, контактные данные)</w:t>
            </w:r>
            <w:proofErr w:type="gramEnd"/>
          </w:p>
          <w:p w:rsidR="001D79CD" w:rsidRDefault="001D79CD">
            <w:pPr>
              <w:ind w:right="-2"/>
              <w:jc w:val="center"/>
              <w:rPr>
                <w:rFonts w:ascii="Times New Roman" w:hAnsi="Times New Roman" w:cs="Times New Roman"/>
              </w:rPr>
            </w:pPr>
          </w:p>
        </w:tc>
        <w:tc>
          <w:tcPr>
            <w:tcW w:w="2735" w:type="dxa"/>
            <w:tcBorders>
              <w:top w:val="single" w:sz="4" w:space="0" w:color="000000"/>
              <w:left w:val="single" w:sz="4" w:space="0" w:color="000000"/>
              <w:bottom w:val="single" w:sz="4" w:space="0" w:color="000000"/>
              <w:right w:val="single" w:sz="4" w:space="0" w:color="000000"/>
            </w:tcBorders>
            <w:shd w:val="clear" w:color="auto" w:fill="auto"/>
          </w:tcPr>
          <w:p w:rsidR="001D79CD" w:rsidRDefault="00E414CF">
            <w:pPr>
              <w:ind w:right="-2"/>
              <w:jc w:val="center"/>
              <w:rPr>
                <w:rFonts w:ascii="Times New Roman" w:hAnsi="Times New Roman" w:cs="Times New Roman"/>
              </w:rPr>
            </w:pPr>
            <w:r>
              <w:rPr>
                <w:rFonts w:ascii="Times New Roman" w:hAnsi="Times New Roman" w:cs="Times New Roman"/>
              </w:rPr>
              <w:t>Данные об источниках образования твердых коммунальных отходов, которые складируются в местах (на площадках) накопления ТКО</w:t>
            </w:r>
          </w:p>
          <w:p w:rsidR="001D79CD" w:rsidRDefault="00E414CF">
            <w:pPr>
              <w:ind w:right="-2"/>
              <w:jc w:val="center"/>
              <w:rPr>
                <w:rFonts w:ascii="Times New Roman" w:hAnsi="Times New Roman" w:cs="Times New Roman"/>
              </w:rPr>
            </w:pPr>
            <w:r>
              <w:rPr>
                <w:rFonts w:ascii="Times New Roman" w:hAnsi="Times New Roman" w:cs="Times New Roman"/>
              </w:rPr>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складируемые в соответствующих местах (на площадках) накопления ТКО)</w:t>
            </w:r>
          </w:p>
        </w:tc>
      </w:tr>
      <w:tr w:rsidR="001D79CD">
        <w:tc>
          <w:tcPr>
            <w:tcW w:w="534" w:type="dxa"/>
            <w:tcBorders>
              <w:top w:val="single" w:sz="4" w:space="0" w:color="000000"/>
              <w:left w:val="single" w:sz="4" w:space="0" w:color="000000"/>
              <w:bottom w:val="single" w:sz="4" w:space="0" w:color="000000"/>
            </w:tcBorders>
            <w:shd w:val="clear" w:color="auto" w:fill="auto"/>
            <w:vAlign w:val="center"/>
          </w:tcPr>
          <w:p w:rsidR="001D79CD" w:rsidRDefault="001D79CD">
            <w:pPr>
              <w:snapToGrid w:val="0"/>
              <w:ind w:right="-2"/>
              <w:jc w:val="center"/>
              <w:rPr>
                <w:rFonts w:ascii="Times New Roman" w:hAnsi="Times New Roman" w:cs="Times New Roman"/>
              </w:rPr>
            </w:pPr>
          </w:p>
        </w:tc>
        <w:tc>
          <w:tcPr>
            <w:tcW w:w="2192" w:type="dxa"/>
            <w:tcBorders>
              <w:top w:val="single" w:sz="4" w:space="0" w:color="000000"/>
              <w:left w:val="single" w:sz="4" w:space="0" w:color="000000"/>
              <w:bottom w:val="single" w:sz="4" w:space="0" w:color="000000"/>
            </w:tcBorders>
            <w:shd w:val="clear" w:color="auto" w:fill="auto"/>
            <w:vAlign w:val="center"/>
          </w:tcPr>
          <w:p w:rsidR="001D79CD" w:rsidRDefault="001D79CD">
            <w:pPr>
              <w:snapToGrid w:val="0"/>
              <w:ind w:right="-2"/>
              <w:jc w:val="center"/>
              <w:rPr>
                <w:rFonts w:ascii="Times New Roman" w:hAnsi="Times New Roman" w:cs="Times New Roman"/>
              </w:rPr>
            </w:pPr>
          </w:p>
        </w:tc>
        <w:tc>
          <w:tcPr>
            <w:tcW w:w="2170" w:type="dxa"/>
            <w:tcBorders>
              <w:top w:val="single" w:sz="4" w:space="0" w:color="000000"/>
              <w:left w:val="single" w:sz="4" w:space="0" w:color="000000"/>
              <w:bottom w:val="single" w:sz="4" w:space="0" w:color="000000"/>
            </w:tcBorders>
            <w:shd w:val="clear" w:color="auto" w:fill="auto"/>
            <w:vAlign w:val="center"/>
          </w:tcPr>
          <w:p w:rsidR="001D79CD" w:rsidRDefault="001D79CD">
            <w:pPr>
              <w:snapToGrid w:val="0"/>
              <w:ind w:right="-2"/>
              <w:jc w:val="center"/>
              <w:rPr>
                <w:rFonts w:ascii="Times New Roman" w:hAnsi="Times New Roman" w:cs="Times New Roman"/>
              </w:rPr>
            </w:pPr>
          </w:p>
        </w:tc>
        <w:tc>
          <w:tcPr>
            <w:tcW w:w="2410" w:type="dxa"/>
            <w:tcBorders>
              <w:top w:val="single" w:sz="4" w:space="0" w:color="000000"/>
              <w:left w:val="single" w:sz="4" w:space="0" w:color="000000"/>
              <w:bottom w:val="single" w:sz="4" w:space="0" w:color="000000"/>
            </w:tcBorders>
            <w:shd w:val="clear" w:color="auto" w:fill="auto"/>
            <w:vAlign w:val="center"/>
          </w:tcPr>
          <w:p w:rsidR="001D79CD" w:rsidRDefault="001D79CD">
            <w:pPr>
              <w:snapToGrid w:val="0"/>
              <w:ind w:firstLine="720"/>
              <w:jc w:val="both"/>
              <w:rPr>
                <w:rFonts w:ascii="Times New Roman" w:hAnsi="Times New Roman" w:cs="Times New Roman"/>
              </w:rPr>
            </w:pPr>
          </w:p>
        </w:tc>
        <w:tc>
          <w:tcPr>
            <w:tcW w:w="2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9CD" w:rsidRDefault="001D79CD">
            <w:pPr>
              <w:snapToGrid w:val="0"/>
              <w:ind w:right="-2"/>
              <w:jc w:val="center"/>
              <w:rPr>
                <w:rFonts w:ascii="Times New Roman" w:hAnsi="Times New Roman" w:cs="Times New Roman"/>
              </w:rPr>
            </w:pPr>
          </w:p>
        </w:tc>
      </w:tr>
    </w:tbl>
    <w:p w:rsidR="001D79CD" w:rsidRDefault="001D79CD">
      <w:pPr>
        <w:ind w:right="-2"/>
        <w:jc w:val="center"/>
        <w:rPr>
          <w:rFonts w:ascii="Times New Roman" w:hAnsi="Times New Roman" w:cs="Times New Roman"/>
          <w:b/>
        </w:rPr>
      </w:pPr>
    </w:p>
    <w:p w:rsidR="001D79CD" w:rsidRDefault="00E414CF">
      <w:pPr>
        <w:ind w:right="-2"/>
        <w:jc w:val="both"/>
        <w:rPr>
          <w:rFonts w:ascii="Times New Roman" w:hAnsi="Times New Roman" w:cs="Times New Roman"/>
        </w:rPr>
      </w:pPr>
      <w:r>
        <w:rPr>
          <w:rFonts w:ascii="Times New Roman" w:hAnsi="Times New Roman" w:cs="Times New Roman"/>
        </w:rPr>
        <w:t>Приложения:</w:t>
      </w:r>
    </w:p>
    <w:p w:rsidR="001D79CD" w:rsidRDefault="00E414CF">
      <w:pPr>
        <w:widowControl/>
        <w:ind w:right="-284"/>
        <w:jc w:val="both"/>
        <w:rPr>
          <w:rFonts w:ascii="Times New Roman" w:hAnsi="Times New Roman" w:cs="Times New Roman"/>
          <w:b/>
        </w:rPr>
      </w:pPr>
      <w:r>
        <w:rPr>
          <w:rFonts w:ascii="Times New Roman" w:hAnsi="Times New Roman" w:cs="Times New Roman"/>
        </w:rPr>
        <w:t>1.</w:t>
      </w:r>
      <w:r>
        <w:rPr>
          <w:rFonts w:ascii="Times New Roman" w:hAnsi="Times New Roman" w:cs="Times New Roman"/>
        </w:rPr>
        <w:tab/>
        <w:t>Схемы размещения мест (площадок) накопления ТКО на карте масштаба 1:2000.</w:t>
      </w:r>
    </w:p>
    <w:p w:rsidR="001D79CD" w:rsidRDefault="001D79CD">
      <w:pPr>
        <w:pStyle w:val="60"/>
        <w:shd w:val="clear" w:color="auto" w:fill="auto"/>
        <w:spacing w:after="0" w:line="240" w:lineRule="auto"/>
        <w:jc w:val="center"/>
        <w:rPr>
          <w:b w:val="0"/>
          <w:i w:val="0"/>
          <w:sz w:val="24"/>
          <w:szCs w:val="24"/>
        </w:rPr>
      </w:pPr>
    </w:p>
    <w:sectPr w:rsidR="001D79CD" w:rsidSect="00D7478E">
      <w:pgSz w:w="11906" w:h="16838"/>
      <w:pgMar w:top="993" w:right="851" w:bottom="851" w:left="1418" w:header="0" w:footer="0" w:gutter="0"/>
      <w:cols w:space="720"/>
      <w:formProt w:val="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DejaVu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1A0A15"/>
    <w:multiLevelType w:val="multilevel"/>
    <w:tmpl w:val="171CE7EE"/>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suff w:val="nothing"/>
      <w:lvlText w:val=""/>
      <w:lvlJc w:val="left"/>
      <w:pPr>
        <w:ind w:left="0" w:firstLine="0"/>
      </w:pPr>
    </w:lvl>
    <w:lvl w:ilvl="6">
      <w:start w:val="1"/>
      <w:numFmt w:val="none"/>
      <w:pStyle w:val="7"/>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doNotExpandShiftReturn/>
  </w:compat>
  <w:rsids>
    <w:rsidRoot w:val="001D79CD"/>
    <w:rsid w:val="00095402"/>
    <w:rsid w:val="000C7F93"/>
    <w:rsid w:val="001D79CD"/>
    <w:rsid w:val="002A459E"/>
    <w:rsid w:val="0061280E"/>
    <w:rsid w:val="006269FF"/>
    <w:rsid w:val="00675AE5"/>
    <w:rsid w:val="007058E6"/>
    <w:rsid w:val="00844CCD"/>
    <w:rsid w:val="009E46EB"/>
    <w:rsid w:val="00A74B4B"/>
    <w:rsid w:val="00B51531"/>
    <w:rsid w:val="00C66A5C"/>
    <w:rsid w:val="00C75939"/>
    <w:rsid w:val="00D20128"/>
    <w:rsid w:val="00D7478E"/>
    <w:rsid w:val="00DC587A"/>
    <w:rsid w:val="00E3600E"/>
    <w:rsid w:val="00E414CF"/>
    <w:rsid w:val="00E6220F"/>
    <w:rsid w:val="00F41942"/>
    <w:rsid w:val="00F462EB"/>
    <w:rsid w:val="00F54E89"/>
    <w:rsid w:val="00F9589C"/>
    <w:rsid w:val="00FD25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2EB"/>
    <w:pPr>
      <w:widowControl w:val="0"/>
      <w:autoSpaceDE w:val="0"/>
    </w:pPr>
    <w:rPr>
      <w:rFonts w:ascii="Arial" w:eastAsia="Times New Roman" w:hAnsi="Arial" w:cs="Arial"/>
      <w:sz w:val="24"/>
      <w:lang w:val="ru-RU" w:bidi="ar-SA"/>
    </w:rPr>
  </w:style>
  <w:style w:type="paragraph" w:styleId="1">
    <w:name w:val="heading 1"/>
    <w:basedOn w:val="a"/>
    <w:next w:val="a"/>
    <w:qFormat/>
    <w:rsid w:val="00F462EB"/>
    <w:pPr>
      <w:numPr>
        <w:numId w:val="1"/>
      </w:numPr>
      <w:spacing w:before="108" w:after="108"/>
      <w:jc w:val="center"/>
      <w:outlineLvl w:val="0"/>
    </w:pPr>
    <w:rPr>
      <w:b/>
      <w:bCs/>
      <w:color w:val="000080"/>
    </w:rPr>
  </w:style>
  <w:style w:type="paragraph" w:styleId="2">
    <w:name w:val="heading 2"/>
    <w:basedOn w:val="1"/>
    <w:next w:val="a"/>
    <w:qFormat/>
    <w:rsid w:val="00F462EB"/>
    <w:pPr>
      <w:numPr>
        <w:ilvl w:val="1"/>
      </w:numPr>
      <w:spacing w:before="0" w:after="0"/>
      <w:jc w:val="both"/>
      <w:outlineLvl w:val="1"/>
    </w:pPr>
    <w:rPr>
      <w:b w:val="0"/>
      <w:bCs w:val="0"/>
      <w:color w:val="000000"/>
    </w:rPr>
  </w:style>
  <w:style w:type="paragraph" w:styleId="3">
    <w:name w:val="heading 3"/>
    <w:basedOn w:val="2"/>
    <w:next w:val="a"/>
    <w:qFormat/>
    <w:rsid w:val="00F462EB"/>
    <w:pPr>
      <w:numPr>
        <w:ilvl w:val="2"/>
      </w:numPr>
      <w:outlineLvl w:val="2"/>
    </w:pPr>
  </w:style>
  <w:style w:type="paragraph" w:styleId="4">
    <w:name w:val="heading 4"/>
    <w:basedOn w:val="3"/>
    <w:next w:val="a"/>
    <w:qFormat/>
    <w:rsid w:val="00F462EB"/>
    <w:pPr>
      <w:numPr>
        <w:ilvl w:val="3"/>
      </w:numPr>
      <w:outlineLvl w:val="3"/>
    </w:pPr>
  </w:style>
  <w:style w:type="paragraph" w:styleId="5">
    <w:name w:val="heading 5"/>
    <w:basedOn w:val="a"/>
    <w:next w:val="a"/>
    <w:qFormat/>
    <w:rsid w:val="00F462EB"/>
    <w:pPr>
      <w:numPr>
        <w:ilvl w:val="4"/>
        <w:numId w:val="1"/>
      </w:numPr>
      <w:spacing w:before="240" w:after="60"/>
      <w:outlineLvl w:val="4"/>
    </w:pPr>
    <w:rPr>
      <w:rFonts w:ascii="Calibri" w:hAnsi="Calibri" w:cs="Times New Roman"/>
      <w:b/>
      <w:bCs/>
      <w:i/>
      <w:iCs/>
      <w:sz w:val="26"/>
      <w:szCs w:val="26"/>
    </w:rPr>
  </w:style>
  <w:style w:type="paragraph" w:styleId="7">
    <w:name w:val="heading 7"/>
    <w:basedOn w:val="a"/>
    <w:next w:val="a"/>
    <w:qFormat/>
    <w:rsid w:val="00F462EB"/>
    <w:pPr>
      <w:numPr>
        <w:ilvl w:val="6"/>
        <w:numId w:val="1"/>
      </w:numPr>
      <w:spacing w:before="240" w:after="60"/>
      <w:outlineLvl w:val="6"/>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F462EB"/>
  </w:style>
  <w:style w:type="character" w:customStyle="1" w:styleId="WW8Num1z1">
    <w:name w:val="WW8Num1z1"/>
    <w:qFormat/>
    <w:rsid w:val="00F462EB"/>
  </w:style>
  <w:style w:type="character" w:customStyle="1" w:styleId="WW8Num1z2">
    <w:name w:val="WW8Num1z2"/>
    <w:qFormat/>
    <w:rsid w:val="00F462EB"/>
  </w:style>
  <w:style w:type="character" w:customStyle="1" w:styleId="WW8Num1z3">
    <w:name w:val="WW8Num1z3"/>
    <w:qFormat/>
    <w:rsid w:val="00F462EB"/>
  </w:style>
  <w:style w:type="character" w:customStyle="1" w:styleId="WW8Num1z4">
    <w:name w:val="WW8Num1z4"/>
    <w:qFormat/>
    <w:rsid w:val="00F462EB"/>
  </w:style>
  <w:style w:type="character" w:customStyle="1" w:styleId="WW8Num1z5">
    <w:name w:val="WW8Num1z5"/>
    <w:qFormat/>
    <w:rsid w:val="00F462EB"/>
  </w:style>
  <w:style w:type="character" w:customStyle="1" w:styleId="WW8Num1z6">
    <w:name w:val="WW8Num1z6"/>
    <w:qFormat/>
    <w:rsid w:val="00F462EB"/>
  </w:style>
  <w:style w:type="character" w:customStyle="1" w:styleId="WW8Num1z7">
    <w:name w:val="WW8Num1z7"/>
    <w:qFormat/>
    <w:rsid w:val="00F462EB"/>
  </w:style>
  <w:style w:type="character" w:customStyle="1" w:styleId="WW8Num1z8">
    <w:name w:val="WW8Num1z8"/>
    <w:qFormat/>
    <w:rsid w:val="00F462EB"/>
  </w:style>
  <w:style w:type="character" w:customStyle="1" w:styleId="WW8Num2z0">
    <w:name w:val="WW8Num2z0"/>
    <w:qFormat/>
    <w:rsid w:val="00F462EB"/>
    <w:rPr>
      <w:rFonts w:ascii="Times New Roman" w:eastAsia="Times New Roman" w:hAnsi="Times New Roman" w:cs="Times New Roman"/>
    </w:rPr>
  </w:style>
  <w:style w:type="character" w:customStyle="1" w:styleId="WW8Num2z1">
    <w:name w:val="WW8Num2z1"/>
    <w:qFormat/>
    <w:rsid w:val="00F462EB"/>
  </w:style>
  <w:style w:type="character" w:customStyle="1" w:styleId="WW8Num2z2">
    <w:name w:val="WW8Num2z2"/>
    <w:qFormat/>
    <w:rsid w:val="00F462EB"/>
  </w:style>
  <w:style w:type="character" w:customStyle="1" w:styleId="WW8Num2z3">
    <w:name w:val="WW8Num2z3"/>
    <w:qFormat/>
    <w:rsid w:val="00F462EB"/>
  </w:style>
  <w:style w:type="character" w:customStyle="1" w:styleId="WW8Num2z4">
    <w:name w:val="WW8Num2z4"/>
    <w:qFormat/>
    <w:rsid w:val="00F462EB"/>
  </w:style>
  <w:style w:type="character" w:customStyle="1" w:styleId="WW8Num2z5">
    <w:name w:val="WW8Num2z5"/>
    <w:qFormat/>
    <w:rsid w:val="00F462EB"/>
  </w:style>
  <w:style w:type="character" w:customStyle="1" w:styleId="WW8Num2z6">
    <w:name w:val="WW8Num2z6"/>
    <w:qFormat/>
    <w:rsid w:val="00F462EB"/>
  </w:style>
  <w:style w:type="character" w:customStyle="1" w:styleId="WW8Num2z7">
    <w:name w:val="WW8Num2z7"/>
    <w:qFormat/>
    <w:rsid w:val="00F462EB"/>
  </w:style>
  <w:style w:type="character" w:customStyle="1" w:styleId="WW8Num2z8">
    <w:name w:val="WW8Num2z8"/>
    <w:qFormat/>
    <w:rsid w:val="00F462EB"/>
  </w:style>
  <w:style w:type="character" w:customStyle="1" w:styleId="WW8Num3z0">
    <w:name w:val="WW8Num3z0"/>
    <w:qFormat/>
    <w:rsid w:val="00F462EB"/>
    <w:rPr>
      <w:rFonts w:ascii="Times New Roman" w:eastAsia="Times New Roman" w:hAnsi="Times New Roman" w:cs="Times New Roman"/>
    </w:rPr>
  </w:style>
  <w:style w:type="character" w:customStyle="1" w:styleId="WW8Num3z1">
    <w:name w:val="WW8Num3z1"/>
    <w:qFormat/>
    <w:rsid w:val="00F462EB"/>
  </w:style>
  <w:style w:type="character" w:customStyle="1" w:styleId="WW8Num3z2">
    <w:name w:val="WW8Num3z2"/>
    <w:qFormat/>
    <w:rsid w:val="00F462EB"/>
  </w:style>
  <w:style w:type="character" w:customStyle="1" w:styleId="WW8Num3z3">
    <w:name w:val="WW8Num3z3"/>
    <w:qFormat/>
    <w:rsid w:val="00F462EB"/>
  </w:style>
  <w:style w:type="character" w:customStyle="1" w:styleId="WW8Num3z4">
    <w:name w:val="WW8Num3z4"/>
    <w:qFormat/>
    <w:rsid w:val="00F462EB"/>
  </w:style>
  <w:style w:type="character" w:customStyle="1" w:styleId="WW8Num3z5">
    <w:name w:val="WW8Num3z5"/>
    <w:qFormat/>
    <w:rsid w:val="00F462EB"/>
  </w:style>
  <w:style w:type="character" w:customStyle="1" w:styleId="WW8Num3z6">
    <w:name w:val="WW8Num3z6"/>
    <w:qFormat/>
    <w:rsid w:val="00F462EB"/>
  </w:style>
  <w:style w:type="character" w:customStyle="1" w:styleId="WW8Num3z7">
    <w:name w:val="WW8Num3z7"/>
    <w:qFormat/>
    <w:rsid w:val="00F462EB"/>
  </w:style>
  <w:style w:type="character" w:customStyle="1" w:styleId="WW8Num3z8">
    <w:name w:val="WW8Num3z8"/>
    <w:qFormat/>
    <w:rsid w:val="00F462EB"/>
  </w:style>
  <w:style w:type="character" w:customStyle="1" w:styleId="WW8Num4z0">
    <w:name w:val="WW8Num4z0"/>
    <w:qFormat/>
    <w:rsid w:val="00F462EB"/>
    <w:rPr>
      <w:rFonts w:ascii="Times New Roman" w:eastAsia="Times New Roman" w:hAnsi="Times New Roman" w:cs="Times New Roman"/>
    </w:rPr>
  </w:style>
  <w:style w:type="character" w:customStyle="1" w:styleId="WW8Num4z1">
    <w:name w:val="WW8Num4z1"/>
    <w:qFormat/>
    <w:rsid w:val="00F462EB"/>
  </w:style>
  <w:style w:type="character" w:customStyle="1" w:styleId="WW8Num4z2">
    <w:name w:val="WW8Num4z2"/>
    <w:qFormat/>
    <w:rsid w:val="00F462EB"/>
  </w:style>
  <w:style w:type="character" w:customStyle="1" w:styleId="WW8Num4z3">
    <w:name w:val="WW8Num4z3"/>
    <w:qFormat/>
    <w:rsid w:val="00F462EB"/>
  </w:style>
  <w:style w:type="character" w:customStyle="1" w:styleId="WW8Num4z4">
    <w:name w:val="WW8Num4z4"/>
    <w:qFormat/>
    <w:rsid w:val="00F462EB"/>
  </w:style>
  <w:style w:type="character" w:customStyle="1" w:styleId="WW8Num4z5">
    <w:name w:val="WW8Num4z5"/>
    <w:qFormat/>
    <w:rsid w:val="00F462EB"/>
  </w:style>
  <w:style w:type="character" w:customStyle="1" w:styleId="WW8Num4z6">
    <w:name w:val="WW8Num4z6"/>
    <w:qFormat/>
    <w:rsid w:val="00F462EB"/>
  </w:style>
  <w:style w:type="character" w:customStyle="1" w:styleId="WW8Num4z7">
    <w:name w:val="WW8Num4z7"/>
    <w:qFormat/>
    <w:rsid w:val="00F462EB"/>
  </w:style>
  <w:style w:type="character" w:customStyle="1" w:styleId="WW8Num4z8">
    <w:name w:val="WW8Num4z8"/>
    <w:qFormat/>
    <w:rsid w:val="00F462EB"/>
  </w:style>
  <w:style w:type="character" w:customStyle="1" w:styleId="WW8Num5z0">
    <w:name w:val="WW8Num5z0"/>
    <w:qFormat/>
    <w:rsid w:val="00F462EB"/>
    <w:rPr>
      <w:rFonts w:ascii="Times New Roman" w:eastAsia="Times New Roman" w:hAnsi="Times New Roman" w:cs="Times New Roman"/>
      <w:b w:val="0"/>
      <w:bCs w:val="0"/>
      <w:i w:val="0"/>
      <w:iCs w:val="0"/>
      <w:caps w:val="0"/>
      <w:smallCaps w:val="0"/>
      <w:strike w:val="0"/>
      <w:dstrike w:val="0"/>
      <w:color w:val="000000"/>
      <w:spacing w:val="0"/>
      <w:w w:val="100"/>
      <w:position w:val="0"/>
      <w:sz w:val="25"/>
      <w:szCs w:val="25"/>
      <w:u w:val="none"/>
      <w:vertAlign w:val="baseline"/>
      <w:lang w:val="ru-RU"/>
    </w:rPr>
  </w:style>
  <w:style w:type="character" w:customStyle="1" w:styleId="WW8Num5z1">
    <w:name w:val="WW8Num5z1"/>
    <w:qFormat/>
    <w:rsid w:val="00F462EB"/>
  </w:style>
  <w:style w:type="character" w:customStyle="1" w:styleId="WW8Num5z2">
    <w:name w:val="WW8Num5z2"/>
    <w:qFormat/>
    <w:rsid w:val="00F462EB"/>
  </w:style>
  <w:style w:type="character" w:customStyle="1" w:styleId="WW8Num5z3">
    <w:name w:val="WW8Num5z3"/>
    <w:qFormat/>
    <w:rsid w:val="00F462EB"/>
  </w:style>
  <w:style w:type="character" w:customStyle="1" w:styleId="WW8Num5z4">
    <w:name w:val="WW8Num5z4"/>
    <w:qFormat/>
    <w:rsid w:val="00F462EB"/>
  </w:style>
  <w:style w:type="character" w:customStyle="1" w:styleId="WW8Num5z5">
    <w:name w:val="WW8Num5z5"/>
    <w:qFormat/>
    <w:rsid w:val="00F462EB"/>
  </w:style>
  <w:style w:type="character" w:customStyle="1" w:styleId="WW8Num5z6">
    <w:name w:val="WW8Num5z6"/>
    <w:qFormat/>
    <w:rsid w:val="00F462EB"/>
  </w:style>
  <w:style w:type="character" w:customStyle="1" w:styleId="WW8Num5z7">
    <w:name w:val="WW8Num5z7"/>
    <w:qFormat/>
    <w:rsid w:val="00F462EB"/>
  </w:style>
  <w:style w:type="character" w:customStyle="1" w:styleId="WW8Num5z8">
    <w:name w:val="WW8Num5z8"/>
    <w:qFormat/>
    <w:rsid w:val="00F462EB"/>
  </w:style>
  <w:style w:type="character" w:customStyle="1" w:styleId="WW8Num6z0">
    <w:name w:val="WW8Num6z0"/>
    <w:qFormat/>
    <w:rsid w:val="00F462EB"/>
    <w:rPr>
      <w:rFonts w:ascii="Times New Roman" w:eastAsia="Times New Roman" w:hAnsi="Times New Roman" w:cs="Times New Roman"/>
      <w:b/>
      <w:bCs/>
      <w:i w:val="0"/>
      <w:iCs w:val="0"/>
      <w:caps w:val="0"/>
      <w:smallCaps w:val="0"/>
      <w:strike w:val="0"/>
      <w:dstrike w:val="0"/>
      <w:color w:val="000000"/>
      <w:spacing w:val="0"/>
      <w:w w:val="100"/>
      <w:position w:val="0"/>
      <w:sz w:val="25"/>
      <w:szCs w:val="25"/>
      <w:u w:val="none"/>
      <w:vertAlign w:val="baseline"/>
      <w:lang w:val="ru-RU"/>
    </w:rPr>
  </w:style>
  <w:style w:type="character" w:customStyle="1" w:styleId="WW8Num6z1">
    <w:name w:val="WW8Num6z1"/>
    <w:qFormat/>
    <w:rsid w:val="00F462EB"/>
    <w:rPr>
      <w:rFonts w:ascii="Times New Roman" w:eastAsia="Times New Roman" w:hAnsi="Times New Roman" w:cs="Times New Roman"/>
      <w:b w:val="0"/>
      <w:bCs w:val="0"/>
      <w:i w:val="0"/>
      <w:iCs w:val="0"/>
      <w:caps w:val="0"/>
      <w:smallCaps w:val="0"/>
      <w:strike w:val="0"/>
      <w:dstrike w:val="0"/>
      <w:color w:val="000000"/>
      <w:spacing w:val="0"/>
      <w:w w:val="100"/>
      <w:position w:val="0"/>
      <w:sz w:val="25"/>
      <w:szCs w:val="25"/>
      <w:u w:val="none"/>
      <w:vertAlign w:val="baseline"/>
      <w:lang w:val="ru-RU"/>
    </w:rPr>
  </w:style>
  <w:style w:type="character" w:customStyle="1" w:styleId="WW8Num6z2">
    <w:name w:val="WW8Num6z2"/>
    <w:qFormat/>
    <w:rsid w:val="00F462EB"/>
  </w:style>
  <w:style w:type="character" w:customStyle="1" w:styleId="WW8Num6z3">
    <w:name w:val="WW8Num6z3"/>
    <w:qFormat/>
    <w:rsid w:val="00F462EB"/>
  </w:style>
  <w:style w:type="character" w:customStyle="1" w:styleId="WW8Num6z4">
    <w:name w:val="WW8Num6z4"/>
    <w:qFormat/>
    <w:rsid w:val="00F462EB"/>
  </w:style>
  <w:style w:type="character" w:customStyle="1" w:styleId="WW8Num6z5">
    <w:name w:val="WW8Num6z5"/>
    <w:qFormat/>
    <w:rsid w:val="00F462EB"/>
  </w:style>
  <w:style w:type="character" w:customStyle="1" w:styleId="WW8Num6z6">
    <w:name w:val="WW8Num6z6"/>
    <w:qFormat/>
    <w:rsid w:val="00F462EB"/>
  </w:style>
  <w:style w:type="character" w:customStyle="1" w:styleId="WW8Num6z7">
    <w:name w:val="WW8Num6z7"/>
    <w:qFormat/>
    <w:rsid w:val="00F462EB"/>
  </w:style>
  <w:style w:type="character" w:customStyle="1" w:styleId="WW8Num6z8">
    <w:name w:val="WW8Num6z8"/>
    <w:qFormat/>
    <w:rsid w:val="00F462EB"/>
  </w:style>
  <w:style w:type="character" w:customStyle="1" w:styleId="WW8Num7z0">
    <w:name w:val="WW8Num7z0"/>
    <w:qFormat/>
    <w:rsid w:val="00F462EB"/>
    <w:rPr>
      <w:rFonts w:ascii="Times New Roman" w:eastAsia="Times New Roman" w:hAnsi="Times New Roman" w:cs="Times New Roman"/>
      <w:b w:val="0"/>
      <w:bCs w:val="0"/>
      <w:i w:val="0"/>
      <w:iCs w:val="0"/>
      <w:caps w:val="0"/>
      <w:smallCaps w:val="0"/>
      <w:strike w:val="0"/>
      <w:dstrike w:val="0"/>
      <w:color w:val="000000"/>
      <w:spacing w:val="0"/>
      <w:w w:val="100"/>
      <w:position w:val="0"/>
      <w:sz w:val="25"/>
      <w:szCs w:val="25"/>
      <w:u w:val="none"/>
      <w:vertAlign w:val="baseline"/>
      <w:lang w:val="ru-RU"/>
    </w:rPr>
  </w:style>
  <w:style w:type="character" w:customStyle="1" w:styleId="WW8Num7z1">
    <w:name w:val="WW8Num7z1"/>
    <w:qFormat/>
    <w:rsid w:val="00F462EB"/>
  </w:style>
  <w:style w:type="character" w:customStyle="1" w:styleId="WW8Num7z2">
    <w:name w:val="WW8Num7z2"/>
    <w:qFormat/>
    <w:rsid w:val="00F462EB"/>
  </w:style>
  <w:style w:type="character" w:customStyle="1" w:styleId="WW8Num7z3">
    <w:name w:val="WW8Num7z3"/>
    <w:qFormat/>
    <w:rsid w:val="00F462EB"/>
  </w:style>
  <w:style w:type="character" w:customStyle="1" w:styleId="WW8Num7z4">
    <w:name w:val="WW8Num7z4"/>
    <w:qFormat/>
    <w:rsid w:val="00F462EB"/>
  </w:style>
  <w:style w:type="character" w:customStyle="1" w:styleId="WW8Num7z5">
    <w:name w:val="WW8Num7z5"/>
    <w:qFormat/>
    <w:rsid w:val="00F462EB"/>
  </w:style>
  <w:style w:type="character" w:customStyle="1" w:styleId="WW8Num7z6">
    <w:name w:val="WW8Num7z6"/>
    <w:qFormat/>
    <w:rsid w:val="00F462EB"/>
  </w:style>
  <w:style w:type="character" w:customStyle="1" w:styleId="WW8Num7z7">
    <w:name w:val="WW8Num7z7"/>
    <w:qFormat/>
    <w:rsid w:val="00F462EB"/>
  </w:style>
  <w:style w:type="character" w:customStyle="1" w:styleId="WW8Num7z8">
    <w:name w:val="WW8Num7z8"/>
    <w:qFormat/>
    <w:rsid w:val="00F462EB"/>
  </w:style>
  <w:style w:type="character" w:customStyle="1" w:styleId="WW8Num8z0">
    <w:name w:val="WW8Num8z0"/>
    <w:qFormat/>
    <w:rsid w:val="00F462EB"/>
    <w:rPr>
      <w:rFonts w:ascii="Times New Roman" w:eastAsia="Times New Roman" w:hAnsi="Times New Roman" w:cs="Times New Roman"/>
    </w:rPr>
  </w:style>
  <w:style w:type="character" w:customStyle="1" w:styleId="WW8Num8z1">
    <w:name w:val="WW8Num8z1"/>
    <w:qFormat/>
    <w:rsid w:val="00F462EB"/>
  </w:style>
  <w:style w:type="character" w:customStyle="1" w:styleId="WW8Num8z2">
    <w:name w:val="WW8Num8z2"/>
    <w:qFormat/>
    <w:rsid w:val="00F462EB"/>
  </w:style>
  <w:style w:type="character" w:customStyle="1" w:styleId="WW8Num8z3">
    <w:name w:val="WW8Num8z3"/>
    <w:qFormat/>
    <w:rsid w:val="00F462EB"/>
  </w:style>
  <w:style w:type="character" w:customStyle="1" w:styleId="WW8Num8z4">
    <w:name w:val="WW8Num8z4"/>
    <w:qFormat/>
    <w:rsid w:val="00F462EB"/>
  </w:style>
  <w:style w:type="character" w:customStyle="1" w:styleId="WW8Num8z5">
    <w:name w:val="WW8Num8z5"/>
    <w:qFormat/>
    <w:rsid w:val="00F462EB"/>
  </w:style>
  <w:style w:type="character" w:customStyle="1" w:styleId="WW8Num8z6">
    <w:name w:val="WW8Num8z6"/>
    <w:qFormat/>
    <w:rsid w:val="00F462EB"/>
  </w:style>
  <w:style w:type="character" w:customStyle="1" w:styleId="WW8Num8z7">
    <w:name w:val="WW8Num8z7"/>
    <w:qFormat/>
    <w:rsid w:val="00F462EB"/>
  </w:style>
  <w:style w:type="character" w:customStyle="1" w:styleId="WW8Num8z8">
    <w:name w:val="WW8Num8z8"/>
    <w:qFormat/>
    <w:rsid w:val="00F462EB"/>
  </w:style>
  <w:style w:type="character" w:customStyle="1" w:styleId="a3">
    <w:name w:val="Цветовое выделение"/>
    <w:qFormat/>
    <w:rsid w:val="00F462EB"/>
    <w:rPr>
      <w:b/>
      <w:bCs/>
      <w:color w:val="000080"/>
    </w:rPr>
  </w:style>
  <w:style w:type="character" w:customStyle="1" w:styleId="a4">
    <w:name w:val="Гипертекстовая ссылка"/>
    <w:basedOn w:val="a3"/>
    <w:qFormat/>
    <w:rsid w:val="00F462EB"/>
    <w:rPr>
      <w:b/>
      <w:bCs/>
      <w:color w:val="008000"/>
    </w:rPr>
  </w:style>
  <w:style w:type="character" w:customStyle="1" w:styleId="a5">
    <w:name w:val="Активная гипертекстовая ссылка"/>
    <w:basedOn w:val="a4"/>
    <w:qFormat/>
    <w:rsid w:val="00F462EB"/>
    <w:rPr>
      <w:b/>
      <w:bCs/>
      <w:color w:val="008000"/>
      <w:u w:val="single"/>
    </w:rPr>
  </w:style>
  <w:style w:type="character" w:customStyle="1" w:styleId="10">
    <w:name w:val="Заголовок 1 Знак"/>
    <w:basedOn w:val="a0"/>
    <w:qFormat/>
    <w:rsid w:val="00F462EB"/>
    <w:rPr>
      <w:rFonts w:ascii="Cambria" w:eastAsia="Times New Roman" w:hAnsi="Cambria" w:cs="Times New Roman"/>
      <w:b/>
      <w:bCs/>
      <w:kern w:val="2"/>
      <w:sz w:val="32"/>
      <w:szCs w:val="32"/>
    </w:rPr>
  </w:style>
  <w:style w:type="character" w:customStyle="1" w:styleId="20">
    <w:name w:val="Заголовок 2 Знак"/>
    <w:basedOn w:val="a0"/>
    <w:qFormat/>
    <w:rsid w:val="00F462EB"/>
    <w:rPr>
      <w:rFonts w:ascii="Cambria" w:eastAsia="Times New Roman" w:hAnsi="Cambria" w:cs="Times New Roman"/>
      <w:b/>
      <w:bCs/>
      <w:i/>
      <w:iCs/>
      <w:sz w:val="28"/>
      <w:szCs w:val="28"/>
    </w:rPr>
  </w:style>
  <w:style w:type="character" w:customStyle="1" w:styleId="30">
    <w:name w:val="Заголовок 3 Знак"/>
    <w:basedOn w:val="a0"/>
    <w:qFormat/>
    <w:rsid w:val="00F462EB"/>
    <w:rPr>
      <w:rFonts w:ascii="Cambria" w:eastAsia="Times New Roman" w:hAnsi="Cambria" w:cs="Times New Roman"/>
      <w:b/>
      <w:bCs/>
      <w:sz w:val="26"/>
      <w:szCs w:val="26"/>
    </w:rPr>
  </w:style>
  <w:style w:type="character" w:customStyle="1" w:styleId="40">
    <w:name w:val="Заголовок 4 Знак"/>
    <w:basedOn w:val="a0"/>
    <w:qFormat/>
    <w:rsid w:val="00F462EB"/>
    <w:rPr>
      <w:b/>
      <w:bCs/>
      <w:sz w:val="28"/>
      <w:szCs w:val="28"/>
    </w:rPr>
  </w:style>
  <w:style w:type="character" w:customStyle="1" w:styleId="a6">
    <w:name w:val="Заголовок своего сообщения"/>
    <w:basedOn w:val="a3"/>
    <w:qFormat/>
    <w:rsid w:val="00F462EB"/>
    <w:rPr>
      <w:b/>
      <w:bCs/>
      <w:color w:val="000080"/>
    </w:rPr>
  </w:style>
  <w:style w:type="character" w:customStyle="1" w:styleId="a7">
    <w:name w:val="Заголовок чужого сообщения"/>
    <w:basedOn w:val="a3"/>
    <w:qFormat/>
    <w:rsid w:val="00F462EB"/>
    <w:rPr>
      <w:b/>
      <w:bCs/>
      <w:color w:val="FF0000"/>
    </w:rPr>
  </w:style>
  <w:style w:type="character" w:customStyle="1" w:styleId="a8">
    <w:name w:val="Найденные слова"/>
    <w:basedOn w:val="a3"/>
    <w:qFormat/>
    <w:rsid w:val="00F462EB"/>
    <w:rPr>
      <w:b/>
      <w:bCs/>
      <w:color w:val="000080"/>
    </w:rPr>
  </w:style>
  <w:style w:type="character" w:customStyle="1" w:styleId="a9">
    <w:name w:val="Не вступил в силу"/>
    <w:basedOn w:val="a3"/>
    <w:qFormat/>
    <w:rsid w:val="00F462EB"/>
    <w:rPr>
      <w:b/>
      <w:bCs/>
      <w:color w:val="008080"/>
    </w:rPr>
  </w:style>
  <w:style w:type="character" w:customStyle="1" w:styleId="aa">
    <w:name w:val="Опечатки"/>
    <w:qFormat/>
    <w:rsid w:val="00F462EB"/>
    <w:rPr>
      <w:color w:val="FF0000"/>
    </w:rPr>
  </w:style>
  <w:style w:type="character" w:customStyle="1" w:styleId="ab">
    <w:name w:val="Продолжение ссылки"/>
    <w:basedOn w:val="a4"/>
    <w:qFormat/>
    <w:rsid w:val="00F462EB"/>
    <w:rPr>
      <w:b/>
      <w:bCs/>
      <w:color w:val="008000"/>
    </w:rPr>
  </w:style>
  <w:style w:type="character" w:customStyle="1" w:styleId="ac">
    <w:name w:val="Сравнение редакций"/>
    <w:basedOn w:val="a3"/>
    <w:qFormat/>
    <w:rsid w:val="00F462EB"/>
    <w:rPr>
      <w:b/>
      <w:bCs/>
      <w:color w:val="000080"/>
    </w:rPr>
  </w:style>
  <w:style w:type="character" w:customStyle="1" w:styleId="ad">
    <w:name w:val="Сравнение редакций. Добавленный фрагмент"/>
    <w:qFormat/>
    <w:rsid w:val="00F462EB"/>
    <w:rPr>
      <w:color w:val="0000FF"/>
    </w:rPr>
  </w:style>
  <w:style w:type="character" w:customStyle="1" w:styleId="ae">
    <w:name w:val="Сравнение редакций. Удаленный фрагмент"/>
    <w:qFormat/>
    <w:rsid w:val="00F462EB"/>
    <w:rPr>
      <w:strike/>
      <w:color w:val="808000"/>
    </w:rPr>
  </w:style>
  <w:style w:type="character" w:customStyle="1" w:styleId="af">
    <w:name w:val="Утратил силу"/>
    <w:basedOn w:val="a3"/>
    <w:qFormat/>
    <w:rsid w:val="00F462EB"/>
    <w:rPr>
      <w:b/>
      <w:bCs/>
      <w:strike/>
      <w:color w:val="808000"/>
    </w:rPr>
  </w:style>
  <w:style w:type="character" w:customStyle="1" w:styleId="50">
    <w:name w:val="Заголовок 5 Знак"/>
    <w:basedOn w:val="a0"/>
    <w:qFormat/>
    <w:rsid w:val="00F462EB"/>
    <w:rPr>
      <w:b/>
      <w:bCs/>
      <w:i/>
      <w:iCs/>
      <w:sz w:val="26"/>
      <w:szCs w:val="26"/>
    </w:rPr>
  </w:style>
  <w:style w:type="character" w:customStyle="1" w:styleId="af0">
    <w:name w:val="Верхний колонтитул Знак"/>
    <w:basedOn w:val="a0"/>
    <w:qFormat/>
    <w:rsid w:val="00F462EB"/>
    <w:rPr>
      <w:rFonts w:ascii="Arial" w:hAnsi="Arial" w:cs="Arial"/>
      <w:sz w:val="24"/>
      <w:szCs w:val="24"/>
    </w:rPr>
  </w:style>
  <w:style w:type="character" w:customStyle="1" w:styleId="af1">
    <w:name w:val="Нижний колонтитул Знак"/>
    <w:basedOn w:val="a0"/>
    <w:qFormat/>
    <w:rsid w:val="00F462EB"/>
    <w:rPr>
      <w:rFonts w:ascii="Arial" w:hAnsi="Arial" w:cs="Arial"/>
      <w:sz w:val="24"/>
      <w:szCs w:val="24"/>
    </w:rPr>
  </w:style>
  <w:style w:type="character" w:customStyle="1" w:styleId="70">
    <w:name w:val="Заголовок 7 Знак"/>
    <w:basedOn w:val="a0"/>
    <w:qFormat/>
    <w:rsid w:val="00F462EB"/>
    <w:rPr>
      <w:rFonts w:ascii="Calibri" w:eastAsia="Times New Roman" w:hAnsi="Calibri" w:cs="Times New Roman"/>
      <w:sz w:val="24"/>
      <w:szCs w:val="24"/>
    </w:rPr>
  </w:style>
  <w:style w:type="character" w:customStyle="1" w:styleId="af2">
    <w:name w:val="Основной текст_"/>
    <w:basedOn w:val="a0"/>
    <w:qFormat/>
    <w:rsid w:val="00F462EB"/>
    <w:rPr>
      <w:rFonts w:ascii="Times New Roman" w:hAnsi="Times New Roman" w:cs="Times New Roman"/>
      <w:sz w:val="25"/>
      <w:szCs w:val="25"/>
      <w:shd w:val="clear" w:color="auto" w:fill="FFFFFF"/>
    </w:rPr>
  </w:style>
  <w:style w:type="character" w:customStyle="1" w:styleId="51">
    <w:name w:val="Основной текст (5)_"/>
    <w:basedOn w:val="a0"/>
    <w:qFormat/>
    <w:rsid w:val="00F462EB"/>
    <w:rPr>
      <w:rFonts w:ascii="Times New Roman" w:hAnsi="Times New Roman" w:cs="Times New Roman"/>
      <w:b/>
      <w:bCs/>
      <w:i/>
      <w:iCs/>
      <w:sz w:val="17"/>
      <w:szCs w:val="17"/>
      <w:shd w:val="clear" w:color="auto" w:fill="FFFFFF"/>
    </w:rPr>
  </w:style>
  <w:style w:type="character" w:customStyle="1" w:styleId="6">
    <w:name w:val="Основной текст (6)_"/>
    <w:basedOn w:val="a0"/>
    <w:qFormat/>
    <w:rsid w:val="00F462EB"/>
    <w:rPr>
      <w:rFonts w:ascii="Times New Roman" w:hAnsi="Times New Roman" w:cs="Times New Roman"/>
      <w:b/>
      <w:bCs/>
      <w:i/>
      <w:iCs/>
      <w:sz w:val="16"/>
      <w:szCs w:val="16"/>
      <w:shd w:val="clear" w:color="auto" w:fill="FFFFFF"/>
    </w:rPr>
  </w:style>
  <w:style w:type="character" w:customStyle="1" w:styleId="11">
    <w:name w:val="Заголовок №1_"/>
    <w:basedOn w:val="a0"/>
    <w:qFormat/>
    <w:rsid w:val="00F462EB"/>
    <w:rPr>
      <w:rFonts w:ascii="Times New Roman" w:hAnsi="Times New Roman" w:cs="Times New Roman"/>
      <w:b/>
      <w:bCs/>
      <w:sz w:val="25"/>
      <w:szCs w:val="25"/>
      <w:shd w:val="clear" w:color="auto" w:fill="FFFFFF"/>
    </w:rPr>
  </w:style>
  <w:style w:type="character" w:customStyle="1" w:styleId="af3">
    <w:name w:val="Текст выноски Знак"/>
    <w:basedOn w:val="a0"/>
    <w:qFormat/>
    <w:rsid w:val="00F462EB"/>
    <w:rPr>
      <w:rFonts w:ascii="Tahoma" w:hAnsi="Tahoma" w:cs="Tahoma"/>
      <w:sz w:val="16"/>
      <w:szCs w:val="16"/>
    </w:rPr>
  </w:style>
  <w:style w:type="character" w:customStyle="1" w:styleId="InternetLink">
    <w:name w:val="Internet Link"/>
    <w:rsid w:val="00F462EB"/>
    <w:rPr>
      <w:color w:val="000080"/>
      <w:u w:val="single"/>
    </w:rPr>
  </w:style>
  <w:style w:type="paragraph" w:customStyle="1" w:styleId="Heading">
    <w:name w:val="Heading"/>
    <w:basedOn w:val="a"/>
    <w:next w:val="af4"/>
    <w:qFormat/>
    <w:rsid w:val="00F462EB"/>
    <w:pPr>
      <w:keepNext/>
      <w:spacing w:before="240" w:after="120"/>
    </w:pPr>
    <w:rPr>
      <w:rFonts w:eastAsia="DejaVu Sans" w:cs="DejaVu Sans"/>
      <w:sz w:val="28"/>
      <w:szCs w:val="28"/>
    </w:rPr>
  </w:style>
  <w:style w:type="paragraph" w:styleId="af4">
    <w:name w:val="Body Text"/>
    <w:basedOn w:val="a"/>
    <w:rsid w:val="00F462EB"/>
    <w:pPr>
      <w:spacing w:after="140" w:line="276" w:lineRule="auto"/>
    </w:pPr>
  </w:style>
  <w:style w:type="paragraph" w:styleId="af5">
    <w:name w:val="List"/>
    <w:basedOn w:val="af4"/>
    <w:rsid w:val="00F462EB"/>
  </w:style>
  <w:style w:type="paragraph" w:styleId="af6">
    <w:name w:val="caption"/>
    <w:basedOn w:val="a"/>
    <w:qFormat/>
    <w:rsid w:val="00F462EB"/>
    <w:pPr>
      <w:suppressLineNumbers/>
      <w:spacing w:before="120" w:after="120"/>
    </w:pPr>
    <w:rPr>
      <w:i/>
      <w:iCs/>
    </w:rPr>
  </w:style>
  <w:style w:type="paragraph" w:customStyle="1" w:styleId="Index">
    <w:name w:val="Index"/>
    <w:basedOn w:val="a"/>
    <w:qFormat/>
    <w:rsid w:val="00F462EB"/>
    <w:pPr>
      <w:suppressLineNumbers/>
    </w:pPr>
  </w:style>
  <w:style w:type="paragraph" w:customStyle="1" w:styleId="af7">
    <w:name w:val="Внимание: Криминал!!"/>
    <w:basedOn w:val="a"/>
    <w:next w:val="a"/>
    <w:qFormat/>
    <w:rsid w:val="00F462EB"/>
    <w:pPr>
      <w:jc w:val="both"/>
    </w:pPr>
  </w:style>
  <w:style w:type="paragraph" w:customStyle="1" w:styleId="af8">
    <w:name w:val="Внимание: недобросовестность!"/>
    <w:basedOn w:val="a"/>
    <w:next w:val="a"/>
    <w:qFormat/>
    <w:rsid w:val="00F462EB"/>
    <w:pPr>
      <w:jc w:val="both"/>
    </w:pPr>
  </w:style>
  <w:style w:type="paragraph" w:customStyle="1" w:styleId="af9">
    <w:name w:val="Основное меню (преемственное)"/>
    <w:basedOn w:val="a"/>
    <w:next w:val="a"/>
    <w:qFormat/>
    <w:rsid w:val="00F462EB"/>
    <w:pPr>
      <w:jc w:val="both"/>
    </w:pPr>
    <w:rPr>
      <w:rFonts w:ascii="Verdana" w:hAnsi="Verdana" w:cs="Verdana"/>
    </w:rPr>
  </w:style>
  <w:style w:type="paragraph" w:customStyle="1" w:styleId="afa">
    <w:name w:val="Заголовок"/>
    <w:basedOn w:val="af9"/>
    <w:next w:val="a"/>
    <w:qFormat/>
    <w:rsid w:val="00F462EB"/>
    <w:rPr>
      <w:rFonts w:ascii="Arial" w:hAnsi="Arial" w:cs="Arial"/>
      <w:b/>
      <w:bCs/>
      <w:color w:val="C0C0C0"/>
    </w:rPr>
  </w:style>
  <w:style w:type="paragraph" w:customStyle="1" w:styleId="afb">
    <w:name w:val="Заголовок статьи"/>
    <w:basedOn w:val="a"/>
    <w:next w:val="a"/>
    <w:qFormat/>
    <w:rsid w:val="00F462EB"/>
    <w:pPr>
      <w:ind w:left="1612" w:hanging="892"/>
      <w:jc w:val="both"/>
    </w:pPr>
  </w:style>
  <w:style w:type="paragraph" w:customStyle="1" w:styleId="afc">
    <w:name w:val="Интерактивный заголовок"/>
    <w:basedOn w:val="afa"/>
    <w:next w:val="a"/>
    <w:qFormat/>
    <w:rsid w:val="00F462EB"/>
    <w:rPr>
      <w:b w:val="0"/>
      <w:bCs w:val="0"/>
      <w:color w:val="000000"/>
      <w:u w:val="single"/>
    </w:rPr>
  </w:style>
  <w:style w:type="paragraph" w:customStyle="1" w:styleId="afd">
    <w:name w:val="Интерфейс"/>
    <w:basedOn w:val="a"/>
    <w:next w:val="a"/>
    <w:qFormat/>
    <w:rsid w:val="00F462EB"/>
    <w:pPr>
      <w:jc w:val="both"/>
    </w:pPr>
    <w:rPr>
      <w:color w:val="F0F0F0"/>
      <w:sz w:val="22"/>
      <w:szCs w:val="22"/>
    </w:rPr>
  </w:style>
  <w:style w:type="paragraph" w:customStyle="1" w:styleId="afe">
    <w:name w:val="Комментарий"/>
    <w:basedOn w:val="a"/>
    <w:next w:val="a"/>
    <w:qFormat/>
    <w:rsid w:val="00F462EB"/>
    <w:pPr>
      <w:ind w:left="170"/>
      <w:jc w:val="both"/>
    </w:pPr>
    <w:rPr>
      <w:i/>
      <w:iCs/>
      <w:color w:val="800080"/>
    </w:rPr>
  </w:style>
  <w:style w:type="paragraph" w:customStyle="1" w:styleId="aff">
    <w:name w:val="Информация об изменениях документа"/>
    <w:basedOn w:val="afe"/>
    <w:next w:val="a"/>
    <w:qFormat/>
    <w:rsid w:val="00F462EB"/>
    <w:pPr>
      <w:ind w:left="0"/>
    </w:pPr>
  </w:style>
  <w:style w:type="paragraph" w:customStyle="1" w:styleId="aff0">
    <w:name w:val="Текст (лев. подпись)"/>
    <w:basedOn w:val="a"/>
    <w:next w:val="a"/>
    <w:qFormat/>
    <w:rsid w:val="00F462EB"/>
  </w:style>
  <w:style w:type="paragraph" w:customStyle="1" w:styleId="aff1">
    <w:name w:val="Колонтитул (левый)"/>
    <w:basedOn w:val="aff0"/>
    <w:next w:val="a"/>
    <w:qFormat/>
    <w:rsid w:val="00F462EB"/>
    <w:pPr>
      <w:jc w:val="both"/>
    </w:pPr>
    <w:rPr>
      <w:sz w:val="16"/>
      <w:szCs w:val="16"/>
    </w:rPr>
  </w:style>
  <w:style w:type="paragraph" w:customStyle="1" w:styleId="aff2">
    <w:name w:val="Текст (прав. подпись)"/>
    <w:basedOn w:val="a"/>
    <w:next w:val="a"/>
    <w:qFormat/>
    <w:rsid w:val="00F462EB"/>
    <w:pPr>
      <w:jc w:val="right"/>
    </w:pPr>
  </w:style>
  <w:style w:type="paragraph" w:customStyle="1" w:styleId="aff3">
    <w:name w:val="Колонтитул (правый)"/>
    <w:basedOn w:val="aff2"/>
    <w:next w:val="a"/>
    <w:qFormat/>
    <w:rsid w:val="00F462EB"/>
    <w:pPr>
      <w:jc w:val="both"/>
    </w:pPr>
    <w:rPr>
      <w:sz w:val="16"/>
      <w:szCs w:val="16"/>
    </w:rPr>
  </w:style>
  <w:style w:type="paragraph" w:customStyle="1" w:styleId="aff4">
    <w:name w:val="Комментарий пользователя"/>
    <w:basedOn w:val="afe"/>
    <w:next w:val="a"/>
    <w:qFormat/>
    <w:rsid w:val="00F462EB"/>
    <w:pPr>
      <w:ind w:left="0"/>
      <w:jc w:val="left"/>
    </w:pPr>
    <w:rPr>
      <w:i w:val="0"/>
      <w:iCs w:val="0"/>
      <w:color w:val="000080"/>
    </w:rPr>
  </w:style>
  <w:style w:type="paragraph" w:customStyle="1" w:styleId="aff5">
    <w:name w:val="Куда обратиться?"/>
    <w:basedOn w:val="a"/>
    <w:next w:val="a"/>
    <w:qFormat/>
    <w:rsid w:val="00F462EB"/>
    <w:pPr>
      <w:jc w:val="both"/>
    </w:pPr>
  </w:style>
  <w:style w:type="paragraph" w:customStyle="1" w:styleId="aff6">
    <w:name w:val="Моноширинный"/>
    <w:basedOn w:val="a"/>
    <w:next w:val="a"/>
    <w:qFormat/>
    <w:rsid w:val="00F462EB"/>
    <w:pPr>
      <w:jc w:val="both"/>
    </w:pPr>
    <w:rPr>
      <w:rFonts w:ascii="Courier New" w:hAnsi="Courier New" w:cs="Courier New"/>
    </w:rPr>
  </w:style>
  <w:style w:type="paragraph" w:customStyle="1" w:styleId="aff7">
    <w:name w:val="Необходимые документы"/>
    <w:basedOn w:val="a"/>
    <w:next w:val="a"/>
    <w:qFormat/>
    <w:rsid w:val="00F462EB"/>
    <w:pPr>
      <w:ind w:left="118"/>
      <w:jc w:val="both"/>
    </w:pPr>
  </w:style>
  <w:style w:type="paragraph" w:customStyle="1" w:styleId="aff8">
    <w:name w:val="Нормальный (таблица)"/>
    <w:basedOn w:val="a"/>
    <w:next w:val="a"/>
    <w:qFormat/>
    <w:rsid w:val="00F462EB"/>
    <w:pPr>
      <w:jc w:val="both"/>
    </w:pPr>
  </w:style>
  <w:style w:type="paragraph" w:customStyle="1" w:styleId="aff9">
    <w:name w:val="Объект"/>
    <w:basedOn w:val="a"/>
    <w:next w:val="a"/>
    <w:qFormat/>
    <w:rsid w:val="00F462EB"/>
    <w:pPr>
      <w:jc w:val="both"/>
    </w:pPr>
    <w:rPr>
      <w:rFonts w:ascii="Times New Roman" w:hAnsi="Times New Roman" w:cs="Times New Roman"/>
    </w:rPr>
  </w:style>
  <w:style w:type="paragraph" w:customStyle="1" w:styleId="affa">
    <w:name w:val="Таблицы (моноширинный)"/>
    <w:basedOn w:val="a"/>
    <w:next w:val="a"/>
    <w:qFormat/>
    <w:rsid w:val="00F462EB"/>
    <w:pPr>
      <w:jc w:val="both"/>
    </w:pPr>
    <w:rPr>
      <w:rFonts w:ascii="Courier New" w:hAnsi="Courier New" w:cs="Courier New"/>
    </w:rPr>
  </w:style>
  <w:style w:type="paragraph" w:customStyle="1" w:styleId="affb">
    <w:name w:val="Оглавление"/>
    <w:basedOn w:val="affa"/>
    <w:next w:val="a"/>
    <w:qFormat/>
    <w:rsid w:val="00F462EB"/>
    <w:pPr>
      <w:ind w:left="140"/>
    </w:pPr>
    <w:rPr>
      <w:rFonts w:ascii="Arial" w:hAnsi="Arial" w:cs="Arial"/>
    </w:rPr>
  </w:style>
  <w:style w:type="paragraph" w:customStyle="1" w:styleId="affc">
    <w:name w:val="Переменная часть"/>
    <w:basedOn w:val="af9"/>
    <w:next w:val="a"/>
    <w:qFormat/>
    <w:rsid w:val="00F462EB"/>
    <w:rPr>
      <w:rFonts w:ascii="Arial" w:hAnsi="Arial" w:cs="Arial"/>
      <w:sz w:val="20"/>
      <w:szCs w:val="20"/>
    </w:rPr>
  </w:style>
  <w:style w:type="paragraph" w:customStyle="1" w:styleId="affd">
    <w:name w:val="Постоянная часть"/>
    <w:basedOn w:val="af9"/>
    <w:next w:val="a"/>
    <w:qFormat/>
    <w:rsid w:val="00F462EB"/>
    <w:rPr>
      <w:rFonts w:ascii="Arial" w:hAnsi="Arial" w:cs="Arial"/>
      <w:sz w:val="22"/>
      <w:szCs w:val="22"/>
    </w:rPr>
  </w:style>
  <w:style w:type="paragraph" w:customStyle="1" w:styleId="affe">
    <w:name w:val="Прижатый влево"/>
    <w:basedOn w:val="a"/>
    <w:next w:val="a"/>
    <w:qFormat/>
    <w:rsid w:val="00F462EB"/>
  </w:style>
  <w:style w:type="paragraph" w:customStyle="1" w:styleId="afff">
    <w:name w:val="Пример."/>
    <w:basedOn w:val="a"/>
    <w:next w:val="a"/>
    <w:qFormat/>
    <w:rsid w:val="00F462EB"/>
    <w:pPr>
      <w:ind w:left="118" w:firstLine="602"/>
      <w:jc w:val="both"/>
    </w:pPr>
  </w:style>
  <w:style w:type="paragraph" w:customStyle="1" w:styleId="afff0">
    <w:name w:val="Примечание."/>
    <w:basedOn w:val="afe"/>
    <w:next w:val="a"/>
    <w:qFormat/>
    <w:rsid w:val="00F462EB"/>
    <w:pPr>
      <w:ind w:left="0"/>
    </w:pPr>
    <w:rPr>
      <w:i w:val="0"/>
      <w:iCs w:val="0"/>
      <w:color w:val="000000"/>
    </w:rPr>
  </w:style>
  <w:style w:type="paragraph" w:customStyle="1" w:styleId="afff1">
    <w:name w:val="Словарная статья"/>
    <w:basedOn w:val="a"/>
    <w:next w:val="a"/>
    <w:qFormat/>
    <w:rsid w:val="00F462EB"/>
    <w:pPr>
      <w:ind w:right="118"/>
      <w:jc w:val="both"/>
    </w:pPr>
  </w:style>
  <w:style w:type="paragraph" w:customStyle="1" w:styleId="afff2">
    <w:name w:val="Текст (справка)"/>
    <w:basedOn w:val="a"/>
    <w:next w:val="a"/>
    <w:qFormat/>
    <w:rsid w:val="00F462EB"/>
    <w:pPr>
      <w:ind w:left="170" w:right="170"/>
    </w:pPr>
  </w:style>
  <w:style w:type="paragraph" w:customStyle="1" w:styleId="afff3">
    <w:name w:val="Текст в таблице"/>
    <w:basedOn w:val="aff8"/>
    <w:next w:val="a"/>
    <w:qFormat/>
    <w:rsid w:val="00F462EB"/>
    <w:pPr>
      <w:ind w:firstLine="500"/>
    </w:pPr>
  </w:style>
  <w:style w:type="paragraph" w:customStyle="1" w:styleId="afff4">
    <w:name w:val="Технический комментарий"/>
    <w:basedOn w:val="a"/>
    <w:next w:val="a"/>
    <w:qFormat/>
    <w:rsid w:val="00F462EB"/>
  </w:style>
  <w:style w:type="paragraph" w:customStyle="1" w:styleId="afff5">
    <w:name w:val="Центрированный (таблица)"/>
    <w:basedOn w:val="aff8"/>
    <w:next w:val="a"/>
    <w:qFormat/>
    <w:rsid w:val="00F462EB"/>
    <w:pPr>
      <w:jc w:val="center"/>
    </w:pPr>
  </w:style>
  <w:style w:type="paragraph" w:customStyle="1" w:styleId="ConsPlusNormal">
    <w:name w:val="ConsPlusNormal"/>
    <w:qFormat/>
    <w:rsid w:val="00F462EB"/>
    <w:pPr>
      <w:widowControl w:val="0"/>
      <w:autoSpaceDE w:val="0"/>
      <w:ind w:firstLine="720"/>
    </w:pPr>
    <w:rPr>
      <w:rFonts w:ascii="Arial" w:eastAsia="Times New Roman" w:hAnsi="Arial" w:cs="Arial"/>
      <w:szCs w:val="20"/>
      <w:lang w:val="ru-RU" w:bidi="ar-SA"/>
    </w:rPr>
  </w:style>
  <w:style w:type="paragraph" w:styleId="afff6">
    <w:name w:val="header"/>
    <w:basedOn w:val="a"/>
    <w:rsid w:val="00F462EB"/>
  </w:style>
  <w:style w:type="paragraph" w:styleId="afff7">
    <w:name w:val="footer"/>
    <w:basedOn w:val="a"/>
    <w:rsid w:val="00F462EB"/>
  </w:style>
  <w:style w:type="paragraph" w:customStyle="1" w:styleId="31">
    <w:name w:val="Основной текст3"/>
    <w:basedOn w:val="a"/>
    <w:qFormat/>
    <w:rsid w:val="00F462EB"/>
    <w:pPr>
      <w:shd w:val="clear" w:color="auto" w:fill="FFFFFF"/>
      <w:autoSpaceDE/>
      <w:spacing w:before="600" w:after="480" w:line="312" w:lineRule="exact"/>
      <w:jc w:val="both"/>
    </w:pPr>
    <w:rPr>
      <w:rFonts w:ascii="Times New Roman" w:hAnsi="Times New Roman" w:cs="Times New Roman"/>
      <w:sz w:val="25"/>
      <w:szCs w:val="25"/>
    </w:rPr>
  </w:style>
  <w:style w:type="paragraph" w:customStyle="1" w:styleId="52">
    <w:name w:val="Основной текст (5)"/>
    <w:basedOn w:val="a"/>
    <w:qFormat/>
    <w:rsid w:val="00F462EB"/>
    <w:pPr>
      <w:shd w:val="clear" w:color="auto" w:fill="FFFFFF"/>
      <w:autoSpaceDE/>
      <w:spacing w:line="211" w:lineRule="exact"/>
      <w:jc w:val="right"/>
    </w:pPr>
    <w:rPr>
      <w:rFonts w:ascii="Times New Roman" w:hAnsi="Times New Roman" w:cs="Times New Roman"/>
      <w:b/>
      <w:bCs/>
      <w:i/>
      <w:iCs/>
      <w:sz w:val="17"/>
      <w:szCs w:val="17"/>
    </w:rPr>
  </w:style>
  <w:style w:type="paragraph" w:customStyle="1" w:styleId="60">
    <w:name w:val="Основной текст (6)"/>
    <w:basedOn w:val="a"/>
    <w:qFormat/>
    <w:rsid w:val="00F462EB"/>
    <w:pPr>
      <w:shd w:val="clear" w:color="auto" w:fill="FFFFFF"/>
      <w:autoSpaceDE/>
      <w:spacing w:after="840" w:line="211" w:lineRule="exact"/>
      <w:jc w:val="both"/>
    </w:pPr>
    <w:rPr>
      <w:rFonts w:ascii="Times New Roman" w:hAnsi="Times New Roman" w:cs="Times New Roman"/>
      <w:b/>
      <w:bCs/>
      <w:i/>
      <w:iCs/>
      <w:sz w:val="16"/>
      <w:szCs w:val="16"/>
    </w:rPr>
  </w:style>
  <w:style w:type="paragraph" w:customStyle="1" w:styleId="12">
    <w:name w:val="Заголовок №1"/>
    <w:basedOn w:val="a"/>
    <w:qFormat/>
    <w:rsid w:val="00F462EB"/>
    <w:pPr>
      <w:shd w:val="clear" w:color="auto" w:fill="FFFFFF"/>
      <w:autoSpaceDE/>
      <w:spacing w:before="360" w:line="312" w:lineRule="exact"/>
      <w:jc w:val="center"/>
      <w:outlineLvl w:val="0"/>
    </w:pPr>
    <w:rPr>
      <w:rFonts w:ascii="Times New Roman" w:hAnsi="Times New Roman" w:cs="Times New Roman"/>
      <w:b/>
      <w:bCs/>
      <w:sz w:val="25"/>
      <w:szCs w:val="25"/>
    </w:rPr>
  </w:style>
  <w:style w:type="paragraph" w:customStyle="1" w:styleId="ConsPlusNonformat">
    <w:name w:val="ConsPlusNonformat"/>
    <w:qFormat/>
    <w:rsid w:val="00F462EB"/>
    <w:pPr>
      <w:widowControl w:val="0"/>
      <w:autoSpaceDE w:val="0"/>
    </w:pPr>
    <w:rPr>
      <w:rFonts w:ascii="Courier New" w:eastAsia="Times New Roman" w:hAnsi="Courier New" w:cs="Courier New"/>
      <w:szCs w:val="20"/>
      <w:lang w:val="ru-RU" w:bidi="ar-SA"/>
    </w:rPr>
  </w:style>
  <w:style w:type="paragraph" w:styleId="afff8">
    <w:name w:val="Balloon Text"/>
    <w:basedOn w:val="a"/>
    <w:qFormat/>
    <w:rsid w:val="00F462EB"/>
    <w:rPr>
      <w:rFonts w:ascii="Tahoma" w:hAnsi="Tahoma" w:cs="Tahoma"/>
      <w:sz w:val="16"/>
      <w:szCs w:val="16"/>
    </w:rPr>
  </w:style>
  <w:style w:type="paragraph" w:customStyle="1" w:styleId="HEADERTEXT">
    <w:name w:val=".HEADERTEXT"/>
    <w:qFormat/>
    <w:rsid w:val="00F462EB"/>
    <w:pPr>
      <w:widowControl w:val="0"/>
      <w:autoSpaceDE w:val="0"/>
    </w:pPr>
    <w:rPr>
      <w:rFonts w:ascii="Arial" w:eastAsia="Times New Roman" w:hAnsi="Arial" w:cs="Arial"/>
      <w:color w:val="2B4279"/>
      <w:szCs w:val="20"/>
      <w:lang w:val="ru-RU" w:bidi="ar-SA"/>
    </w:rPr>
  </w:style>
  <w:style w:type="paragraph" w:customStyle="1" w:styleId="FORMATTEXT">
    <w:name w:val=".FORMATTEXT"/>
    <w:qFormat/>
    <w:rsid w:val="00F462EB"/>
    <w:pPr>
      <w:widowControl w:val="0"/>
      <w:autoSpaceDE w:val="0"/>
    </w:pPr>
    <w:rPr>
      <w:rFonts w:ascii="Arial" w:eastAsia="Times New Roman" w:hAnsi="Arial" w:cs="Arial"/>
      <w:szCs w:val="20"/>
      <w:lang w:val="ru-RU" w:bidi="ar-SA"/>
    </w:rPr>
  </w:style>
  <w:style w:type="paragraph" w:customStyle="1" w:styleId="TableContents">
    <w:name w:val="Table Contents"/>
    <w:basedOn w:val="a"/>
    <w:qFormat/>
    <w:rsid w:val="00F462EB"/>
    <w:pPr>
      <w:suppressLineNumbers/>
    </w:pPr>
  </w:style>
  <w:style w:type="paragraph" w:customStyle="1" w:styleId="TableHeading">
    <w:name w:val="Table Heading"/>
    <w:basedOn w:val="TableContents"/>
    <w:qFormat/>
    <w:rsid w:val="00F462EB"/>
    <w:pPr>
      <w:jc w:val="center"/>
    </w:pPr>
    <w:rPr>
      <w:b/>
      <w:bCs/>
    </w:rPr>
  </w:style>
  <w:style w:type="numbering" w:customStyle="1" w:styleId="WW8Num1">
    <w:name w:val="WW8Num1"/>
    <w:qFormat/>
    <w:rsid w:val="00F462EB"/>
  </w:style>
  <w:style w:type="numbering" w:customStyle="1" w:styleId="WW8Num2">
    <w:name w:val="WW8Num2"/>
    <w:qFormat/>
    <w:rsid w:val="00F462EB"/>
  </w:style>
  <w:style w:type="numbering" w:customStyle="1" w:styleId="WW8Num3">
    <w:name w:val="WW8Num3"/>
    <w:qFormat/>
    <w:rsid w:val="00F462EB"/>
  </w:style>
  <w:style w:type="numbering" w:customStyle="1" w:styleId="WW8Num4">
    <w:name w:val="WW8Num4"/>
    <w:qFormat/>
    <w:rsid w:val="00F462EB"/>
  </w:style>
  <w:style w:type="numbering" w:customStyle="1" w:styleId="WW8Num5">
    <w:name w:val="WW8Num5"/>
    <w:qFormat/>
    <w:rsid w:val="00F462EB"/>
  </w:style>
  <w:style w:type="numbering" w:customStyle="1" w:styleId="WW8Num6">
    <w:name w:val="WW8Num6"/>
    <w:qFormat/>
    <w:rsid w:val="00F462EB"/>
  </w:style>
  <w:style w:type="numbering" w:customStyle="1" w:styleId="WW8Num7">
    <w:name w:val="WW8Num7"/>
    <w:qFormat/>
    <w:rsid w:val="00F462EB"/>
  </w:style>
  <w:style w:type="numbering" w:customStyle="1" w:styleId="WW8Num8">
    <w:name w:val="WW8Num8"/>
    <w:qFormat/>
    <w:rsid w:val="00F462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pPr>
    <w:rPr>
      <w:rFonts w:ascii="Arial" w:eastAsia="Times New Roman" w:hAnsi="Arial" w:cs="Arial"/>
      <w:sz w:val="24"/>
      <w:lang w:val="ru-RU" w:bidi="ar-SA"/>
    </w:rPr>
  </w:style>
  <w:style w:type="paragraph" w:styleId="1">
    <w:name w:val="heading 1"/>
    <w:basedOn w:val="a"/>
    <w:next w:val="a"/>
    <w:qFormat/>
    <w:pPr>
      <w:numPr>
        <w:numId w:val="1"/>
      </w:numPr>
      <w:spacing w:before="108" w:after="108"/>
      <w:jc w:val="center"/>
      <w:outlineLvl w:val="0"/>
    </w:pPr>
    <w:rPr>
      <w:b/>
      <w:bCs/>
      <w:color w:val="000080"/>
    </w:rPr>
  </w:style>
  <w:style w:type="paragraph" w:styleId="2">
    <w:name w:val="heading 2"/>
    <w:basedOn w:val="1"/>
    <w:next w:val="a"/>
    <w:qFormat/>
    <w:pPr>
      <w:numPr>
        <w:ilvl w:val="1"/>
      </w:numPr>
      <w:spacing w:before="0" w:after="0"/>
      <w:jc w:val="both"/>
      <w:outlineLvl w:val="1"/>
    </w:pPr>
    <w:rPr>
      <w:b w:val="0"/>
      <w:bCs w:val="0"/>
      <w:color w:val="000000"/>
    </w:rPr>
  </w:style>
  <w:style w:type="paragraph" w:styleId="3">
    <w:name w:val="heading 3"/>
    <w:basedOn w:val="2"/>
    <w:next w:val="a"/>
    <w:qFormat/>
    <w:pPr>
      <w:numPr>
        <w:ilvl w:val="2"/>
      </w:numPr>
      <w:outlineLvl w:val="2"/>
    </w:pPr>
  </w:style>
  <w:style w:type="paragraph" w:styleId="4">
    <w:name w:val="heading 4"/>
    <w:basedOn w:val="3"/>
    <w:next w:val="a"/>
    <w:qFormat/>
    <w:pPr>
      <w:numPr>
        <w:ilvl w:val="3"/>
      </w:numPr>
      <w:outlineLvl w:val="3"/>
    </w:pPr>
  </w:style>
  <w:style w:type="paragraph" w:styleId="5">
    <w:name w:val="heading 5"/>
    <w:basedOn w:val="a"/>
    <w:next w:val="a"/>
    <w:qFormat/>
    <w:pPr>
      <w:numPr>
        <w:ilvl w:val="4"/>
        <w:numId w:val="1"/>
      </w:numPr>
      <w:spacing w:before="240" w:after="60"/>
      <w:outlineLvl w:val="4"/>
    </w:pPr>
    <w:rPr>
      <w:rFonts w:ascii="Calibri" w:hAnsi="Calibri" w:cs="Times New Roman"/>
      <w:b/>
      <w:bCs/>
      <w:i/>
      <w:iCs/>
      <w:sz w:val="26"/>
      <w:szCs w:val="26"/>
    </w:rPr>
  </w:style>
  <w:style w:type="paragraph" w:styleId="7">
    <w:name w:val="heading 7"/>
    <w:basedOn w:val="a"/>
    <w:next w:val="a"/>
    <w:qFormat/>
    <w:pPr>
      <w:numPr>
        <w:ilvl w:val="6"/>
        <w:numId w:val="1"/>
      </w:numPr>
      <w:spacing w:before="240" w:after="60"/>
      <w:outlineLvl w:val="6"/>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eastAsia="Times New Roman" w:hAnsi="Times New Roman" w:cs="Times New Roman"/>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5"/>
      <w:szCs w:val="25"/>
      <w:u w:val="none"/>
      <w:vertAlign w:val="baseline"/>
      <w:lang w:val="ru-RU"/>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eastAsia="Times New Roman" w:hAnsi="Times New Roman" w:cs="Times New Roman"/>
      <w:b/>
      <w:bCs/>
      <w:i w:val="0"/>
      <w:iCs w:val="0"/>
      <w:caps w:val="0"/>
      <w:smallCaps w:val="0"/>
      <w:strike w:val="0"/>
      <w:dstrike w:val="0"/>
      <w:color w:val="000000"/>
      <w:spacing w:val="0"/>
      <w:w w:val="100"/>
      <w:position w:val="0"/>
      <w:sz w:val="25"/>
      <w:szCs w:val="25"/>
      <w:u w:val="none"/>
      <w:vertAlign w:val="baseline"/>
      <w:lang w:val="ru-RU"/>
    </w:rPr>
  </w:style>
  <w:style w:type="character" w:customStyle="1" w:styleId="WW8Num6z1">
    <w:name w:val="WW8Num6z1"/>
    <w:qFormat/>
    <w:rPr>
      <w:rFonts w:ascii="Times New Roman" w:eastAsia="Times New Roman" w:hAnsi="Times New Roman" w:cs="Times New Roman"/>
      <w:b w:val="0"/>
      <w:bCs w:val="0"/>
      <w:i w:val="0"/>
      <w:iCs w:val="0"/>
      <w:caps w:val="0"/>
      <w:smallCaps w:val="0"/>
      <w:strike w:val="0"/>
      <w:dstrike w:val="0"/>
      <w:color w:val="000000"/>
      <w:spacing w:val="0"/>
      <w:w w:val="100"/>
      <w:position w:val="0"/>
      <w:sz w:val="25"/>
      <w:szCs w:val="25"/>
      <w:u w:val="none"/>
      <w:vertAlign w:val="baseline"/>
      <w:lang w:val="ru-RU"/>
    </w:rPr>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5"/>
      <w:szCs w:val="25"/>
      <w:u w:val="none"/>
      <w:vertAlign w:val="baseline"/>
      <w:lang w:val="ru-RU"/>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a3">
    <w:name w:val="Цветовое выделение"/>
    <w:qFormat/>
    <w:rPr>
      <w:b/>
      <w:bCs/>
      <w:color w:val="000080"/>
    </w:rPr>
  </w:style>
  <w:style w:type="character" w:customStyle="1" w:styleId="a4">
    <w:name w:val="Гипертекстовая ссылка"/>
    <w:basedOn w:val="a3"/>
    <w:qFormat/>
    <w:rPr>
      <w:b/>
      <w:bCs/>
      <w:color w:val="008000"/>
    </w:rPr>
  </w:style>
  <w:style w:type="character" w:customStyle="1" w:styleId="a5">
    <w:name w:val="Активная гипертекстовая ссылка"/>
    <w:basedOn w:val="a4"/>
    <w:qFormat/>
    <w:rPr>
      <w:b/>
      <w:bCs/>
      <w:color w:val="008000"/>
      <w:u w:val="single"/>
    </w:rPr>
  </w:style>
  <w:style w:type="character" w:customStyle="1" w:styleId="10">
    <w:name w:val="Заголовок 1 Знак"/>
    <w:basedOn w:val="a0"/>
    <w:qFormat/>
    <w:rPr>
      <w:rFonts w:ascii="Cambria" w:eastAsia="Times New Roman" w:hAnsi="Cambria" w:cs="Times New Roman"/>
      <w:b/>
      <w:bCs/>
      <w:kern w:val="2"/>
      <w:sz w:val="32"/>
      <w:szCs w:val="32"/>
    </w:rPr>
  </w:style>
  <w:style w:type="character" w:customStyle="1" w:styleId="20">
    <w:name w:val="Заголовок 2 Знак"/>
    <w:basedOn w:val="a0"/>
    <w:qFormat/>
    <w:rPr>
      <w:rFonts w:ascii="Cambria" w:eastAsia="Times New Roman" w:hAnsi="Cambria" w:cs="Times New Roman"/>
      <w:b/>
      <w:bCs/>
      <w:i/>
      <w:iCs/>
      <w:sz w:val="28"/>
      <w:szCs w:val="28"/>
    </w:rPr>
  </w:style>
  <w:style w:type="character" w:customStyle="1" w:styleId="30">
    <w:name w:val="Заголовок 3 Знак"/>
    <w:basedOn w:val="a0"/>
    <w:qFormat/>
    <w:rPr>
      <w:rFonts w:ascii="Cambria" w:eastAsia="Times New Roman" w:hAnsi="Cambria" w:cs="Times New Roman"/>
      <w:b/>
      <w:bCs/>
      <w:sz w:val="26"/>
      <w:szCs w:val="26"/>
    </w:rPr>
  </w:style>
  <w:style w:type="character" w:customStyle="1" w:styleId="40">
    <w:name w:val="Заголовок 4 Знак"/>
    <w:basedOn w:val="a0"/>
    <w:qFormat/>
    <w:rPr>
      <w:b/>
      <w:bCs/>
      <w:sz w:val="28"/>
      <w:szCs w:val="28"/>
    </w:rPr>
  </w:style>
  <w:style w:type="character" w:customStyle="1" w:styleId="a6">
    <w:name w:val="Заголовок своего сообщения"/>
    <w:basedOn w:val="a3"/>
    <w:qFormat/>
    <w:rPr>
      <w:b/>
      <w:bCs/>
      <w:color w:val="000080"/>
    </w:rPr>
  </w:style>
  <w:style w:type="character" w:customStyle="1" w:styleId="a7">
    <w:name w:val="Заголовок чужого сообщения"/>
    <w:basedOn w:val="a3"/>
    <w:qFormat/>
    <w:rPr>
      <w:b/>
      <w:bCs/>
      <w:color w:val="FF0000"/>
    </w:rPr>
  </w:style>
  <w:style w:type="character" w:customStyle="1" w:styleId="a8">
    <w:name w:val="Найденные слова"/>
    <w:basedOn w:val="a3"/>
    <w:qFormat/>
    <w:rPr>
      <w:b/>
      <w:bCs/>
      <w:color w:val="000080"/>
    </w:rPr>
  </w:style>
  <w:style w:type="character" w:customStyle="1" w:styleId="a9">
    <w:name w:val="Не вступил в силу"/>
    <w:basedOn w:val="a3"/>
    <w:qFormat/>
    <w:rPr>
      <w:b/>
      <w:bCs/>
      <w:color w:val="008080"/>
    </w:rPr>
  </w:style>
  <w:style w:type="character" w:customStyle="1" w:styleId="aa">
    <w:name w:val="Опечатки"/>
    <w:qFormat/>
    <w:rPr>
      <w:color w:val="FF0000"/>
    </w:rPr>
  </w:style>
  <w:style w:type="character" w:customStyle="1" w:styleId="ab">
    <w:name w:val="Продолжение ссылки"/>
    <w:basedOn w:val="a4"/>
    <w:qFormat/>
    <w:rPr>
      <w:b/>
      <w:bCs/>
      <w:color w:val="008000"/>
    </w:rPr>
  </w:style>
  <w:style w:type="character" w:customStyle="1" w:styleId="ac">
    <w:name w:val="Сравнение редакций"/>
    <w:basedOn w:val="a3"/>
    <w:qFormat/>
    <w:rPr>
      <w:b/>
      <w:bCs/>
      <w:color w:val="000080"/>
    </w:rPr>
  </w:style>
  <w:style w:type="character" w:customStyle="1" w:styleId="ad">
    <w:name w:val="Сравнение редакций. Добавленный фрагмент"/>
    <w:qFormat/>
    <w:rPr>
      <w:color w:val="0000FF"/>
    </w:rPr>
  </w:style>
  <w:style w:type="character" w:customStyle="1" w:styleId="ae">
    <w:name w:val="Сравнение редакций. Удаленный фрагмент"/>
    <w:qFormat/>
    <w:rPr>
      <w:strike/>
      <w:color w:val="808000"/>
    </w:rPr>
  </w:style>
  <w:style w:type="character" w:customStyle="1" w:styleId="af">
    <w:name w:val="Утратил силу"/>
    <w:basedOn w:val="a3"/>
    <w:qFormat/>
    <w:rPr>
      <w:b/>
      <w:bCs/>
      <w:strike/>
      <w:color w:val="808000"/>
    </w:rPr>
  </w:style>
  <w:style w:type="character" w:customStyle="1" w:styleId="50">
    <w:name w:val="Заголовок 5 Знак"/>
    <w:basedOn w:val="a0"/>
    <w:qFormat/>
    <w:rPr>
      <w:b/>
      <w:bCs/>
      <w:i/>
      <w:iCs/>
      <w:sz w:val="26"/>
      <w:szCs w:val="26"/>
    </w:rPr>
  </w:style>
  <w:style w:type="character" w:customStyle="1" w:styleId="af0">
    <w:name w:val="Верхний колонтитул Знак"/>
    <w:basedOn w:val="a0"/>
    <w:qFormat/>
    <w:rPr>
      <w:rFonts w:ascii="Arial" w:hAnsi="Arial" w:cs="Arial"/>
      <w:sz w:val="24"/>
      <w:szCs w:val="24"/>
    </w:rPr>
  </w:style>
  <w:style w:type="character" w:customStyle="1" w:styleId="af1">
    <w:name w:val="Нижний колонтитул Знак"/>
    <w:basedOn w:val="a0"/>
    <w:qFormat/>
    <w:rPr>
      <w:rFonts w:ascii="Arial" w:hAnsi="Arial" w:cs="Arial"/>
      <w:sz w:val="24"/>
      <w:szCs w:val="24"/>
    </w:rPr>
  </w:style>
  <w:style w:type="character" w:customStyle="1" w:styleId="70">
    <w:name w:val="Заголовок 7 Знак"/>
    <w:basedOn w:val="a0"/>
    <w:qFormat/>
    <w:rPr>
      <w:rFonts w:ascii="Calibri" w:eastAsia="Times New Roman" w:hAnsi="Calibri" w:cs="Times New Roman"/>
      <w:sz w:val="24"/>
      <w:szCs w:val="24"/>
    </w:rPr>
  </w:style>
  <w:style w:type="character" w:customStyle="1" w:styleId="af2">
    <w:name w:val="Основной текст_"/>
    <w:basedOn w:val="a0"/>
    <w:qFormat/>
    <w:rPr>
      <w:rFonts w:ascii="Times New Roman" w:hAnsi="Times New Roman" w:cs="Times New Roman"/>
      <w:sz w:val="25"/>
      <w:szCs w:val="25"/>
      <w:shd w:val="clear" w:color="auto" w:fill="FFFFFF"/>
    </w:rPr>
  </w:style>
  <w:style w:type="character" w:customStyle="1" w:styleId="51">
    <w:name w:val="Основной текст (5)_"/>
    <w:basedOn w:val="a0"/>
    <w:qFormat/>
    <w:rPr>
      <w:rFonts w:ascii="Times New Roman" w:hAnsi="Times New Roman" w:cs="Times New Roman"/>
      <w:b/>
      <w:bCs/>
      <w:i/>
      <w:iCs/>
      <w:sz w:val="17"/>
      <w:szCs w:val="17"/>
      <w:shd w:val="clear" w:color="auto" w:fill="FFFFFF"/>
    </w:rPr>
  </w:style>
  <w:style w:type="character" w:customStyle="1" w:styleId="6">
    <w:name w:val="Основной текст (6)_"/>
    <w:basedOn w:val="a0"/>
    <w:qFormat/>
    <w:rPr>
      <w:rFonts w:ascii="Times New Roman" w:hAnsi="Times New Roman" w:cs="Times New Roman"/>
      <w:b/>
      <w:bCs/>
      <w:i/>
      <w:iCs/>
      <w:sz w:val="16"/>
      <w:szCs w:val="16"/>
      <w:shd w:val="clear" w:color="auto" w:fill="FFFFFF"/>
    </w:rPr>
  </w:style>
  <w:style w:type="character" w:customStyle="1" w:styleId="11">
    <w:name w:val="Заголовок №1_"/>
    <w:basedOn w:val="a0"/>
    <w:qFormat/>
    <w:rPr>
      <w:rFonts w:ascii="Times New Roman" w:hAnsi="Times New Roman" w:cs="Times New Roman"/>
      <w:b/>
      <w:bCs/>
      <w:sz w:val="25"/>
      <w:szCs w:val="25"/>
      <w:shd w:val="clear" w:color="auto" w:fill="FFFFFF"/>
    </w:rPr>
  </w:style>
  <w:style w:type="character" w:customStyle="1" w:styleId="af3">
    <w:name w:val="Текст выноски Знак"/>
    <w:basedOn w:val="a0"/>
    <w:qFormat/>
    <w:rPr>
      <w:rFonts w:ascii="Tahoma" w:hAnsi="Tahoma" w:cs="Tahoma"/>
      <w:sz w:val="16"/>
      <w:szCs w:val="16"/>
    </w:rPr>
  </w:style>
  <w:style w:type="character" w:customStyle="1" w:styleId="InternetLink">
    <w:name w:val="Internet Link"/>
    <w:rPr>
      <w:color w:val="000080"/>
      <w:u w:val="single"/>
    </w:rPr>
  </w:style>
  <w:style w:type="paragraph" w:customStyle="1" w:styleId="Heading">
    <w:name w:val="Heading"/>
    <w:basedOn w:val="a"/>
    <w:next w:val="af4"/>
    <w:qFormat/>
    <w:pPr>
      <w:keepNext/>
      <w:spacing w:before="240" w:after="120"/>
    </w:pPr>
    <w:rPr>
      <w:rFonts w:eastAsia="DejaVu Sans" w:cs="DejaVu Sans"/>
      <w:sz w:val="28"/>
      <w:szCs w:val="28"/>
    </w:rPr>
  </w:style>
  <w:style w:type="paragraph" w:styleId="af4">
    <w:name w:val="Body Text"/>
    <w:basedOn w:val="a"/>
    <w:pPr>
      <w:spacing w:after="140" w:line="276" w:lineRule="auto"/>
    </w:pPr>
  </w:style>
  <w:style w:type="paragraph" w:styleId="af5">
    <w:name w:val="List"/>
    <w:basedOn w:val="af4"/>
  </w:style>
  <w:style w:type="paragraph" w:styleId="af6">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af7">
    <w:name w:val="Внимание: Криминал!!"/>
    <w:basedOn w:val="a"/>
    <w:next w:val="a"/>
    <w:qFormat/>
    <w:pPr>
      <w:jc w:val="both"/>
    </w:pPr>
  </w:style>
  <w:style w:type="paragraph" w:customStyle="1" w:styleId="af8">
    <w:name w:val="Внимание: недобросовестность!"/>
    <w:basedOn w:val="a"/>
    <w:next w:val="a"/>
    <w:qFormat/>
    <w:pPr>
      <w:jc w:val="both"/>
    </w:pPr>
  </w:style>
  <w:style w:type="paragraph" w:customStyle="1" w:styleId="af9">
    <w:name w:val="Основное меню (преемственное)"/>
    <w:basedOn w:val="a"/>
    <w:next w:val="a"/>
    <w:qFormat/>
    <w:pPr>
      <w:jc w:val="both"/>
    </w:pPr>
    <w:rPr>
      <w:rFonts w:ascii="Verdana" w:hAnsi="Verdana" w:cs="Verdana"/>
    </w:rPr>
  </w:style>
  <w:style w:type="paragraph" w:customStyle="1" w:styleId="afa">
    <w:name w:val="Заголовок"/>
    <w:basedOn w:val="af9"/>
    <w:next w:val="a"/>
    <w:qFormat/>
    <w:rPr>
      <w:rFonts w:ascii="Arial" w:hAnsi="Arial" w:cs="Arial"/>
      <w:b/>
      <w:bCs/>
      <w:color w:val="C0C0C0"/>
    </w:rPr>
  </w:style>
  <w:style w:type="paragraph" w:customStyle="1" w:styleId="afb">
    <w:name w:val="Заголовок статьи"/>
    <w:basedOn w:val="a"/>
    <w:next w:val="a"/>
    <w:qFormat/>
    <w:pPr>
      <w:ind w:left="1612" w:hanging="892"/>
      <w:jc w:val="both"/>
    </w:pPr>
  </w:style>
  <w:style w:type="paragraph" w:customStyle="1" w:styleId="afc">
    <w:name w:val="Интерактивный заголовок"/>
    <w:basedOn w:val="afa"/>
    <w:next w:val="a"/>
    <w:qFormat/>
    <w:rPr>
      <w:b w:val="0"/>
      <w:bCs w:val="0"/>
      <w:color w:val="000000"/>
      <w:u w:val="single"/>
    </w:rPr>
  </w:style>
  <w:style w:type="paragraph" w:customStyle="1" w:styleId="afd">
    <w:name w:val="Интерфейс"/>
    <w:basedOn w:val="a"/>
    <w:next w:val="a"/>
    <w:qFormat/>
    <w:pPr>
      <w:jc w:val="both"/>
    </w:pPr>
    <w:rPr>
      <w:color w:val="F0F0F0"/>
      <w:sz w:val="22"/>
      <w:szCs w:val="22"/>
    </w:rPr>
  </w:style>
  <w:style w:type="paragraph" w:customStyle="1" w:styleId="afe">
    <w:name w:val="Комментарий"/>
    <w:basedOn w:val="a"/>
    <w:next w:val="a"/>
    <w:qFormat/>
    <w:pPr>
      <w:ind w:left="170"/>
      <w:jc w:val="both"/>
    </w:pPr>
    <w:rPr>
      <w:i/>
      <w:iCs/>
      <w:color w:val="800080"/>
    </w:rPr>
  </w:style>
  <w:style w:type="paragraph" w:customStyle="1" w:styleId="aff">
    <w:name w:val="Информация об изменениях документа"/>
    <w:basedOn w:val="afe"/>
    <w:next w:val="a"/>
    <w:qFormat/>
    <w:pPr>
      <w:ind w:left="0"/>
    </w:pPr>
  </w:style>
  <w:style w:type="paragraph" w:customStyle="1" w:styleId="aff0">
    <w:name w:val="Текст (лев. подпись)"/>
    <w:basedOn w:val="a"/>
    <w:next w:val="a"/>
    <w:qFormat/>
  </w:style>
  <w:style w:type="paragraph" w:customStyle="1" w:styleId="aff1">
    <w:name w:val="Колонтитул (левый)"/>
    <w:basedOn w:val="aff0"/>
    <w:next w:val="a"/>
    <w:qFormat/>
    <w:pPr>
      <w:jc w:val="both"/>
    </w:pPr>
    <w:rPr>
      <w:sz w:val="16"/>
      <w:szCs w:val="16"/>
    </w:rPr>
  </w:style>
  <w:style w:type="paragraph" w:customStyle="1" w:styleId="aff2">
    <w:name w:val="Текст (прав. подпись)"/>
    <w:basedOn w:val="a"/>
    <w:next w:val="a"/>
    <w:qFormat/>
    <w:pPr>
      <w:jc w:val="right"/>
    </w:pPr>
  </w:style>
  <w:style w:type="paragraph" w:customStyle="1" w:styleId="aff3">
    <w:name w:val="Колонтитул (правый)"/>
    <w:basedOn w:val="aff2"/>
    <w:next w:val="a"/>
    <w:qFormat/>
    <w:pPr>
      <w:jc w:val="both"/>
    </w:pPr>
    <w:rPr>
      <w:sz w:val="16"/>
      <w:szCs w:val="16"/>
    </w:rPr>
  </w:style>
  <w:style w:type="paragraph" w:customStyle="1" w:styleId="aff4">
    <w:name w:val="Комментарий пользователя"/>
    <w:basedOn w:val="afe"/>
    <w:next w:val="a"/>
    <w:qFormat/>
    <w:pPr>
      <w:ind w:left="0"/>
      <w:jc w:val="left"/>
    </w:pPr>
    <w:rPr>
      <w:i w:val="0"/>
      <w:iCs w:val="0"/>
      <w:color w:val="000080"/>
    </w:rPr>
  </w:style>
  <w:style w:type="paragraph" w:customStyle="1" w:styleId="aff5">
    <w:name w:val="Куда обратиться?"/>
    <w:basedOn w:val="a"/>
    <w:next w:val="a"/>
    <w:qFormat/>
    <w:pPr>
      <w:jc w:val="both"/>
    </w:pPr>
  </w:style>
  <w:style w:type="paragraph" w:customStyle="1" w:styleId="aff6">
    <w:name w:val="Моноширинный"/>
    <w:basedOn w:val="a"/>
    <w:next w:val="a"/>
    <w:qFormat/>
    <w:pPr>
      <w:jc w:val="both"/>
    </w:pPr>
    <w:rPr>
      <w:rFonts w:ascii="Courier New" w:hAnsi="Courier New" w:cs="Courier New"/>
    </w:rPr>
  </w:style>
  <w:style w:type="paragraph" w:customStyle="1" w:styleId="aff7">
    <w:name w:val="Необходимые документы"/>
    <w:basedOn w:val="a"/>
    <w:next w:val="a"/>
    <w:qFormat/>
    <w:pPr>
      <w:ind w:left="118"/>
      <w:jc w:val="both"/>
    </w:pPr>
  </w:style>
  <w:style w:type="paragraph" w:customStyle="1" w:styleId="aff8">
    <w:name w:val="Нормальный (таблица)"/>
    <w:basedOn w:val="a"/>
    <w:next w:val="a"/>
    <w:qFormat/>
    <w:pPr>
      <w:jc w:val="both"/>
    </w:pPr>
  </w:style>
  <w:style w:type="paragraph" w:customStyle="1" w:styleId="aff9">
    <w:name w:val="Объект"/>
    <w:basedOn w:val="a"/>
    <w:next w:val="a"/>
    <w:qFormat/>
    <w:pPr>
      <w:jc w:val="both"/>
    </w:pPr>
    <w:rPr>
      <w:rFonts w:ascii="Times New Roman" w:hAnsi="Times New Roman" w:cs="Times New Roman"/>
    </w:rPr>
  </w:style>
  <w:style w:type="paragraph" w:customStyle="1" w:styleId="affa">
    <w:name w:val="Таблицы (моноширинный)"/>
    <w:basedOn w:val="a"/>
    <w:next w:val="a"/>
    <w:qFormat/>
    <w:pPr>
      <w:jc w:val="both"/>
    </w:pPr>
    <w:rPr>
      <w:rFonts w:ascii="Courier New" w:hAnsi="Courier New" w:cs="Courier New"/>
    </w:rPr>
  </w:style>
  <w:style w:type="paragraph" w:customStyle="1" w:styleId="affb">
    <w:name w:val="Оглавление"/>
    <w:basedOn w:val="affa"/>
    <w:next w:val="a"/>
    <w:qFormat/>
    <w:pPr>
      <w:ind w:left="140"/>
    </w:pPr>
    <w:rPr>
      <w:rFonts w:ascii="Arial" w:hAnsi="Arial" w:cs="Arial"/>
    </w:rPr>
  </w:style>
  <w:style w:type="paragraph" w:customStyle="1" w:styleId="affc">
    <w:name w:val="Переменная часть"/>
    <w:basedOn w:val="af9"/>
    <w:next w:val="a"/>
    <w:qFormat/>
    <w:rPr>
      <w:rFonts w:ascii="Arial" w:hAnsi="Arial" w:cs="Arial"/>
      <w:sz w:val="20"/>
      <w:szCs w:val="20"/>
    </w:rPr>
  </w:style>
  <w:style w:type="paragraph" w:customStyle="1" w:styleId="affd">
    <w:name w:val="Постоянная часть"/>
    <w:basedOn w:val="af9"/>
    <w:next w:val="a"/>
    <w:qFormat/>
    <w:rPr>
      <w:rFonts w:ascii="Arial" w:hAnsi="Arial" w:cs="Arial"/>
      <w:sz w:val="22"/>
      <w:szCs w:val="22"/>
    </w:rPr>
  </w:style>
  <w:style w:type="paragraph" w:customStyle="1" w:styleId="affe">
    <w:name w:val="Прижатый влево"/>
    <w:basedOn w:val="a"/>
    <w:next w:val="a"/>
    <w:qFormat/>
  </w:style>
  <w:style w:type="paragraph" w:customStyle="1" w:styleId="afff">
    <w:name w:val="Пример."/>
    <w:basedOn w:val="a"/>
    <w:next w:val="a"/>
    <w:qFormat/>
    <w:pPr>
      <w:ind w:left="118" w:firstLine="602"/>
      <w:jc w:val="both"/>
    </w:pPr>
  </w:style>
  <w:style w:type="paragraph" w:customStyle="1" w:styleId="afff0">
    <w:name w:val="Примечание."/>
    <w:basedOn w:val="afe"/>
    <w:next w:val="a"/>
    <w:qFormat/>
    <w:pPr>
      <w:ind w:left="0"/>
    </w:pPr>
    <w:rPr>
      <w:i w:val="0"/>
      <w:iCs w:val="0"/>
      <w:color w:val="000000"/>
    </w:rPr>
  </w:style>
  <w:style w:type="paragraph" w:customStyle="1" w:styleId="afff1">
    <w:name w:val="Словарная статья"/>
    <w:basedOn w:val="a"/>
    <w:next w:val="a"/>
    <w:qFormat/>
    <w:pPr>
      <w:ind w:right="118"/>
      <w:jc w:val="both"/>
    </w:pPr>
  </w:style>
  <w:style w:type="paragraph" w:customStyle="1" w:styleId="afff2">
    <w:name w:val="Текст (справка)"/>
    <w:basedOn w:val="a"/>
    <w:next w:val="a"/>
    <w:qFormat/>
    <w:pPr>
      <w:ind w:left="170" w:right="170"/>
    </w:pPr>
  </w:style>
  <w:style w:type="paragraph" w:customStyle="1" w:styleId="afff3">
    <w:name w:val="Текст в таблице"/>
    <w:basedOn w:val="aff8"/>
    <w:next w:val="a"/>
    <w:qFormat/>
    <w:pPr>
      <w:ind w:firstLine="500"/>
    </w:pPr>
  </w:style>
  <w:style w:type="paragraph" w:customStyle="1" w:styleId="afff4">
    <w:name w:val="Технический комментарий"/>
    <w:basedOn w:val="a"/>
    <w:next w:val="a"/>
    <w:qFormat/>
  </w:style>
  <w:style w:type="paragraph" w:customStyle="1" w:styleId="afff5">
    <w:name w:val="Центрированный (таблица)"/>
    <w:basedOn w:val="aff8"/>
    <w:next w:val="a"/>
    <w:qFormat/>
    <w:pPr>
      <w:jc w:val="center"/>
    </w:pPr>
  </w:style>
  <w:style w:type="paragraph" w:customStyle="1" w:styleId="ConsPlusNormal">
    <w:name w:val="ConsPlusNormal"/>
    <w:qFormat/>
    <w:pPr>
      <w:widowControl w:val="0"/>
      <w:autoSpaceDE w:val="0"/>
      <w:ind w:firstLine="720"/>
    </w:pPr>
    <w:rPr>
      <w:rFonts w:ascii="Arial" w:eastAsia="Times New Roman" w:hAnsi="Arial" w:cs="Arial"/>
      <w:szCs w:val="20"/>
      <w:lang w:val="ru-RU" w:bidi="ar-SA"/>
    </w:rPr>
  </w:style>
  <w:style w:type="paragraph" w:styleId="afff6">
    <w:name w:val="header"/>
    <w:basedOn w:val="a"/>
  </w:style>
  <w:style w:type="paragraph" w:styleId="afff7">
    <w:name w:val="footer"/>
    <w:basedOn w:val="a"/>
  </w:style>
  <w:style w:type="paragraph" w:customStyle="1" w:styleId="31">
    <w:name w:val="Основной текст3"/>
    <w:basedOn w:val="a"/>
    <w:qFormat/>
    <w:pPr>
      <w:shd w:val="clear" w:color="auto" w:fill="FFFFFF"/>
      <w:autoSpaceDE/>
      <w:spacing w:before="600" w:after="480" w:line="312" w:lineRule="exact"/>
      <w:jc w:val="both"/>
    </w:pPr>
    <w:rPr>
      <w:rFonts w:ascii="Times New Roman" w:hAnsi="Times New Roman" w:cs="Times New Roman"/>
      <w:sz w:val="25"/>
      <w:szCs w:val="25"/>
    </w:rPr>
  </w:style>
  <w:style w:type="paragraph" w:customStyle="1" w:styleId="52">
    <w:name w:val="Основной текст (5)"/>
    <w:basedOn w:val="a"/>
    <w:qFormat/>
    <w:pPr>
      <w:shd w:val="clear" w:color="auto" w:fill="FFFFFF"/>
      <w:autoSpaceDE/>
      <w:spacing w:line="211" w:lineRule="exact"/>
      <w:jc w:val="right"/>
    </w:pPr>
    <w:rPr>
      <w:rFonts w:ascii="Times New Roman" w:hAnsi="Times New Roman" w:cs="Times New Roman"/>
      <w:b/>
      <w:bCs/>
      <w:i/>
      <w:iCs/>
      <w:sz w:val="17"/>
      <w:szCs w:val="17"/>
    </w:rPr>
  </w:style>
  <w:style w:type="paragraph" w:customStyle="1" w:styleId="60">
    <w:name w:val="Основной текст (6)"/>
    <w:basedOn w:val="a"/>
    <w:qFormat/>
    <w:pPr>
      <w:shd w:val="clear" w:color="auto" w:fill="FFFFFF"/>
      <w:autoSpaceDE/>
      <w:spacing w:after="840" w:line="211" w:lineRule="exact"/>
      <w:jc w:val="both"/>
    </w:pPr>
    <w:rPr>
      <w:rFonts w:ascii="Times New Roman" w:hAnsi="Times New Roman" w:cs="Times New Roman"/>
      <w:b/>
      <w:bCs/>
      <w:i/>
      <w:iCs/>
      <w:sz w:val="16"/>
      <w:szCs w:val="16"/>
    </w:rPr>
  </w:style>
  <w:style w:type="paragraph" w:customStyle="1" w:styleId="12">
    <w:name w:val="Заголовок №1"/>
    <w:basedOn w:val="a"/>
    <w:qFormat/>
    <w:pPr>
      <w:shd w:val="clear" w:color="auto" w:fill="FFFFFF"/>
      <w:autoSpaceDE/>
      <w:spacing w:before="360" w:line="312" w:lineRule="exact"/>
      <w:jc w:val="center"/>
      <w:outlineLvl w:val="0"/>
    </w:pPr>
    <w:rPr>
      <w:rFonts w:ascii="Times New Roman" w:hAnsi="Times New Roman" w:cs="Times New Roman"/>
      <w:b/>
      <w:bCs/>
      <w:sz w:val="25"/>
      <w:szCs w:val="25"/>
    </w:rPr>
  </w:style>
  <w:style w:type="paragraph" w:customStyle="1" w:styleId="ConsPlusNonformat">
    <w:name w:val="ConsPlusNonformat"/>
    <w:qFormat/>
    <w:pPr>
      <w:widowControl w:val="0"/>
      <w:autoSpaceDE w:val="0"/>
    </w:pPr>
    <w:rPr>
      <w:rFonts w:ascii="Courier New" w:eastAsia="Times New Roman" w:hAnsi="Courier New" w:cs="Courier New"/>
      <w:szCs w:val="20"/>
      <w:lang w:val="ru-RU" w:bidi="ar-SA"/>
    </w:rPr>
  </w:style>
  <w:style w:type="paragraph" w:styleId="afff8">
    <w:name w:val="Balloon Text"/>
    <w:basedOn w:val="a"/>
    <w:qFormat/>
    <w:rPr>
      <w:rFonts w:ascii="Tahoma" w:hAnsi="Tahoma" w:cs="Tahoma"/>
      <w:sz w:val="16"/>
      <w:szCs w:val="16"/>
    </w:rPr>
  </w:style>
  <w:style w:type="paragraph" w:customStyle="1" w:styleId="HEADERTEXT">
    <w:name w:val=".HEADERTEXT"/>
    <w:qFormat/>
    <w:pPr>
      <w:widowControl w:val="0"/>
      <w:autoSpaceDE w:val="0"/>
    </w:pPr>
    <w:rPr>
      <w:rFonts w:ascii="Arial" w:eastAsia="Times New Roman" w:hAnsi="Arial" w:cs="Arial"/>
      <w:color w:val="2B4279"/>
      <w:szCs w:val="20"/>
      <w:lang w:val="ru-RU" w:bidi="ar-SA"/>
    </w:rPr>
  </w:style>
  <w:style w:type="paragraph" w:customStyle="1" w:styleId="FORMATTEXT">
    <w:name w:val=".FORMATTEXT"/>
    <w:qFormat/>
    <w:pPr>
      <w:widowControl w:val="0"/>
      <w:autoSpaceDE w:val="0"/>
    </w:pPr>
    <w:rPr>
      <w:rFonts w:ascii="Arial" w:eastAsia="Times New Roman" w:hAnsi="Arial" w:cs="Arial"/>
      <w:szCs w:val="20"/>
      <w:lang w:val="ru-RU" w:bidi="ar-SA"/>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551031834&amp;point=mark=000000000000000000000000000000000000000000000000007D60K4"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kodeks://link/d?nd=901711591&amp;point=mark=000000000000000000000000000000000000000000000000008QG0M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kodeks://link/d?nd=551031834&amp;point=mark=000000000000000000000000000000000000000000000000007DC0K7" TargetMode="External"/><Relationship Id="rId11" Type="http://schemas.openxmlformats.org/officeDocument/2006/relationships/fontTable" Target="fontTable.xml"/><Relationship Id="rId5" Type="http://schemas.openxmlformats.org/officeDocument/2006/relationships/hyperlink" Target="kodeks://link/d?nd=551031834&amp;point=mark=000000000000000000000000000000000000000000000000007DA0K6" TargetMode="External"/><Relationship Id="rId10" Type="http://schemas.openxmlformats.org/officeDocument/2006/relationships/hyperlink" Target="kodeks://link/d?nd=551031834&amp;point=mark=000000000000000000000000000000000000000000000000007DI0K7" TargetMode="External"/><Relationship Id="rId4" Type="http://schemas.openxmlformats.org/officeDocument/2006/relationships/webSettings" Target="webSettings.xml"/><Relationship Id="rId9" Type="http://schemas.openxmlformats.org/officeDocument/2006/relationships/hyperlink" Target="kodeks://link/d?nd=551031834&amp;point=mark=000000000000000000000000000000000000000000000000007DI0K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3294</Words>
  <Characters>18782</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SPecialiST RePack</Company>
  <LinksUpToDate>false</LinksUpToDate>
  <CharactersWithSpaces>22032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creator>НПП "Гарант-Сервис"</dc:creator>
  <dc:description>Документ экспортирован из системы ГАРАНТ</dc:description>
  <cp:lastModifiedBy>admin</cp:lastModifiedBy>
  <cp:revision>2</cp:revision>
  <cp:lastPrinted>2019-04-08T05:50:00Z</cp:lastPrinted>
  <dcterms:created xsi:type="dcterms:W3CDTF">2019-06-20T13:03:00Z</dcterms:created>
  <dcterms:modified xsi:type="dcterms:W3CDTF">2019-06-20T13:03:00Z</dcterms:modified>
  <dc:language>en-US</dc:language>
</cp:coreProperties>
</file>