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A0F" w:rsidRPr="00282A0F" w:rsidRDefault="00282A0F" w:rsidP="00282A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2A0F"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282A0F" w:rsidRPr="00282A0F" w:rsidRDefault="00282A0F" w:rsidP="00282A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2A0F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282A0F" w:rsidRPr="00282A0F" w:rsidRDefault="00282A0F" w:rsidP="00282A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2A0F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282A0F" w:rsidRPr="00282A0F" w:rsidRDefault="00282A0F" w:rsidP="00282A0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2A0F">
        <w:rPr>
          <w:rFonts w:ascii="Times New Roman" w:hAnsi="Times New Roman" w:cs="Times New Roman"/>
          <w:b/>
          <w:bCs/>
          <w:sz w:val="28"/>
          <w:szCs w:val="28"/>
        </w:rPr>
        <w:t xml:space="preserve">  ДЕВЯТОЕ ЗАСЕДАНИЕ СОВЕТА ДЕПУТАТОВ СЛАСТУХИНСКОГО МУНИЦИПАЛЬНОГО ОБРАЗОВАНИЯ ПЕРВОГО СОЗЫВА</w:t>
      </w:r>
    </w:p>
    <w:p w:rsidR="00282A0F" w:rsidRPr="00282A0F" w:rsidRDefault="00282A0F" w:rsidP="00282A0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2A0F" w:rsidRPr="00282A0F" w:rsidRDefault="00282A0F" w:rsidP="00282A0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2A0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82A0F" w:rsidRPr="00282A0F" w:rsidRDefault="00282A0F" w:rsidP="00282A0F">
      <w:pPr>
        <w:rPr>
          <w:rFonts w:ascii="Times New Roman" w:hAnsi="Times New Roman" w:cs="Times New Roman"/>
          <w:sz w:val="28"/>
          <w:szCs w:val="28"/>
        </w:rPr>
      </w:pPr>
    </w:p>
    <w:p w:rsidR="00282A0F" w:rsidRPr="00282A0F" w:rsidRDefault="00CA08E7" w:rsidP="00282A0F">
      <w:pPr>
        <w:pStyle w:val="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от  19.12.2013 года  №9-29</w:t>
      </w:r>
    </w:p>
    <w:p w:rsidR="00282A0F" w:rsidRPr="00282A0F" w:rsidRDefault="00282A0F" w:rsidP="00282A0F">
      <w:pPr>
        <w:rPr>
          <w:rFonts w:ascii="Times New Roman" w:hAnsi="Times New Roman" w:cs="Times New Roman"/>
          <w:sz w:val="28"/>
          <w:szCs w:val="28"/>
        </w:rPr>
      </w:pPr>
    </w:p>
    <w:p w:rsidR="00282A0F" w:rsidRPr="00282A0F" w:rsidRDefault="00282A0F" w:rsidP="00282A0F">
      <w:pPr>
        <w:spacing w:after="0" w:line="240" w:lineRule="auto"/>
        <w:ind w:right="31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A0F">
        <w:rPr>
          <w:rFonts w:ascii="Times New Roman" w:hAnsi="Times New Roman" w:cs="Times New Roman"/>
          <w:b/>
          <w:sz w:val="28"/>
          <w:szCs w:val="28"/>
        </w:rPr>
        <w:t>О заключении  соглашений о передаче части</w:t>
      </w:r>
    </w:p>
    <w:p w:rsidR="00282A0F" w:rsidRPr="00282A0F" w:rsidRDefault="00282A0F" w:rsidP="00282A0F">
      <w:pPr>
        <w:spacing w:after="0" w:line="240" w:lineRule="auto"/>
        <w:ind w:right="31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A0F">
        <w:rPr>
          <w:rFonts w:ascii="Times New Roman" w:hAnsi="Times New Roman" w:cs="Times New Roman"/>
          <w:b/>
          <w:sz w:val="28"/>
          <w:szCs w:val="28"/>
        </w:rPr>
        <w:t>полномочий органов местного самоуправления</w:t>
      </w:r>
    </w:p>
    <w:p w:rsidR="00282A0F" w:rsidRPr="00282A0F" w:rsidRDefault="00282A0F" w:rsidP="00282A0F">
      <w:pPr>
        <w:spacing w:after="0" w:line="240" w:lineRule="auto"/>
        <w:ind w:right="31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A0F">
        <w:rPr>
          <w:rFonts w:ascii="Times New Roman" w:hAnsi="Times New Roman" w:cs="Times New Roman"/>
          <w:b/>
          <w:sz w:val="28"/>
          <w:szCs w:val="28"/>
        </w:rPr>
        <w:t>Сластухинского муниципального образования органами местного самоуправления Екатериновского муниципального района на 2014 год</w:t>
      </w:r>
    </w:p>
    <w:p w:rsidR="00282A0F" w:rsidRPr="00282A0F" w:rsidRDefault="00282A0F" w:rsidP="00282A0F">
      <w:pPr>
        <w:spacing w:after="0"/>
        <w:ind w:right="31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2A0F" w:rsidRPr="00282A0F" w:rsidRDefault="00282A0F" w:rsidP="00282A0F">
      <w:pPr>
        <w:jc w:val="both"/>
        <w:rPr>
          <w:rFonts w:ascii="Times New Roman" w:hAnsi="Times New Roman" w:cs="Times New Roman"/>
          <w:sz w:val="28"/>
          <w:szCs w:val="28"/>
        </w:rPr>
      </w:pPr>
      <w:r w:rsidRPr="00282A0F">
        <w:rPr>
          <w:rFonts w:ascii="Times New Roman" w:hAnsi="Times New Roman" w:cs="Times New Roman"/>
          <w:b/>
          <w:sz w:val="28"/>
          <w:szCs w:val="28"/>
        </w:rPr>
        <w:tab/>
      </w:r>
      <w:r w:rsidRPr="00282A0F">
        <w:rPr>
          <w:rFonts w:ascii="Times New Roman" w:hAnsi="Times New Roman" w:cs="Times New Roman"/>
          <w:sz w:val="28"/>
          <w:szCs w:val="28"/>
        </w:rPr>
        <w:t>Руководствуясь статьей 15 Федерального закона от 6 октября 2003 года №131-ФЗ «Об общих принципах организации местного самоуправления в Российской Федерации», Совет депутатов Сластухинского муниципального образования</w:t>
      </w:r>
    </w:p>
    <w:p w:rsidR="00282A0F" w:rsidRPr="00282A0F" w:rsidRDefault="00282A0F" w:rsidP="00282A0F">
      <w:pPr>
        <w:jc w:val="center"/>
        <w:rPr>
          <w:rFonts w:ascii="Times New Roman" w:hAnsi="Times New Roman" w:cs="Times New Roman"/>
          <w:sz w:val="28"/>
          <w:szCs w:val="28"/>
        </w:rPr>
      </w:pPr>
      <w:r w:rsidRPr="00282A0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82A0F" w:rsidRPr="00282A0F" w:rsidRDefault="00282A0F" w:rsidP="00282A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2A0F">
        <w:rPr>
          <w:rFonts w:ascii="Times New Roman" w:hAnsi="Times New Roman" w:cs="Times New Roman"/>
          <w:sz w:val="28"/>
          <w:szCs w:val="28"/>
        </w:rPr>
        <w:t>1. Передать органам местного самоуправления Екатериновского муниципального района на 2014 год следующее полномочия Сластухинского муниципального образования:</w:t>
      </w:r>
    </w:p>
    <w:p w:rsidR="00282A0F" w:rsidRDefault="00282A0F" w:rsidP="00282A0F">
      <w:pPr>
        <w:jc w:val="both"/>
        <w:rPr>
          <w:rFonts w:ascii="Times New Roman" w:hAnsi="Times New Roman" w:cs="Times New Roman"/>
          <w:sz w:val="28"/>
          <w:szCs w:val="28"/>
        </w:rPr>
      </w:pPr>
      <w:r w:rsidRPr="00282A0F">
        <w:rPr>
          <w:rFonts w:ascii="Times New Roman" w:hAnsi="Times New Roman" w:cs="Times New Roman"/>
          <w:sz w:val="28"/>
          <w:szCs w:val="28"/>
        </w:rPr>
        <w:tab/>
        <w:t>1) формирование, исполнение бюджета поселения и контроль за исполнением данного бюджета;</w:t>
      </w:r>
    </w:p>
    <w:p w:rsidR="00282A0F" w:rsidRPr="00282A0F" w:rsidRDefault="00282A0F" w:rsidP="00282A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2A0F">
        <w:rPr>
          <w:rFonts w:ascii="Times New Roman" w:hAnsi="Times New Roman" w:cs="Times New Roman"/>
          <w:sz w:val="28"/>
          <w:szCs w:val="28"/>
        </w:rPr>
        <w:t>2) администрирование доходов и источников внутреннего финансирования дефицита бюджета поселения</w:t>
      </w:r>
    </w:p>
    <w:p w:rsidR="00282A0F" w:rsidRPr="00282A0F" w:rsidRDefault="00282A0F" w:rsidP="00282A0F">
      <w:pPr>
        <w:jc w:val="both"/>
        <w:rPr>
          <w:rFonts w:ascii="Times New Roman" w:hAnsi="Times New Roman" w:cs="Times New Roman"/>
          <w:sz w:val="28"/>
          <w:szCs w:val="28"/>
        </w:rPr>
      </w:pPr>
      <w:r w:rsidRPr="00282A0F">
        <w:rPr>
          <w:rFonts w:ascii="Times New Roman" w:hAnsi="Times New Roman" w:cs="Times New Roman"/>
          <w:sz w:val="28"/>
          <w:szCs w:val="28"/>
        </w:rPr>
        <w:tab/>
        <w:t>3) обеспечение проживающих в поселении и нуждающихся в жилых помещениях  малоимущих граждан жилыми помещениями, 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</w:r>
    </w:p>
    <w:p w:rsidR="00282A0F" w:rsidRPr="00282A0F" w:rsidRDefault="00282A0F" w:rsidP="00282A0F">
      <w:pPr>
        <w:jc w:val="both"/>
        <w:rPr>
          <w:rFonts w:ascii="Times New Roman" w:hAnsi="Times New Roman" w:cs="Times New Roman"/>
          <w:sz w:val="28"/>
          <w:szCs w:val="28"/>
        </w:rPr>
      </w:pPr>
      <w:r w:rsidRPr="00282A0F">
        <w:rPr>
          <w:rFonts w:ascii="Times New Roman" w:hAnsi="Times New Roman" w:cs="Times New Roman"/>
          <w:sz w:val="28"/>
          <w:szCs w:val="28"/>
        </w:rPr>
        <w:lastRenderedPageBreak/>
        <w:t xml:space="preserve">       4)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</w:t>
      </w:r>
      <w:r w:rsidRPr="00282A0F">
        <w:rPr>
          <w:rFonts w:ascii="Times New Roman" w:hAnsi="Times New Roman" w:cs="Times New Roman"/>
          <w:b/>
          <w:sz w:val="28"/>
          <w:szCs w:val="28"/>
        </w:rPr>
        <w:tab/>
      </w:r>
      <w:r w:rsidRPr="00282A0F">
        <w:rPr>
          <w:rFonts w:ascii="Times New Roman" w:hAnsi="Times New Roman" w:cs="Times New Roman"/>
          <w:sz w:val="28"/>
          <w:szCs w:val="28"/>
        </w:rPr>
        <w:t>резервирование земель и изъятие, в том числе путем выкупа, земельных участков в границах поселения для муниципальных нужд, осуществление муниципального земельного контроля за использованием земель поселения;</w:t>
      </w:r>
    </w:p>
    <w:p w:rsidR="00282A0F" w:rsidRPr="00282A0F" w:rsidRDefault="00282A0F" w:rsidP="00282A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2A0F">
        <w:rPr>
          <w:rFonts w:ascii="Times New Roman" w:hAnsi="Times New Roman" w:cs="Times New Roman"/>
          <w:sz w:val="28"/>
          <w:szCs w:val="28"/>
        </w:rPr>
        <w:t>5)</w:t>
      </w:r>
      <w:r w:rsidRPr="00282A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2A0F">
        <w:rPr>
          <w:rFonts w:ascii="Times New Roman" w:hAnsi="Times New Roman" w:cs="Times New Roman"/>
          <w:sz w:val="28"/>
          <w:szCs w:val="28"/>
        </w:rPr>
        <w:t>присвоение наименований улицам, площадям и иным территориям проживания</w:t>
      </w:r>
      <w:r w:rsidRPr="00282A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2A0F">
        <w:rPr>
          <w:rFonts w:ascii="Times New Roman" w:hAnsi="Times New Roman" w:cs="Times New Roman"/>
          <w:sz w:val="28"/>
          <w:szCs w:val="28"/>
        </w:rPr>
        <w:t>граждан в населенных пунктах, установление нумерации домов.</w:t>
      </w:r>
    </w:p>
    <w:p w:rsidR="00282A0F" w:rsidRPr="00282A0F" w:rsidRDefault="00282A0F" w:rsidP="00282A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2A0F">
        <w:rPr>
          <w:rFonts w:ascii="Times New Roman" w:hAnsi="Times New Roman" w:cs="Times New Roman"/>
          <w:sz w:val="28"/>
          <w:szCs w:val="28"/>
        </w:rPr>
        <w:t>6)</w:t>
      </w:r>
      <w:r w:rsidRPr="00282A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2A0F">
        <w:rPr>
          <w:rFonts w:ascii="Times New Roman" w:hAnsi="Times New Roman" w:cs="Times New Roman"/>
          <w:sz w:val="28"/>
          <w:szCs w:val="28"/>
        </w:rPr>
        <w:t>резервирование и изъятие, в том числе путем выкупа, земельных участков в границах поселения для муниципальных нужд, осуществление земельного контроля за использованием земель поселения.</w:t>
      </w:r>
    </w:p>
    <w:p w:rsidR="00282A0F" w:rsidRPr="00282A0F" w:rsidRDefault="00282A0F" w:rsidP="00282A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2A0F">
        <w:rPr>
          <w:rFonts w:ascii="Times New Roman" w:hAnsi="Times New Roman" w:cs="Times New Roman"/>
          <w:sz w:val="28"/>
          <w:szCs w:val="28"/>
        </w:rPr>
        <w:t>7) владение, пользование и распоряжение имуществом, находящимся в муниципальной собственности поселения;</w:t>
      </w:r>
    </w:p>
    <w:p w:rsidR="00282A0F" w:rsidRPr="00282A0F" w:rsidRDefault="00282A0F" w:rsidP="00282A0F">
      <w:pPr>
        <w:pStyle w:val="a3"/>
        <w:ind w:firstLine="708"/>
        <w:jc w:val="both"/>
        <w:rPr>
          <w:spacing w:val="-8"/>
          <w:sz w:val="28"/>
          <w:szCs w:val="28"/>
        </w:rPr>
      </w:pPr>
      <w:r w:rsidRPr="00282A0F">
        <w:rPr>
          <w:spacing w:val="-8"/>
          <w:sz w:val="28"/>
          <w:szCs w:val="28"/>
        </w:rPr>
        <w:t>8) создание условий для предоставления транспортных услуг населению и организация транспортного обслуживания населения в границах поселения</w:t>
      </w:r>
    </w:p>
    <w:p w:rsidR="00282A0F" w:rsidRPr="00282A0F" w:rsidRDefault="00282A0F" w:rsidP="00282A0F">
      <w:pPr>
        <w:pStyle w:val="a3"/>
        <w:jc w:val="both"/>
        <w:rPr>
          <w:spacing w:val="-8"/>
          <w:sz w:val="28"/>
          <w:szCs w:val="28"/>
        </w:rPr>
      </w:pPr>
      <w:r w:rsidRPr="00282A0F">
        <w:rPr>
          <w:spacing w:val="-8"/>
          <w:sz w:val="28"/>
          <w:szCs w:val="28"/>
        </w:rPr>
        <w:tab/>
        <w:t>9) создание условий для обеспечения жителей поселения услугами связи, общественного питания, торговли и бытового обслуживания</w:t>
      </w:r>
    </w:p>
    <w:p w:rsidR="00282A0F" w:rsidRPr="00282A0F" w:rsidRDefault="00282A0F" w:rsidP="00282A0F">
      <w:pPr>
        <w:pStyle w:val="a3"/>
        <w:jc w:val="both"/>
        <w:rPr>
          <w:spacing w:val="-8"/>
          <w:sz w:val="28"/>
          <w:szCs w:val="28"/>
        </w:rPr>
      </w:pPr>
      <w:r w:rsidRPr="00282A0F">
        <w:rPr>
          <w:spacing w:val="-8"/>
          <w:sz w:val="28"/>
          <w:szCs w:val="28"/>
        </w:rPr>
        <w:tab/>
        <w:t>10)  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</w:t>
      </w:r>
    </w:p>
    <w:p w:rsidR="00282A0F" w:rsidRPr="00282A0F" w:rsidRDefault="00282A0F" w:rsidP="00282A0F">
      <w:pPr>
        <w:pStyle w:val="a3"/>
        <w:jc w:val="both"/>
        <w:rPr>
          <w:spacing w:val="-8"/>
          <w:sz w:val="28"/>
          <w:szCs w:val="28"/>
        </w:rPr>
      </w:pPr>
      <w:r w:rsidRPr="00282A0F">
        <w:rPr>
          <w:spacing w:val="-8"/>
          <w:sz w:val="28"/>
          <w:szCs w:val="28"/>
        </w:rPr>
        <w:tab/>
        <w:t>11) осуществление муниципального лесного контроля</w:t>
      </w:r>
    </w:p>
    <w:p w:rsidR="00282A0F" w:rsidRPr="00282A0F" w:rsidRDefault="00282A0F" w:rsidP="00282A0F">
      <w:pPr>
        <w:pStyle w:val="a3"/>
        <w:jc w:val="both"/>
        <w:rPr>
          <w:spacing w:val="-8"/>
          <w:sz w:val="28"/>
          <w:szCs w:val="28"/>
        </w:rPr>
      </w:pPr>
      <w:r w:rsidRPr="00282A0F">
        <w:rPr>
          <w:spacing w:val="-8"/>
          <w:sz w:val="28"/>
          <w:szCs w:val="28"/>
        </w:rPr>
        <w:tab/>
        <w:t>12)осуществление муниципального контроля за проведением муниципальных лотерей</w:t>
      </w:r>
    </w:p>
    <w:p w:rsidR="00282A0F" w:rsidRPr="00282A0F" w:rsidRDefault="00282A0F" w:rsidP="00282A0F">
      <w:pPr>
        <w:pStyle w:val="a3"/>
        <w:ind w:firstLine="708"/>
        <w:jc w:val="both"/>
        <w:rPr>
          <w:spacing w:val="-8"/>
          <w:sz w:val="28"/>
          <w:szCs w:val="28"/>
        </w:rPr>
      </w:pPr>
      <w:r w:rsidRPr="00282A0F">
        <w:rPr>
          <w:spacing w:val="-8"/>
          <w:sz w:val="28"/>
          <w:szCs w:val="28"/>
        </w:rPr>
        <w:t>13) осуществление муниципального контроля на территории особой экономической зоны</w:t>
      </w:r>
    </w:p>
    <w:p w:rsidR="00282A0F" w:rsidRPr="00282A0F" w:rsidRDefault="00282A0F" w:rsidP="00282A0F">
      <w:pPr>
        <w:pStyle w:val="a3"/>
        <w:jc w:val="both"/>
        <w:rPr>
          <w:spacing w:val="-8"/>
          <w:sz w:val="28"/>
          <w:szCs w:val="28"/>
        </w:rPr>
      </w:pPr>
      <w:r w:rsidRPr="00282A0F">
        <w:rPr>
          <w:spacing w:val="-8"/>
          <w:sz w:val="28"/>
          <w:szCs w:val="28"/>
        </w:rPr>
        <w:tab/>
        <w:t>14) установление тарифов на услуги, предоставляемые муниципальным предприятиями и учреждениями, и работы, выполняемые муниципальными предприятиями и учреждениями, если иное не предусмотрено федеральными законами</w:t>
      </w:r>
    </w:p>
    <w:p w:rsidR="00282A0F" w:rsidRPr="00282A0F" w:rsidRDefault="00282A0F" w:rsidP="00282A0F">
      <w:pPr>
        <w:pStyle w:val="a3"/>
        <w:jc w:val="both"/>
        <w:rPr>
          <w:spacing w:val="-8"/>
          <w:sz w:val="28"/>
          <w:szCs w:val="28"/>
        </w:rPr>
      </w:pPr>
      <w:r w:rsidRPr="00282A0F">
        <w:rPr>
          <w:spacing w:val="-8"/>
          <w:sz w:val="28"/>
          <w:szCs w:val="28"/>
        </w:rPr>
        <w:tab/>
        <w:t>15) регулирование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 к ценам (тарифам) для потребителей</w:t>
      </w:r>
    </w:p>
    <w:p w:rsidR="00282A0F" w:rsidRPr="00282A0F" w:rsidRDefault="00282A0F" w:rsidP="00282A0F">
      <w:pPr>
        <w:pStyle w:val="a3"/>
        <w:ind w:firstLine="708"/>
        <w:jc w:val="both"/>
        <w:rPr>
          <w:spacing w:val="-8"/>
          <w:sz w:val="28"/>
          <w:szCs w:val="28"/>
        </w:rPr>
      </w:pPr>
      <w:r w:rsidRPr="00282A0F">
        <w:rPr>
          <w:spacing w:val="-8"/>
          <w:sz w:val="28"/>
          <w:szCs w:val="28"/>
        </w:rPr>
        <w:t xml:space="preserve">16) организация выполнения планов и программ комплексного социально – экономического развития муниципального образования, а также организация сбора статистических показаний, характеризующих состояние экономики и </w:t>
      </w:r>
      <w:r w:rsidRPr="00282A0F">
        <w:rPr>
          <w:spacing w:val="-8"/>
          <w:sz w:val="28"/>
          <w:szCs w:val="28"/>
        </w:rPr>
        <w:lastRenderedPageBreak/>
        <w:t>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Российской Федерации</w:t>
      </w:r>
    </w:p>
    <w:p w:rsidR="00282A0F" w:rsidRPr="00282A0F" w:rsidRDefault="00282A0F" w:rsidP="00282A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2A0F">
        <w:rPr>
          <w:rFonts w:ascii="Times New Roman" w:hAnsi="Times New Roman" w:cs="Times New Roman"/>
          <w:spacing w:val="-8"/>
          <w:sz w:val="28"/>
          <w:szCs w:val="28"/>
        </w:rPr>
        <w:t>17)</w:t>
      </w:r>
      <w:r w:rsidRPr="00282A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2A0F">
        <w:rPr>
          <w:rFonts w:ascii="Times New Roman" w:hAnsi="Times New Roman" w:cs="Times New Roman"/>
          <w:sz w:val="28"/>
          <w:szCs w:val="28"/>
        </w:rPr>
        <w:t>организация библиотечного обслуживания населения, комплектование и обеспечение сохранности библиотечных фондов библиотек поселения</w:t>
      </w:r>
    </w:p>
    <w:p w:rsidR="00282A0F" w:rsidRPr="00282A0F" w:rsidRDefault="00282A0F" w:rsidP="00282A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2A0F">
        <w:rPr>
          <w:rFonts w:ascii="Times New Roman" w:hAnsi="Times New Roman" w:cs="Times New Roman"/>
          <w:sz w:val="28"/>
          <w:szCs w:val="28"/>
        </w:rPr>
        <w:t>18) создание условий для организации досуга и обеспечения жителей поселения услугами организации культуры:</w:t>
      </w:r>
    </w:p>
    <w:p w:rsidR="00282A0F" w:rsidRPr="00282A0F" w:rsidRDefault="00282A0F" w:rsidP="00282A0F">
      <w:pPr>
        <w:jc w:val="both"/>
        <w:rPr>
          <w:rFonts w:ascii="Times New Roman" w:hAnsi="Times New Roman" w:cs="Times New Roman"/>
          <w:sz w:val="28"/>
          <w:szCs w:val="28"/>
        </w:rPr>
      </w:pPr>
      <w:r w:rsidRPr="00282A0F">
        <w:rPr>
          <w:rFonts w:ascii="Times New Roman" w:hAnsi="Times New Roman" w:cs="Times New Roman"/>
          <w:sz w:val="28"/>
          <w:szCs w:val="28"/>
        </w:rPr>
        <w:t xml:space="preserve">          19)  организация и осуществление мероприятий по гражданской обороне, защите населения и территории поселения от чрезвычайных ситуаций природного и техногенного характера.</w:t>
      </w:r>
    </w:p>
    <w:p w:rsidR="00282A0F" w:rsidRPr="00282A0F" w:rsidRDefault="00282A0F" w:rsidP="00282A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2A0F">
        <w:rPr>
          <w:rFonts w:ascii="Times New Roman" w:hAnsi="Times New Roman" w:cs="Times New Roman"/>
          <w:sz w:val="28"/>
          <w:szCs w:val="28"/>
        </w:rPr>
        <w:t>2.Заключить с органами местного самоуправления Екатериновского муниципального района соглашение о</w:t>
      </w:r>
      <w:r w:rsidR="00F90C62">
        <w:rPr>
          <w:rFonts w:ascii="Times New Roman" w:hAnsi="Times New Roman" w:cs="Times New Roman"/>
          <w:sz w:val="28"/>
          <w:szCs w:val="28"/>
        </w:rPr>
        <w:t xml:space="preserve"> передаче на 2014</w:t>
      </w:r>
      <w:r w:rsidRPr="00282A0F">
        <w:rPr>
          <w:rFonts w:ascii="Times New Roman" w:hAnsi="Times New Roman" w:cs="Times New Roman"/>
          <w:sz w:val="28"/>
          <w:szCs w:val="28"/>
        </w:rPr>
        <w:t xml:space="preserve"> год полномочий, указанных в пункте 1 настоящего решения.</w:t>
      </w:r>
    </w:p>
    <w:p w:rsidR="00282A0F" w:rsidRPr="00282A0F" w:rsidRDefault="00282A0F" w:rsidP="00282A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A0F">
        <w:rPr>
          <w:rFonts w:ascii="Times New Roman" w:hAnsi="Times New Roman" w:cs="Times New Roman"/>
          <w:sz w:val="28"/>
          <w:szCs w:val="28"/>
        </w:rPr>
        <w:tab/>
        <w:t xml:space="preserve">3.Подписание соглашения поручить </w:t>
      </w:r>
      <w:r w:rsidR="00F90C62">
        <w:rPr>
          <w:rFonts w:ascii="Times New Roman" w:hAnsi="Times New Roman" w:cs="Times New Roman"/>
          <w:sz w:val="28"/>
          <w:szCs w:val="28"/>
        </w:rPr>
        <w:t>исполняющему обязанности главы</w:t>
      </w:r>
      <w:r w:rsidRPr="00282A0F">
        <w:rPr>
          <w:rFonts w:ascii="Times New Roman" w:hAnsi="Times New Roman" w:cs="Times New Roman"/>
          <w:sz w:val="28"/>
          <w:szCs w:val="28"/>
        </w:rPr>
        <w:t xml:space="preserve"> администрации Сластухинского муниципального образования.</w:t>
      </w:r>
    </w:p>
    <w:p w:rsidR="00282A0F" w:rsidRPr="00282A0F" w:rsidRDefault="00282A0F" w:rsidP="00282A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A0F">
        <w:rPr>
          <w:rFonts w:ascii="Times New Roman" w:hAnsi="Times New Roman" w:cs="Times New Roman"/>
          <w:sz w:val="28"/>
          <w:szCs w:val="28"/>
        </w:rPr>
        <w:tab/>
        <w:t>4.Настоящее решение вступает в силу со дня его принятия.</w:t>
      </w:r>
    </w:p>
    <w:p w:rsidR="00282A0F" w:rsidRDefault="00282A0F" w:rsidP="00282A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2A0F" w:rsidRDefault="00282A0F" w:rsidP="00282A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2A0F" w:rsidRDefault="00282A0F" w:rsidP="00282A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2A0F" w:rsidRPr="00282A0F" w:rsidRDefault="00282A0F" w:rsidP="00282A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Сластухинского</w:t>
      </w:r>
    </w:p>
    <w:p w:rsidR="00282A0F" w:rsidRPr="00282A0F" w:rsidRDefault="00282A0F" w:rsidP="00282A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В.И.Курышев</w:t>
      </w:r>
    </w:p>
    <w:p w:rsidR="00282A0F" w:rsidRPr="00282A0F" w:rsidRDefault="00282A0F" w:rsidP="00282A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705B" w:rsidRPr="00282A0F" w:rsidRDefault="0095705B">
      <w:pPr>
        <w:rPr>
          <w:rFonts w:ascii="Times New Roman" w:hAnsi="Times New Roman" w:cs="Times New Roman"/>
          <w:sz w:val="28"/>
          <w:szCs w:val="28"/>
        </w:rPr>
      </w:pPr>
    </w:p>
    <w:sectPr w:rsidR="0095705B" w:rsidRPr="00282A0F" w:rsidSect="00957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82A0F"/>
    <w:rsid w:val="00282A0F"/>
    <w:rsid w:val="004F4FC4"/>
    <w:rsid w:val="0095705B"/>
    <w:rsid w:val="00BE6C1E"/>
    <w:rsid w:val="00CA08E7"/>
    <w:rsid w:val="00F90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A0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82A0F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2A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282A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9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2013-12-18T09:27:00Z</dcterms:created>
  <dcterms:modified xsi:type="dcterms:W3CDTF">2013-12-20T04:36:00Z</dcterms:modified>
</cp:coreProperties>
</file>