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97" w:rsidRDefault="00062897" w:rsidP="00062897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062897" w:rsidRDefault="00062897" w:rsidP="00062897">
      <w:pPr>
        <w:pStyle w:val="a4"/>
        <w:jc w:val="center"/>
        <w:rPr>
          <w:rFonts w:asciiTheme="minorHAnsi" w:hAnsiTheme="minorHAnsi" w:cstheme="minorBidi"/>
        </w:rPr>
      </w:pPr>
    </w:p>
    <w:p w:rsidR="00062897" w:rsidRDefault="00062897" w:rsidP="0006289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23.07.2020 г.                     № 32 </w:t>
      </w:r>
    </w:p>
    <w:p w:rsidR="00062897" w:rsidRDefault="00062897" w:rsidP="0006289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651D" w:rsidRPr="0090651D" w:rsidRDefault="00062897" w:rsidP="0090651D">
      <w:pPr>
        <w:spacing w:after="0"/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90651D">
        <w:rPr>
          <w:rStyle w:val="a5"/>
          <w:rFonts w:ascii="Times New Roman" w:hAnsi="Times New Roman" w:cs="Times New Roman"/>
          <w:i w:val="0"/>
          <w:sz w:val="26"/>
          <w:szCs w:val="26"/>
        </w:rPr>
        <w:t>О внесении дополнений   в постановление администрации Андреевского муниципального образования от 26.06.2012 года № 13</w:t>
      </w:r>
      <w:r w:rsidRPr="0090651D">
        <w:rPr>
          <w:rStyle w:val="a5"/>
          <w:rFonts w:ascii="Times New Roman" w:hAnsi="Times New Roman" w:cs="Times New Roman"/>
          <w:sz w:val="26"/>
          <w:szCs w:val="26"/>
        </w:rPr>
        <w:t xml:space="preserve"> «</w:t>
      </w:r>
      <w:r w:rsidR="0090651D" w:rsidRPr="0090651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 w:rsidR="0090651D">
        <w:rPr>
          <w:rFonts w:ascii="Times New Roman" w:hAnsi="Times New Roman" w:cs="Times New Roman"/>
          <w:sz w:val="26"/>
          <w:szCs w:val="26"/>
        </w:rPr>
        <w:t xml:space="preserve"> </w:t>
      </w:r>
      <w:r w:rsidR="0090651D" w:rsidRPr="0090651D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</w:p>
    <w:p w:rsidR="00062897" w:rsidRDefault="00062897" w:rsidP="00062897">
      <w:pPr>
        <w:ind w:right="-286"/>
        <w:jc w:val="both"/>
        <w:rPr>
          <w:rFonts w:ascii="Times New Roman" w:hAnsi="Times New Roman" w:cs="Times New Roman"/>
          <w:sz w:val="26"/>
          <w:szCs w:val="26"/>
        </w:rPr>
      </w:pPr>
    </w:p>
    <w:p w:rsidR="00062897" w:rsidRDefault="00062897" w:rsidP="00062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062897" w:rsidRDefault="00062897" w:rsidP="00062897">
      <w:pPr>
        <w:spacing w:after="0" w:line="240" w:lineRule="auto"/>
        <w:rPr>
          <w:rFonts w:eastAsiaTheme="minorEastAsia" w:cs="Times New Roman"/>
          <w:noProof/>
          <w:color w:val="000000"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062897" w:rsidRDefault="00062897" w:rsidP="00062897">
      <w:pPr>
        <w:pStyle w:val="a4"/>
        <w:jc w:val="center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noProof/>
          <w:spacing w:val="20"/>
          <w:sz w:val="26"/>
          <w:szCs w:val="26"/>
        </w:rPr>
        <w:t>ПОСТАНОВЛЯЕТ:</w:t>
      </w:r>
    </w:p>
    <w:p w:rsidR="00062897" w:rsidRDefault="00062897" w:rsidP="00062897">
      <w:pPr>
        <w:pStyle w:val="a4"/>
        <w:jc w:val="center"/>
        <w:rPr>
          <w:rFonts w:cs="Times New Roman"/>
          <w:b/>
          <w:noProof/>
          <w:spacing w:val="20"/>
          <w:sz w:val="26"/>
          <w:szCs w:val="26"/>
        </w:rPr>
      </w:pPr>
    </w:p>
    <w:p w:rsidR="0090651D" w:rsidRDefault="00062897" w:rsidP="0090651D">
      <w:pPr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1.Внести следующие дополнения в постановление № 13 от 26.06.2012 года </w:t>
      </w:r>
      <w:r w:rsidR="0090651D" w:rsidRPr="0090651D">
        <w:rPr>
          <w:rStyle w:val="a5"/>
          <w:rFonts w:ascii="Times New Roman" w:hAnsi="Times New Roman" w:cs="Times New Roman"/>
          <w:sz w:val="26"/>
          <w:szCs w:val="26"/>
        </w:rPr>
        <w:t>«</w:t>
      </w:r>
      <w:r w:rsidR="0090651D" w:rsidRPr="0090651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 w:rsidR="0090651D">
        <w:rPr>
          <w:rFonts w:ascii="Times New Roman" w:hAnsi="Times New Roman" w:cs="Times New Roman"/>
          <w:sz w:val="26"/>
          <w:szCs w:val="26"/>
        </w:rPr>
        <w:t xml:space="preserve"> </w:t>
      </w:r>
      <w:r w:rsidR="0090651D" w:rsidRPr="0090651D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 w:rsidR="0090651D">
        <w:rPr>
          <w:rFonts w:ascii="Times New Roman" w:hAnsi="Times New Roman" w:cs="Times New Roman"/>
          <w:sz w:val="26"/>
          <w:szCs w:val="26"/>
        </w:rPr>
        <w:t>:</w:t>
      </w:r>
    </w:p>
    <w:p w:rsidR="00062897" w:rsidRDefault="00062897" w:rsidP="0090651D">
      <w:pPr>
        <w:spacing w:line="36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1.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2.13.1.  «</w:t>
      </w:r>
      <w:r>
        <w:rPr>
          <w:rFonts w:ascii="Times New Roman" w:hAnsi="Times New Roman" w:cs="Times New Roman"/>
          <w:sz w:val="26"/>
          <w:szCs w:val="26"/>
        </w:rPr>
        <w:t xml:space="preserve">Показатели доступности </w:t>
      </w:r>
      <w:r w:rsidR="0090651D">
        <w:rPr>
          <w:rFonts w:ascii="Times New Roman" w:hAnsi="Times New Roman" w:cs="Times New Roman"/>
          <w:sz w:val="26"/>
          <w:szCs w:val="26"/>
        </w:rPr>
        <w:t xml:space="preserve">качества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услуги»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 восьмым  абзацем      следующего содержания: </w:t>
      </w:r>
    </w:p>
    <w:p w:rsidR="00062897" w:rsidRDefault="00062897" w:rsidP="000628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</w:t>
      </w:r>
      <w:r>
        <w:rPr>
          <w:rFonts w:ascii="Times New Roman" w:hAnsi="Times New Roman" w:cs="Times New Roman"/>
          <w:sz w:val="26"/>
          <w:szCs w:val="26"/>
        </w:rPr>
        <w:lastRenderedPageBreak/>
        <w:t>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062897" w:rsidRDefault="00062897" w:rsidP="000628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062897" w:rsidRDefault="00062897" w:rsidP="0006289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062897" w:rsidRDefault="00062897" w:rsidP="0006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897" w:rsidRDefault="00062897" w:rsidP="0006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2897" w:rsidRDefault="00062897" w:rsidP="0006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2897" w:rsidRDefault="00062897" w:rsidP="0006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062897" w:rsidRDefault="00062897" w:rsidP="0006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062897" w:rsidRDefault="00062897" w:rsidP="00062897">
      <w:pPr>
        <w:pStyle w:val="a3"/>
        <w:shd w:val="clear" w:color="auto" w:fill="FFFFFF"/>
        <w:ind w:firstLine="708"/>
        <w:jc w:val="both"/>
      </w:pPr>
    </w:p>
    <w:p w:rsidR="00F43C8B" w:rsidRDefault="00F43C8B"/>
    <w:sectPr w:rsidR="00F43C8B" w:rsidSect="00F4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2897"/>
    <w:rsid w:val="00062897"/>
    <w:rsid w:val="00072A45"/>
    <w:rsid w:val="0090651D"/>
    <w:rsid w:val="00F4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28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0628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Company>MultiDVD Team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2020-07-23T06:12:00Z</dcterms:created>
  <dcterms:modified xsi:type="dcterms:W3CDTF">2020-07-23T06:16:00Z</dcterms:modified>
</cp:coreProperties>
</file>