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CD" w:rsidRPr="00997E52" w:rsidRDefault="008B6640" w:rsidP="008C6BCD">
      <w:pPr>
        <w:pStyle w:val="2"/>
        <w:shd w:val="clear" w:color="auto" w:fill="FFFFFF"/>
        <w:spacing w:before="0" w:beforeAutospacing="0" w:after="0" w:afterAutospacing="0" w:line="298" w:lineRule="atLeast"/>
        <w:jc w:val="center"/>
        <w:rPr>
          <w:rFonts w:ascii="Georgia" w:hAnsi="Georgia"/>
          <w:bCs w:val="0"/>
          <w:color w:val="0D0D0D" w:themeColor="text1" w:themeTint="F2"/>
          <w:sz w:val="28"/>
          <w:szCs w:val="28"/>
        </w:rPr>
      </w:pPr>
      <w:r w:rsidRPr="00997E52">
        <w:rPr>
          <w:rFonts w:ascii="Georgia" w:hAnsi="Georgia"/>
          <w:bCs w:val="0"/>
          <w:color w:val="0D0D0D" w:themeColor="text1" w:themeTint="F2"/>
          <w:sz w:val="28"/>
          <w:szCs w:val="28"/>
        </w:rPr>
        <w:fldChar w:fldCharType="begin"/>
      </w:r>
      <w:r w:rsidR="008C6BCD" w:rsidRPr="00997E52">
        <w:rPr>
          <w:rFonts w:ascii="Georgia" w:hAnsi="Georgia"/>
          <w:bCs w:val="0"/>
          <w:color w:val="0D0D0D" w:themeColor="text1" w:themeTint="F2"/>
          <w:sz w:val="28"/>
          <w:szCs w:val="28"/>
        </w:rPr>
        <w:instrText xml:space="preserve"> HYPERLINK "http://kologrivpos.ru/proverki/408-obobshchenie-praktiki-osushchestvleniya-munitsipalnogo-kontrolya-v-sootvetstvuyushchikh-sferakh-deyatelnosti-za-2018-god" </w:instrText>
      </w:r>
      <w:r w:rsidRPr="00997E52">
        <w:rPr>
          <w:rFonts w:ascii="Georgia" w:hAnsi="Georgia"/>
          <w:bCs w:val="0"/>
          <w:color w:val="0D0D0D" w:themeColor="text1" w:themeTint="F2"/>
          <w:sz w:val="28"/>
          <w:szCs w:val="28"/>
        </w:rPr>
        <w:fldChar w:fldCharType="separate"/>
      </w:r>
      <w:r w:rsidR="008C6BCD" w:rsidRPr="00997E52">
        <w:rPr>
          <w:rStyle w:val="a3"/>
          <w:rFonts w:ascii="Georgia" w:hAnsi="Georgia"/>
          <w:bCs w:val="0"/>
          <w:color w:val="0D0D0D" w:themeColor="text1" w:themeTint="F2"/>
          <w:sz w:val="28"/>
          <w:szCs w:val="28"/>
          <w:u w:val="none"/>
          <w:bdr w:val="none" w:sz="0" w:space="0" w:color="auto" w:frame="1"/>
        </w:rPr>
        <w:t xml:space="preserve">Обобщение практики осуществления муниципального </w:t>
      </w:r>
      <w:proofErr w:type="gramStart"/>
      <w:r w:rsidR="008C6BCD" w:rsidRPr="00997E52">
        <w:rPr>
          <w:rStyle w:val="a3"/>
          <w:rFonts w:ascii="Georgia" w:hAnsi="Georgia"/>
          <w:bCs w:val="0"/>
          <w:color w:val="0D0D0D" w:themeColor="text1" w:themeTint="F2"/>
          <w:sz w:val="28"/>
          <w:szCs w:val="28"/>
          <w:u w:val="none"/>
          <w:bdr w:val="none" w:sz="0" w:space="0" w:color="auto" w:frame="1"/>
        </w:rPr>
        <w:t xml:space="preserve">контроля   </w:t>
      </w:r>
      <w:r w:rsidR="008C6BCD" w:rsidRPr="00997E52">
        <w:rPr>
          <w:color w:val="0D0D0D" w:themeColor="text1" w:themeTint="F2"/>
          <w:sz w:val="28"/>
          <w:szCs w:val="28"/>
        </w:rPr>
        <w:t>за</w:t>
      </w:r>
      <w:proofErr w:type="gramEnd"/>
      <w:r w:rsidR="008C6BCD" w:rsidRPr="00997E52">
        <w:rPr>
          <w:color w:val="0D0D0D" w:themeColor="text1" w:themeTint="F2"/>
          <w:sz w:val="28"/>
          <w:szCs w:val="28"/>
        </w:rPr>
        <w:t xml:space="preserve"> соблюдением правил  об организации благоустройства территории  Екатериновского муниципального образования</w:t>
      </w:r>
      <w:r w:rsidR="008C6BCD" w:rsidRPr="00997E52">
        <w:rPr>
          <w:rStyle w:val="a3"/>
          <w:rFonts w:ascii="Georgia" w:hAnsi="Georgia"/>
          <w:bCs w:val="0"/>
          <w:color w:val="0D0D0D" w:themeColor="text1" w:themeTint="F2"/>
          <w:sz w:val="28"/>
          <w:szCs w:val="28"/>
          <w:u w:val="none"/>
          <w:bdr w:val="none" w:sz="0" w:space="0" w:color="auto" w:frame="1"/>
        </w:rPr>
        <w:t xml:space="preserve"> </w:t>
      </w:r>
      <w:r w:rsidR="00997E52">
        <w:rPr>
          <w:rStyle w:val="a3"/>
          <w:rFonts w:ascii="Georgia" w:hAnsi="Georgia"/>
          <w:bCs w:val="0"/>
          <w:color w:val="0D0D0D" w:themeColor="text1" w:themeTint="F2"/>
          <w:sz w:val="28"/>
          <w:szCs w:val="28"/>
          <w:u w:val="none"/>
          <w:bdr w:val="none" w:sz="0" w:space="0" w:color="auto" w:frame="1"/>
        </w:rPr>
        <w:t xml:space="preserve">                  </w:t>
      </w:r>
      <w:r w:rsidR="008C6BCD" w:rsidRPr="00997E52">
        <w:rPr>
          <w:rStyle w:val="a3"/>
          <w:rFonts w:ascii="Georgia" w:hAnsi="Georgia"/>
          <w:bCs w:val="0"/>
          <w:color w:val="0D0D0D" w:themeColor="text1" w:themeTint="F2"/>
          <w:sz w:val="28"/>
          <w:szCs w:val="28"/>
          <w:u w:val="none"/>
          <w:bdr w:val="none" w:sz="0" w:space="0" w:color="auto" w:frame="1"/>
        </w:rPr>
        <w:t>за 2019 год</w:t>
      </w:r>
      <w:r w:rsidRPr="00997E52">
        <w:rPr>
          <w:rFonts w:ascii="Georgia" w:hAnsi="Georgia"/>
          <w:bCs w:val="0"/>
          <w:color w:val="0D0D0D" w:themeColor="text1" w:themeTint="F2"/>
          <w:sz w:val="28"/>
          <w:szCs w:val="28"/>
        </w:rPr>
        <w:fldChar w:fldCharType="end"/>
      </w:r>
    </w:p>
    <w:p w:rsidR="00E412A6" w:rsidRDefault="00E412A6" w:rsidP="005211A0">
      <w:pPr>
        <w:pStyle w:val="a4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211A0" w:rsidRPr="00571231" w:rsidRDefault="005211A0" w:rsidP="005211A0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712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Проведение муниципального контроля  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за соблюдением правил  об организации благоустройства территории  Екатериновского муниципального образования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осуществляется в соответствии с  </w:t>
      </w:r>
      <w:bookmarkStart w:id="0" w:name="sub_10042"/>
      <w:r w:rsidR="008B664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"garantf1://12064247.0"</w:instrText>
      </w:r>
      <w:r w:rsidR="008B664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571231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Федеральным закон</w:t>
      </w:r>
      <w:r w:rsidR="008B664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от 26 декабря 2008 года 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  </w:t>
      </w:r>
      <w:proofErr w:type="gramEnd"/>
    </w:p>
    <w:bookmarkStart w:id="1" w:name="sub_10043"/>
    <w:bookmarkEnd w:id="0"/>
    <w:p w:rsidR="005211A0" w:rsidRPr="00571231" w:rsidRDefault="008B6640" w:rsidP="005211A0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"garantf1://86367.0"</w:instrTex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gramStart"/>
      <w:r w:rsidR="005211A0" w:rsidRPr="00571231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Федеральным</w:t>
      </w:r>
      <w:proofErr w:type="gramEnd"/>
      <w:r w:rsidR="005211A0" w:rsidRPr="00571231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 закон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ом от 6 октября 2003 года № 131-ФЗ «Об общих принципах организации местного самоуправления в Российской Федерации»;</w:t>
      </w:r>
    </w:p>
    <w:p w:rsidR="005211A0" w:rsidRPr="00571231" w:rsidRDefault="005211A0" w:rsidP="005211A0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0044"/>
      <w:bookmarkEnd w:id="1"/>
      <w:r w:rsidRPr="00571231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 Уставом  Екатериновского муниципального района Саратовской области;</w:t>
      </w:r>
    </w:p>
    <w:bookmarkEnd w:id="2"/>
    <w:p w:rsidR="005211A0" w:rsidRPr="00571231" w:rsidRDefault="008B6640" w:rsidP="005211A0">
      <w:pPr>
        <w:pStyle w:val="a4"/>
        <w:ind w:firstLine="567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"garantf1://36872564.0"</w:instrTex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5211A0" w:rsidRPr="00571231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Решение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proofErr w:type="gramStart"/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депутатов Екатериновского муниципального образования Екатериновского района Саратовской области от 31 октября  2017 года   № 127 «Об утверждении Правил об организации благоустройства территории Екатериновского муниципального образования» (с </w:t>
      </w:r>
      <w:proofErr w:type="spellStart"/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изм</w:t>
      </w:r>
      <w:proofErr w:type="spellEnd"/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5" w:history="1">
        <w:r w:rsidR="005211A0" w:rsidRPr="0057123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 от 28.03.2019 г.</w:t>
        </w:r>
      </w:hyperlink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№27;</w:t>
      </w:r>
      <w:r w:rsidR="005211A0" w:rsidRPr="0057123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16 августа  2019 года №44)</w:t>
      </w:r>
      <w:r w:rsidR="005211A0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211A0" w:rsidRPr="004D4EFE" w:rsidRDefault="005211A0" w:rsidP="004D4EFE">
      <w:pPr>
        <w:pStyle w:val="a4"/>
        <w:rPr>
          <w:rFonts w:ascii="Times New Roman" w:hAnsi="Times New Roman" w:cs="Times New Roman"/>
          <w:sz w:val="28"/>
          <w:szCs w:val="28"/>
        </w:rPr>
      </w:pPr>
      <w:r w:rsidRPr="0057123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>Постановлением</w:t>
      </w:r>
      <w:r w:rsidR="0057123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 xml:space="preserve"> </w:t>
      </w:r>
      <w:r w:rsidRPr="0057123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>администрации Екатериновского муниципального района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18.06.2018 г.   № 298 «Об утверждении административного регламента исполнения муниципальной функции «Осуществление  муниципального </w:t>
      </w:r>
      <w:proofErr w:type="gramStart"/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правил  об организации благоустройства территории  Екатериновского муниципального образования»» (с </w:t>
      </w:r>
      <w:proofErr w:type="spellStart"/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изм</w:t>
      </w:r>
      <w:proofErr w:type="spellEnd"/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6" w:history="1">
        <w:r w:rsidRPr="0057123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17.12.2018 г. № 759</w:t>
        </w:r>
      </w:hyperlink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7" w:history="1">
        <w:r w:rsidRPr="0057123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от 30.05.2019 г. №291</w:t>
        </w:r>
      </w:hyperlink>
      <w:r w:rsidR="004D4EFE">
        <w:t>;</w:t>
      </w:r>
      <w:r w:rsidR="004D4EFE" w:rsidRPr="004D4EFE">
        <w:rPr>
          <w:rFonts w:ascii="Times New Roman" w:hAnsi="Times New Roman" w:cs="Times New Roman"/>
          <w:sz w:val="28"/>
          <w:szCs w:val="28"/>
        </w:rPr>
        <w:t xml:space="preserve"> </w:t>
      </w:r>
      <w:r w:rsidR="004D4EFE" w:rsidRPr="007151ED">
        <w:rPr>
          <w:rFonts w:ascii="Times New Roman" w:hAnsi="Times New Roman" w:cs="Times New Roman"/>
          <w:sz w:val="28"/>
          <w:szCs w:val="28"/>
        </w:rPr>
        <w:t>от 12.04.2019 г.   № 184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:rsidR="005211A0" w:rsidRPr="00571231" w:rsidRDefault="005211A0" w:rsidP="005211A0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231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>Постановлением администрации Екатериновского муниципального района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 09.07.2018 г. № 356  «Об утверждении Положения о порядке организации  и осуществления муниципального </w:t>
      </w:r>
      <w:proofErr w:type="gramStart"/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правил  об организации благоустройства    территории  Екатериновского муниципального образования».</w:t>
      </w:r>
    </w:p>
    <w:p w:rsidR="005211A0" w:rsidRPr="005211A0" w:rsidRDefault="005211A0" w:rsidP="008C6BCD">
      <w:pPr>
        <w:widowControl/>
        <w:shd w:val="clear" w:color="auto" w:fill="FFFFFF"/>
        <w:suppressAutoHyphens w:val="0"/>
        <w:autoSpaceDE/>
        <w:spacing w:line="272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Основной задачей муниципального </w:t>
      </w:r>
      <w:proofErr w:type="gramStart"/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контроля 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правил  об организации благоустройства территории  Екатериновского муниципального образования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является соблюдение юридическими лицами, в том числе  индивидуальными предпринимателями требований федеральных законов, 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законов Саратовской 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области, муниципальных правовых актов </w:t>
      </w:r>
      <w:proofErr w:type="spellStart"/>
      <w:r w:rsidRPr="005712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Екатерниовского</w:t>
      </w:r>
      <w:proofErr w:type="spellEnd"/>
      <w:r w:rsidRPr="005712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муниципального района 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 вопросам благоустройства в части:</w:t>
      </w:r>
    </w:p>
    <w:p w:rsidR="00571231" w:rsidRPr="00571231" w:rsidRDefault="00571231" w:rsidP="00571231">
      <w:pPr>
        <w:pStyle w:val="a7"/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uppressAutoHyphens w:val="0"/>
        <w:autoSpaceDE/>
        <w:spacing w:line="272" w:lineRule="atLeast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Правил об организации благоустройства территории Екатериновского 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71231" w:rsidRPr="00571231" w:rsidRDefault="00571231" w:rsidP="00571231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spacing w:line="272" w:lineRule="atLeast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исполнения предписаний по вопросам </w:t>
      </w:r>
      <w:r w:rsidRPr="005712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благоустройства;</w:t>
      </w:r>
    </w:p>
    <w:p w:rsidR="00571231" w:rsidRPr="00571231" w:rsidRDefault="005211A0" w:rsidP="00571231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spacing w:line="272" w:lineRule="atLeast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исполнения иных требований в сфере благоустройства в пределах полномочий органов местного самоуправления</w:t>
      </w:r>
      <w:r w:rsidR="00571231" w:rsidRPr="005712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5211A0" w:rsidRPr="005211A0" w:rsidRDefault="005211A0" w:rsidP="00571231">
      <w:pPr>
        <w:widowControl/>
        <w:shd w:val="clear" w:color="auto" w:fill="FFFFFF"/>
        <w:suppressAutoHyphens w:val="0"/>
        <w:autoSpaceDE/>
        <w:spacing w:line="272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Плановые проверки по муниципальному </w:t>
      </w:r>
      <w:proofErr w:type="gramStart"/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контролю </w:t>
      </w:r>
      <w:r w:rsidR="00571231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="00571231" w:rsidRPr="00571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правил  об организации благоустройства территории  Екатериновского муниципального образования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отношении юридических лиц и 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индивидуальных предпринимателей на 20</w:t>
      </w:r>
      <w:r w:rsidR="00571231" w:rsidRPr="0057123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19</w:t>
      </w:r>
      <w:r w:rsidRPr="005211A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год запланированы не были, внеплановые проверки не осуществлялись.</w:t>
      </w:r>
    </w:p>
    <w:p w:rsidR="00517152" w:rsidRPr="00571231" w:rsidRDefault="00517152" w:rsidP="00517152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4C4" w:rsidRPr="00571231" w:rsidRDefault="00571231" w:rsidP="00517152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12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27AD5" w:rsidRPr="00571231" w:rsidRDefault="00927AD5" w:rsidP="008F2EB3">
      <w:pPr>
        <w:pStyle w:val="a4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27AD5" w:rsidRPr="00571231" w:rsidSect="008C6BC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A7346"/>
    <w:multiLevelType w:val="multilevel"/>
    <w:tmpl w:val="E56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7152"/>
    <w:rsid w:val="004A2FB5"/>
    <w:rsid w:val="004D4EFE"/>
    <w:rsid w:val="00517152"/>
    <w:rsid w:val="005211A0"/>
    <w:rsid w:val="00571231"/>
    <w:rsid w:val="008B6640"/>
    <w:rsid w:val="008C6BCD"/>
    <w:rsid w:val="008F2EB3"/>
    <w:rsid w:val="008F7AFE"/>
    <w:rsid w:val="00927AD5"/>
    <w:rsid w:val="00997E52"/>
    <w:rsid w:val="00AA54C4"/>
    <w:rsid w:val="00B27A67"/>
    <w:rsid w:val="00B56C26"/>
    <w:rsid w:val="00C34CD7"/>
    <w:rsid w:val="00E4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5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E412A6"/>
    <w:pPr>
      <w:widowControl/>
      <w:suppressAutoHyphens w:val="0"/>
      <w:autoSpaceDE/>
      <w:spacing w:before="100" w:beforeAutospacing="1" w:after="100" w:afterAutospacing="1"/>
      <w:ind w:firstLine="0"/>
      <w:jc w:val="left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7152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8F2EB3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a5">
    <w:name w:val="Normal (Web)"/>
    <w:basedOn w:val="a"/>
    <w:uiPriority w:val="99"/>
    <w:semiHidden/>
    <w:unhideWhenUsed/>
    <w:rsid w:val="005211A0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5211A0"/>
    <w:rPr>
      <w:b/>
      <w:bCs/>
    </w:rPr>
  </w:style>
  <w:style w:type="paragraph" w:styleId="a7">
    <w:name w:val="List Paragraph"/>
    <w:basedOn w:val="a"/>
    <w:uiPriority w:val="34"/>
    <w:qFormat/>
    <w:rsid w:val="0057123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412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FollowedHyperlink"/>
    <w:basedOn w:val="a0"/>
    <w:uiPriority w:val="99"/>
    <w:semiHidden/>
    <w:unhideWhenUsed/>
    <w:rsid w:val="008C6B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katerinovka.sarmo.ru/upload/medialibrary/ce6/ce6f03accfccbb90e14964e7fed16cef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aterinovka.sarmo.ru/upload/medialibrary/2a4/2a4b5b5388329a989d26c382e6afc929.docx" TargetMode="External"/><Relationship Id="rId5" Type="http://schemas.openxmlformats.org/officeDocument/2006/relationships/hyperlink" Target="http://ekaterinovka.sarmo.ru/upload/medialibrary/ce6/ce6f03accfccbb90e14964e7fed16cef.docx%D1%80%D0%B5%D1%88%D0%B5%D0%BD%D0%B8%D0%B5%20%E2%84%9627%C2%A0%D0%BE%D1%82%2028.03.2019%20%D0%B3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dcterms:created xsi:type="dcterms:W3CDTF">2020-03-17T11:56:00Z</dcterms:created>
  <dcterms:modified xsi:type="dcterms:W3CDTF">2020-03-17T12:23:00Z</dcterms:modified>
</cp:coreProperties>
</file>