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9B" w:rsidRPr="00EA199B" w:rsidRDefault="00EA199B" w:rsidP="009F26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243F39">
        <w:rPr>
          <w:rFonts w:ascii="Times New Roman" w:hAnsi="Times New Roman" w:cs="Times New Roman"/>
          <w:b/>
          <w:sz w:val="28"/>
          <w:szCs w:val="28"/>
        </w:rPr>
        <w:t>КРУТОЯРСКОГО</w:t>
      </w:r>
      <w:r w:rsidRPr="00537CF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F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31" w:rsidRPr="00243F39" w:rsidRDefault="00EA199B" w:rsidP="007929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3F3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43F39" w:rsidRPr="00243F39">
        <w:rPr>
          <w:rFonts w:ascii="Times New Roman" w:hAnsi="Times New Roman" w:cs="Times New Roman"/>
          <w:b/>
          <w:sz w:val="28"/>
          <w:szCs w:val="28"/>
        </w:rPr>
        <w:t>25</w:t>
      </w:r>
      <w:r w:rsidR="00635433" w:rsidRPr="00243F39">
        <w:rPr>
          <w:rFonts w:ascii="Times New Roman" w:hAnsi="Times New Roman" w:cs="Times New Roman"/>
          <w:b/>
          <w:sz w:val="28"/>
          <w:szCs w:val="28"/>
        </w:rPr>
        <w:t xml:space="preserve"> марта 2014 года </w:t>
      </w:r>
      <w:r w:rsidR="00792931" w:rsidRPr="00243F3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35433" w:rsidRPr="00243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F39" w:rsidRPr="00243F39">
        <w:rPr>
          <w:rFonts w:ascii="Times New Roman" w:hAnsi="Times New Roman" w:cs="Times New Roman"/>
          <w:b/>
          <w:sz w:val="28"/>
          <w:szCs w:val="28"/>
        </w:rPr>
        <w:t>6</w:t>
      </w:r>
      <w:r w:rsidR="00635433" w:rsidRPr="00243F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7CF1" w:rsidRDefault="00537CF1" w:rsidP="00792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931" w:rsidRPr="00537CF1" w:rsidRDefault="00881594" w:rsidP="007929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bookmarkStart w:id="0" w:name="_GoBack"/>
      <w:bookmarkEnd w:id="0"/>
      <w:r w:rsidR="00635433">
        <w:rPr>
          <w:rFonts w:ascii="Times New Roman" w:hAnsi="Times New Roman" w:cs="Times New Roman"/>
          <w:b/>
          <w:sz w:val="28"/>
          <w:szCs w:val="28"/>
        </w:rPr>
        <w:t>а</w:t>
      </w:r>
      <w:r w:rsidR="00792931" w:rsidRPr="00537CF1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635433">
        <w:rPr>
          <w:rFonts w:ascii="Times New Roman" w:hAnsi="Times New Roman" w:cs="Times New Roman"/>
          <w:b/>
          <w:sz w:val="28"/>
          <w:szCs w:val="28"/>
        </w:rPr>
        <w:t>ый</w:t>
      </w:r>
      <w:r w:rsidR="00792931" w:rsidRPr="00537CF1">
        <w:rPr>
          <w:rFonts w:ascii="Times New Roman" w:hAnsi="Times New Roman" w:cs="Times New Roman"/>
          <w:b/>
          <w:sz w:val="28"/>
          <w:szCs w:val="28"/>
        </w:rPr>
        <w:t xml:space="preserve"> регламент </w:t>
      </w:r>
      <w:r w:rsidR="000E658C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 </w:t>
      </w:r>
      <w:r w:rsidR="00792931" w:rsidRPr="00537CF1">
        <w:rPr>
          <w:rFonts w:ascii="Times New Roman" w:hAnsi="Times New Roman" w:cs="Times New Roman"/>
          <w:b/>
          <w:bCs/>
          <w:sz w:val="28"/>
          <w:szCs w:val="28"/>
        </w:rPr>
        <w:t xml:space="preserve">«Присвоение </w:t>
      </w:r>
      <w:r w:rsidR="00635433">
        <w:rPr>
          <w:rFonts w:ascii="Times New Roman" w:hAnsi="Times New Roman" w:cs="Times New Roman"/>
          <w:b/>
          <w:bCs/>
          <w:sz w:val="28"/>
          <w:szCs w:val="28"/>
        </w:rPr>
        <w:t xml:space="preserve"> адреса</w:t>
      </w:r>
      <w:r w:rsidR="00792931" w:rsidRPr="00537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433">
        <w:rPr>
          <w:rFonts w:ascii="Times New Roman" w:hAnsi="Times New Roman" w:cs="Times New Roman"/>
          <w:b/>
          <w:bCs/>
          <w:sz w:val="28"/>
          <w:szCs w:val="28"/>
        </w:rPr>
        <w:t>земельным участкам», утвержденный постанов</w:t>
      </w:r>
      <w:r w:rsidR="00243F39">
        <w:rPr>
          <w:rFonts w:ascii="Times New Roman" w:hAnsi="Times New Roman" w:cs="Times New Roman"/>
          <w:b/>
          <w:bCs/>
          <w:sz w:val="28"/>
          <w:szCs w:val="28"/>
        </w:rPr>
        <w:t>лением администрации  Крутоярского</w:t>
      </w:r>
      <w:r w:rsidR="00635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658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243F39">
        <w:rPr>
          <w:rFonts w:ascii="Times New Roman" w:hAnsi="Times New Roman" w:cs="Times New Roman"/>
          <w:b/>
          <w:bCs/>
          <w:sz w:val="28"/>
          <w:szCs w:val="28"/>
        </w:rPr>
        <w:t xml:space="preserve"> от 25.06.2014 года №12</w:t>
      </w:r>
    </w:p>
    <w:p w:rsidR="00792931" w:rsidRPr="00537CF1" w:rsidRDefault="00792931" w:rsidP="007929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2931" w:rsidRPr="00537CF1" w:rsidRDefault="00792931" w:rsidP="00537CF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37CF1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Указа Президента Российской Федерации от 07 мая 2012 года №601 «Об основных направлениях совершенствования системы государственного управления» </w:t>
      </w:r>
    </w:p>
    <w:p w:rsidR="00792931" w:rsidRPr="00537CF1" w:rsidRDefault="00792931" w:rsidP="007929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CF1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792931" w:rsidRPr="00537CF1" w:rsidRDefault="00792931" w:rsidP="007929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37CF1">
        <w:rPr>
          <w:rFonts w:ascii="Times New Roman" w:hAnsi="Times New Roman" w:cs="Times New Roman"/>
          <w:bCs/>
          <w:sz w:val="28"/>
          <w:szCs w:val="28"/>
        </w:rPr>
        <w:tab/>
        <w:t>1.Внести изменение в Постановление №1</w:t>
      </w:r>
      <w:r w:rsidR="00243F39">
        <w:rPr>
          <w:rFonts w:ascii="Times New Roman" w:hAnsi="Times New Roman" w:cs="Times New Roman"/>
          <w:bCs/>
          <w:sz w:val="28"/>
          <w:szCs w:val="28"/>
        </w:rPr>
        <w:t>2</w:t>
      </w:r>
      <w:r w:rsidRPr="00537CF1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243F39">
        <w:rPr>
          <w:rFonts w:ascii="Times New Roman" w:hAnsi="Times New Roman" w:cs="Times New Roman"/>
          <w:bCs/>
          <w:sz w:val="28"/>
          <w:szCs w:val="28"/>
        </w:rPr>
        <w:t>25</w:t>
      </w:r>
      <w:r w:rsidRPr="00537CF1">
        <w:rPr>
          <w:rFonts w:ascii="Times New Roman" w:hAnsi="Times New Roman" w:cs="Times New Roman"/>
          <w:bCs/>
          <w:sz w:val="28"/>
          <w:szCs w:val="28"/>
        </w:rPr>
        <w:t>.06.2012 г. «</w:t>
      </w:r>
      <w:r w:rsidRPr="00537CF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E658C">
        <w:rPr>
          <w:rFonts w:ascii="Times New Roman" w:hAnsi="Times New Roman" w:cs="Times New Roman"/>
          <w:sz w:val="28"/>
          <w:szCs w:val="28"/>
        </w:rPr>
        <w:t>а</w:t>
      </w:r>
      <w:r w:rsidRPr="00537CF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</w:t>
      </w:r>
      <w:r w:rsidR="000E658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537CF1">
        <w:rPr>
          <w:rFonts w:ascii="Times New Roman" w:hAnsi="Times New Roman" w:cs="Times New Roman"/>
          <w:sz w:val="28"/>
          <w:szCs w:val="28"/>
        </w:rPr>
        <w:t xml:space="preserve"> </w:t>
      </w:r>
      <w:r w:rsidRPr="00537CF1">
        <w:rPr>
          <w:rFonts w:ascii="Times New Roman" w:hAnsi="Times New Roman" w:cs="Times New Roman"/>
          <w:bCs/>
          <w:sz w:val="28"/>
          <w:szCs w:val="28"/>
        </w:rPr>
        <w:t xml:space="preserve">«Присвоение </w:t>
      </w:r>
      <w:r w:rsidR="009F26CF">
        <w:rPr>
          <w:rFonts w:ascii="Times New Roman" w:hAnsi="Times New Roman" w:cs="Times New Roman"/>
          <w:bCs/>
          <w:sz w:val="28"/>
          <w:szCs w:val="28"/>
        </w:rPr>
        <w:t>адреса земельным участкам</w:t>
      </w:r>
      <w:r w:rsidRPr="00537CF1">
        <w:rPr>
          <w:rFonts w:ascii="Times New Roman" w:hAnsi="Times New Roman" w:cs="Times New Roman"/>
          <w:bCs/>
          <w:sz w:val="28"/>
          <w:szCs w:val="28"/>
        </w:rPr>
        <w:t>»:</w:t>
      </w:r>
    </w:p>
    <w:p w:rsidR="00243F39" w:rsidRDefault="00792931" w:rsidP="00537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7CF1">
        <w:rPr>
          <w:rFonts w:ascii="Times New Roman" w:hAnsi="Times New Roman" w:cs="Times New Roman"/>
          <w:bCs/>
          <w:sz w:val="28"/>
          <w:szCs w:val="28"/>
        </w:rPr>
        <w:tab/>
        <w:t>а)</w:t>
      </w:r>
      <w:r w:rsidR="000E6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7CF1">
        <w:rPr>
          <w:rFonts w:ascii="Times New Roman" w:hAnsi="Times New Roman" w:cs="Times New Roman"/>
          <w:bCs/>
          <w:sz w:val="28"/>
          <w:szCs w:val="28"/>
        </w:rPr>
        <w:t>в пункте 2.10</w:t>
      </w:r>
      <w:r w:rsidR="00537CF1" w:rsidRPr="00537CF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37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658C">
        <w:rPr>
          <w:rFonts w:ascii="Times New Roman" w:hAnsi="Times New Roman" w:cs="Times New Roman"/>
          <w:bCs/>
          <w:sz w:val="28"/>
          <w:szCs w:val="28"/>
        </w:rPr>
        <w:t>а</w:t>
      </w:r>
      <w:r w:rsidRPr="00537CF1">
        <w:rPr>
          <w:rFonts w:ascii="Times New Roman" w:hAnsi="Times New Roman" w:cs="Times New Roman"/>
          <w:bCs/>
          <w:sz w:val="28"/>
          <w:szCs w:val="28"/>
        </w:rPr>
        <w:t>дминистративного регламента</w:t>
      </w:r>
      <w:r w:rsidRPr="00537CF1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Pr="00537CF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37CF1">
        <w:rPr>
          <w:rFonts w:ascii="Times New Roman" w:hAnsi="Times New Roman" w:cs="Times New Roman"/>
          <w:sz w:val="28"/>
          <w:szCs w:val="28"/>
        </w:rPr>
        <w:t xml:space="preserve">Присвоение </w:t>
      </w:r>
      <w:r w:rsidR="009F26CF">
        <w:rPr>
          <w:rFonts w:ascii="Times New Roman" w:hAnsi="Times New Roman" w:cs="Times New Roman"/>
          <w:sz w:val="28"/>
          <w:szCs w:val="28"/>
        </w:rPr>
        <w:t xml:space="preserve"> адреса</w:t>
      </w:r>
      <w:r w:rsidRPr="00537CF1">
        <w:rPr>
          <w:rFonts w:ascii="Times New Roman" w:hAnsi="Times New Roman" w:cs="Times New Roman"/>
          <w:sz w:val="28"/>
          <w:szCs w:val="28"/>
        </w:rPr>
        <w:t xml:space="preserve"> </w:t>
      </w:r>
      <w:r w:rsidR="009F26CF">
        <w:rPr>
          <w:rFonts w:ascii="Times New Roman" w:hAnsi="Times New Roman" w:cs="Times New Roman"/>
          <w:sz w:val="28"/>
          <w:szCs w:val="28"/>
        </w:rPr>
        <w:t>земельным участкам» абзац первый</w:t>
      </w:r>
      <w:r w:rsidR="00537CF1" w:rsidRPr="00537CF1">
        <w:rPr>
          <w:rFonts w:ascii="Times New Roman" w:hAnsi="Times New Roman" w:cs="Times New Roman"/>
          <w:color w:val="000000"/>
          <w:sz w:val="28"/>
          <w:szCs w:val="28"/>
        </w:rPr>
        <w:t xml:space="preserve">  изложить в следующей редакции</w:t>
      </w:r>
      <w:r w:rsidR="00243F3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92931" w:rsidRPr="00537CF1" w:rsidRDefault="00243F39" w:rsidP="00537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37CF1" w:rsidRPr="00537CF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CF1" w:rsidRPr="00537CF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не должен превышать 15 мин».</w:t>
      </w:r>
    </w:p>
    <w:p w:rsidR="00537CF1" w:rsidRPr="00537CF1" w:rsidRDefault="00537CF1" w:rsidP="00537CF1">
      <w:pPr>
        <w:pStyle w:val="a3"/>
        <w:tabs>
          <w:tab w:val="left" w:pos="708"/>
        </w:tabs>
        <w:ind w:firstLine="720"/>
        <w:rPr>
          <w:szCs w:val="28"/>
        </w:rPr>
      </w:pPr>
      <w:r w:rsidRPr="00537CF1">
        <w:rPr>
          <w:szCs w:val="28"/>
        </w:rPr>
        <w:tab/>
        <w:t>2.  Контроль за выполнением настоящего постановления оставляю за собой.</w:t>
      </w:r>
    </w:p>
    <w:p w:rsidR="00537CF1" w:rsidRPr="00537CF1" w:rsidRDefault="00537CF1" w:rsidP="00F139D0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7CF1">
        <w:rPr>
          <w:rFonts w:ascii="Times New Roman" w:hAnsi="Times New Roman" w:cs="Times New Roman"/>
          <w:sz w:val="28"/>
          <w:szCs w:val="28"/>
        </w:rPr>
        <w:t>3. Обнародовать настоящее пост</w:t>
      </w:r>
      <w:r w:rsidR="00243F39">
        <w:rPr>
          <w:rFonts w:ascii="Times New Roman" w:hAnsi="Times New Roman" w:cs="Times New Roman"/>
          <w:sz w:val="28"/>
          <w:szCs w:val="28"/>
        </w:rPr>
        <w:t>ановление в здании администрации Крутоярского</w:t>
      </w:r>
      <w:r w:rsidR="008815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37CF1">
        <w:rPr>
          <w:rFonts w:ascii="Times New Roman" w:hAnsi="Times New Roman" w:cs="Times New Roman"/>
          <w:sz w:val="28"/>
          <w:szCs w:val="28"/>
        </w:rPr>
        <w:t>, а также разместить на официальном сайте  администрации  в сети Интернет.</w:t>
      </w:r>
    </w:p>
    <w:p w:rsidR="00537CF1" w:rsidRDefault="00537CF1" w:rsidP="00537CF1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E658C" w:rsidRDefault="000E658C" w:rsidP="00537CF1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E658C" w:rsidRPr="00537CF1" w:rsidRDefault="000E658C" w:rsidP="00537CF1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56"/>
        <w:gridCol w:w="3207"/>
      </w:tblGrid>
      <w:tr w:rsidR="00537CF1" w:rsidRPr="00537CF1" w:rsidTr="00061211">
        <w:tc>
          <w:tcPr>
            <w:tcW w:w="6256" w:type="dxa"/>
            <w:vAlign w:val="bottom"/>
            <w:hideMark/>
          </w:tcPr>
          <w:p w:rsidR="00537CF1" w:rsidRPr="00243F39" w:rsidRDefault="00537CF1" w:rsidP="00061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7CF1"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  <w:r w:rsidR="00243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Крутоярского</w:t>
            </w:r>
            <w:r w:rsidR="000E6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7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537CF1" w:rsidRPr="00537CF1" w:rsidRDefault="00243F39" w:rsidP="000612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А.Е.Лапшин</w:t>
            </w:r>
          </w:p>
        </w:tc>
      </w:tr>
    </w:tbl>
    <w:p w:rsidR="00792931" w:rsidRPr="00537CF1" w:rsidRDefault="00792931" w:rsidP="007929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49" w:rsidRPr="00537CF1" w:rsidRDefault="00924C49">
      <w:pPr>
        <w:rPr>
          <w:sz w:val="28"/>
          <w:szCs w:val="28"/>
        </w:rPr>
      </w:pPr>
    </w:p>
    <w:sectPr w:rsidR="00924C49" w:rsidRPr="00537CF1" w:rsidSect="0092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792931"/>
    <w:rsid w:val="000E658C"/>
    <w:rsid w:val="00243F39"/>
    <w:rsid w:val="004C4593"/>
    <w:rsid w:val="00537CF1"/>
    <w:rsid w:val="006313FF"/>
    <w:rsid w:val="00635433"/>
    <w:rsid w:val="00792931"/>
    <w:rsid w:val="00881594"/>
    <w:rsid w:val="00924C49"/>
    <w:rsid w:val="009F26CF"/>
    <w:rsid w:val="00B25F7B"/>
    <w:rsid w:val="00BE0352"/>
    <w:rsid w:val="00EA199B"/>
    <w:rsid w:val="00F1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CBA43-7497-4224-86DB-54FD6957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37C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37C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2014-03-04T12:32:00Z</cp:lastPrinted>
  <dcterms:created xsi:type="dcterms:W3CDTF">2014-03-04T12:33:00Z</dcterms:created>
  <dcterms:modified xsi:type="dcterms:W3CDTF">2014-03-26T05:17:00Z</dcterms:modified>
</cp:coreProperties>
</file>