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FA" w:rsidRDefault="00F612FA" w:rsidP="00F612F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САРАТОВСКОЙ  ОБЛАСТИ</w:t>
      </w:r>
    </w:p>
    <w:p w:rsidR="00F612FA" w:rsidRDefault="00F612FA" w:rsidP="00F612FA">
      <w:pPr>
        <w:jc w:val="center"/>
        <w:rPr>
          <w:b/>
        </w:rPr>
      </w:pPr>
    </w:p>
    <w:p w:rsidR="00F612FA" w:rsidRDefault="00F612FA" w:rsidP="00F612FA">
      <w:pPr>
        <w:jc w:val="center"/>
        <w:rPr>
          <w:b/>
        </w:rPr>
      </w:pPr>
      <w:r>
        <w:rPr>
          <w:b/>
        </w:rPr>
        <w:t>ПОСТАНОВЛЕНИЕ</w:t>
      </w:r>
    </w:p>
    <w:p w:rsidR="00F612FA" w:rsidRDefault="00F612FA" w:rsidP="00F612FA">
      <w:pPr>
        <w:jc w:val="center"/>
      </w:pPr>
    </w:p>
    <w:p w:rsidR="00F612FA" w:rsidRDefault="00F612FA" w:rsidP="00F612FA">
      <w:r>
        <w:t>от  19.11 2021  года     № 47                                 село  Андреевка</w:t>
      </w:r>
    </w:p>
    <w:p w:rsidR="00F612FA" w:rsidRDefault="00F612FA" w:rsidP="00F612FA"/>
    <w:p w:rsidR="00F612FA" w:rsidRDefault="00F612FA" w:rsidP="00F61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F612FA" w:rsidRDefault="00F612FA" w:rsidP="00F61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 2022 год»</w:t>
      </w:r>
    </w:p>
    <w:p w:rsidR="00F612FA" w:rsidRDefault="00F612FA" w:rsidP="00F612FA">
      <w:pPr>
        <w:pStyle w:val="a9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F612FA" w:rsidRDefault="00F612FA" w:rsidP="00F612FA">
      <w:pPr>
        <w:tabs>
          <w:tab w:val="left" w:pos="8662"/>
        </w:tabs>
        <w:ind w:right="-22"/>
        <w:jc w:val="both"/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</w:pPr>
      <w:r>
        <w:rPr>
          <w:color w:val="000000" w:themeColor="text1"/>
          <w:sz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98 от 13.05.2020 года «</w:t>
      </w:r>
      <w:r>
        <w:rPr>
          <w:rFonts w:ascii="Times New Roman CYR" w:eastAsia="Calibri" w:hAnsi="Times New Roman CYR" w:cs="Times New Roman CYR"/>
          <w:bCs/>
          <w:color w:val="000000"/>
          <w:sz w:val="26"/>
          <w:szCs w:val="26"/>
        </w:rPr>
        <w:t>Об утверждении Правил об организации благоустройства территории Андреевского  муниципального образования»</w:t>
      </w:r>
      <w:proofErr w:type="gramStart"/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F612FA" w:rsidRDefault="00F612FA" w:rsidP="00F612FA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F612FA" w:rsidRDefault="00F612FA" w:rsidP="00F612FA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F612FA" w:rsidRDefault="00F612FA" w:rsidP="00F612FA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 </w:t>
      </w:r>
      <w:r>
        <w:rPr>
          <w:sz w:val="26"/>
        </w:rPr>
        <w:t xml:space="preserve">  Утвердить     муниципальную    программу «  Комплексное благоустройство территории   Андреевского муниципального образования  на   2022  год»</w:t>
      </w:r>
      <w:r>
        <w:rPr>
          <w:bCs/>
          <w:sz w:val="26"/>
        </w:rPr>
        <w:t>:</w:t>
      </w:r>
    </w:p>
    <w:p w:rsidR="00F612FA" w:rsidRDefault="00F612FA" w:rsidP="00F612FA">
      <w:pPr>
        <w:spacing w:after="240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</w:t>
      </w:r>
      <w:r>
        <w:rPr>
          <w:sz w:val="26"/>
        </w:rPr>
        <w:t xml:space="preserve">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</w:t>
      </w:r>
      <w:proofErr w:type="gramEnd"/>
      <w:r>
        <w:rPr>
          <w:sz w:val="26"/>
        </w:rPr>
        <w:t xml:space="preserve">обнародования). </w:t>
      </w:r>
    </w:p>
    <w:p w:rsidR="00F612FA" w:rsidRDefault="00F612FA" w:rsidP="00F612FA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F612FA" w:rsidRDefault="00F612FA" w:rsidP="00F612FA">
      <w:pPr>
        <w:spacing w:after="240"/>
        <w:jc w:val="both"/>
        <w:rPr>
          <w:sz w:val="26"/>
        </w:rPr>
      </w:pPr>
    </w:p>
    <w:p w:rsidR="00F612FA" w:rsidRDefault="00F612FA" w:rsidP="00F612FA">
      <w:pPr>
        <w:rPr>
          <w:sz w:val="26"/>
        </w:rPr>
      </w:pPr>
    </w:p>
    <w:p w:rsidR="00F612FA" w:rsidRDefault="00F612FA" w:rsidP="00F612FA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А.Н.Яшин</w:t>
      </w:r>
    </w:p>
    <w:p w:rsidR="00F612FA" w:rsidRDefault="00F612FA" w:rsidP="00F612FA">
      <w:pPr>
        <w:rPr>
          <w:sz w:val="26"/>
        </w:rPr>
      </w:pPr>
    </w:p>
    <w:p w:rsidR="00F612FA" w:rsidRDefault="00F612FA" w:rsidP="00F612FA"/>
    <w:p w:rsidR="00F612FA" w:rsidRDefault="00F612FA" w:rsidP="00F612FA"/>
    <w:p w:rsidR="00F612FA" w:rsidRDefault="00F612FA" w:rsidP="00F612FA"/>
    <w:p w:rsidR="00F612FA" w:rsidRDefault="00F612FA" w:rsidP="00F612FA"/>
    <w:p w:rsidR="00F612FA" w:rsidRDefault="00F612FA" w:rsidP="00F612FA"/>
    <w:p w:rsidR="00F612FA" w:rsidRDefault="00F612FA" w:rsidP="00F61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612FA" w:rsidRDefault="00F612FA" w:rsidP="00F612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612FA" w:rsidRDefault="00F612FA" w:rsidP="00F612FA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F612FA" w:rsidRDefault="00F612FA" w:rsidP="00F612FA">
      <w:pPr>
        <w:autoSpaceDE w:val="0"/>
        <w:autoSpaceDN w:val="0"/>
        <w:adjustRightInd w:val="0"/>
        <w:ind w:firstLine="851"/>
        <w:jc w:val="right"/>
        <w:rPr>
          <w:b/>
          <w:sz w:val="28"/>
          <w:szCs w:val="28"/>
        </w:rPr>
      </w:pPr>
      <w:r>
        <w:lastRenderedPageBreak/>
        <w:t>УТВЕРЖДЕНА</w:t>
      </w:r>
    </w:p>
    <w:p w:rsidR="00F612FA" w:rsidRDefault="00F612FA" w:rsidP="00F612FA">
      <w:pPr>
        <w:pStyle w:val="a4"/>
        <w:spacing w:before="0" w:after="0"/>
        <w:ind w:left="4860"/>
        <w:jc w:val="center"/>
      </w:pPr>
      <w:r>
        <w:t xml:space="preserve">Постановлением  Администрации </w:t>
      </w:r>
    </w:p>
    <w:p w:rsidR="00F612FA" w:rsidRDefault="00F612FA" w:rsidP="00F612FA">
      <w:pPr>
        <w:pStyle w:val="a4"/>
        <w:spacing w:before="0" w:after="0"/>
        <w:ind w:left="4860"/>
        <w:jc w:val="center"/>
      </w:pPr>
      <w:r>
        <w:t xml:space="preserve">Андреевского муниципального образования </w:t>
      </w:r>
    </w:p>
    <w:p w:rsidR="00F612FA" w:rsidRDefault="00F612FA" w:rsidP="00F612FA">
      <w:pPr>
        <w:pStyle w:val="a4"/>
        <w:spacing w:before="0" w:after="0"/>
        <w:ind w:left="4860"/>
        <w:jc w:val="center"/>
      </w:pPr>
      <w:r>
        <w:t>от 19.11.2021 года  № 47</w:t>
      </w: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both"/>
        <w:rPr>
          <w:b/>
          <w:sz w:val="32"/>
          <w:szCs w:val="32"/>
        </w:rPr>
      </w:pPr>
    </w:p>
    <w:p w:rsidR="00F612FA" w:rsidRDefault="00F612FA" w:rsidP="00F612FA">
      <w:pPr>
        <w:jc w:val="center"/>
        <w:rPr>
          <w:b/>
          <w:sz w:val="32"/>
          <w:szCs w:val="32"/>
        </w:rPr>
      </w:pPr>
    </w:p>
    <w:p w:rsidR="00F612FA" w:rsidRDefault="00F612FA" w:rsidP="00F612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Муниципальная программа </w:t>
      </w:r>
    </w:p>
    <w:p w:rsidR="00F612FA" w:rsidRDefault="00F612FA" w:rsidP="00F612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   благоустройство территории</w:t>
      </w:r>
    </w:p>
    <w:p w:rsidR="00F612FA" w:rsidRDefault="00F612FA" w:rsidP="00F612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Андреевского муниципального образования </w:t>
      </w:r>
    </w:p>
    <w:p w:rsidR="00F612FA" w:rsidRDefault="00F612FA" w:rsidP="00F612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  2022 год»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jc w:val="center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</w:p>
    <w:p w:rsidR="00F612FA" w:rsidRDefault="00F612FA" w:rsidP="00F612F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F612FA" w:rsidRDefault="00F612FA" w:rsidP="00F612FA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12FA" w:rsidRDefault="00F612FA" w:rsidP="00F612FA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612FA" w:rsidRDefault="00F612FA" w:rsidP="00F612FA">
      <w:pPr>
        <w:autoSpaceDE w:val="0"/>
        <w:rPr>
          <w:sz w:val="28"/>
          <w:szCs w:val="28"/>
        </w:rPr>
      </w:pPr>
    </w:p>
    <w:p w:rsidR="00F612FA" w:rsidRDefault="00F612FA" w:rsidP="00F612FA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Паспорт</w:t>
      </w:r>
    </w:p>
    <w:p w:rsidR="00F612FA" w:rsidRDefault="00F612FA" w:rsidP="00F612FA">
      <w:pPr>
        <w:autoSpaceDE w:val="0"/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</w:t>
      </w:r>
    </w:p>
    <w:p w:rsidR="00F612FA" w:rsidRDefault="00F612FA" w:rsidP="00F612FA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«Комплексное   благоустройство территории </w:t>
      </w:r>
    </w:p>
    <w:p w:rsidR="00F612FA" w:rsidRDefault="00F612FA" w:rsidP="00F612FA">
      <w:pPr>
        <w:autoSpaceDE w:val="0"/>
        <w:ind w:firstLine="540"/>
        <w:jc w:val="center"/>
        <w:rPr>
          <w:sz w:val="27"/>
          <w:szCs w:val="27"/>
        </w:rPr>
      </w:pPr>
      <w:r>
        <w:rPr>
          <w:sz w:val="27"/>
          <w:szCs w:val="27"/>
        </w:rPr>
        <w:t>Андреевского муниципального образования  на  2022 год»</w:t>
      </w:r>
    </w:p>
    <w:p w:rsidR="00F612FA" w:rsidRDefault="00F612FA" w:rsidP="00F612FA">
      <w:pPr>
        <w:autoSpaceDE w:val="0"/>
        <w:ind w:firstLine="540"/>
        <w:jc w:val="center"/>
        <w:rPr>
          <w:sz w:val="27"/>
          <w:szCs w:val="27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2700"/>
        <w:gridCol w:w="7087"/>
      </w:tblGrid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autoSpaceDE w:val="0"/>
              <w:spacing w:line="276" w:lineRule="auto"/>
              <w:jc w:val="both"/>
            </w:pPr>
            <w:r>
              <w:t xml:space="preserve">«Комплексное   благоустройство территории </w:t>
            </w:r>
          </w:p>
          <w:p w:rsidR="00F612FA" w:rsidRDefault="00F612FA">
            <w:pPr>
              <w:autoSpaceDE w:val="0"/>
              <w:spacing w:line="276" w:lineRule="auto"/>
              <w:jc w:val="both"/>
            </w:pPr>
            <w:r>
              <w:t>Андреевского муниципального образования  на   2022 год»</w:t>
            </w:r>
          </w:p>
        </w:tc>
      </w:tr>
      <w:tr w:rsidR="00F612FA" w:rsidTr="00F612FA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 xml:space="preserve">Федеральный закон от 06 сентября 2003 года  № 131-ФЗ  «Об общих принципах организации местного самоуправления в Российской Федерации»; </w:t>
            </w:r>
          </w:p>
          <w:p w:rsidR="00F612FA" w:rsidRDefault="00F612FA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Cs/>
                <w:color w:val="000000"/>
              </w:rPr>
            </w:pPr>
            <w:r>
              <w:rPr>
                <w:color w:val="000000" w:themeColor="text1"/>
              </w:rPr>
              <w:t>решение Совета депутатов Андреевского муниципального образования № 98 от 13.05.2020 года «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</w:rPr>
              <w:t>Об утверждении Правил об организации благоустройства территории Андреевского  муниципального образования»</w:t>
            </w:r>
          </w:p>
          <w:p w:rsidR="00F612FA" w:rsidRDefault="00F612FA">
            <w:pPr>
              <w:tabs>
                <w:tab w:val="left" w:pos="8662"/>
              </w:tabs>
              <w:spacing w:line="276" w:lineRule="auto"/>
              <w:ind w:right="-22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0"/>
              </w:rPr>
            </w:pPr>
            <w:r>
              <w:rPr>
                <w:color w:val="000000" w:themeColor="text1"/>
              </w:rPr>
              <w:t>Устав Андреевского муниципального образования</w:t>
            </w:r>
          </w:p>
          <w:p w:rsidR="00F612FA" w:rsidRDefault="00F612FA">
            <w:pPr>
              <w:spacing w:line="276" w:lineRule="auto"/>
              <w:ind w:firstLine="708"/>
              <w:jc w:val="both"/>
              <w:rPr>
                <w:color w:val="000000" w:themeColor="text1"/>
                <w:lang w:eastAsia="ru-RU"/>
              </w:rPr>
            </w:pP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Руководитель</w:t>
            </w:r>
          </w:p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</w:tc>
      </w:tr>
      <w:tr w:rsidR="00F612FA" w:rsidTr="00F612FA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 xml:space="preserve">Цели и </w:t>
            </w:r>
          </w:p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2FA" w:rsidRDefault="00F612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 - улучшение архитектурного и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населенных пунктов Андреевского муниципального образования </w:t>
            </w:r>
          </w:p>
          <w:p w:rsidR="00F612FA" w:rsidRDefault="00F612F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оснащение  территории населённых пунктов наружным освещением в соответствии с нормативными требованиями;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F612FA" w:rsidRDefault="00F612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:rsidR="00F612FA" w:rsidRDefault="00F612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жизнедеятельности;</w:t>
            </w:r>
          </w:p>
          <w:p w:rsidR="00F612FA" w:rsidRDefault="00F612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Улучшение содержания мест захоронения, расположенных на территории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и сохранение объектов культурного наследия </w:t>
            </w:r>
          </w:p>
          <w:p w:rsidR="00F612FA" w:rsidRDefault="00F612FA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</w:rPr>
              <w:t xml:space="preserve">- Создание благоприятных, комфортных и безопасных условий для проживания и отдыха населения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Андреевского муниципального образования</w:t>
            </w:r>
          </w:p>
          <w:p w:rsidR="00F612FA" w:rsidRDefault="00F612FA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612FA" w:rsidRDefault="00F612FA">
            <w:pPr>
              <w:autoSpaceDE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улучшение технического состояния отдельных объектов благоустройства;</w:t>
            </w:r>
          </w:p>
          <w:p w:rsidR="00F612FA" w:rsidRDefault="00F612FA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улучшения санитарного и экологического состояния поселения, ликвидация несанкционированных свалок;</w:t>
            </w:r>
          </w:p>
          <w:p w:rsidR="00F612FA" w:rsidRDefault="00F612FA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F612FA" w:rsidRDefault="00F612FA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повышения уровня эстетики поселения;</w:t>
            </w:r>
          </w:p>
          <w:p w:rsidR="00F612FA" w:rsidRDefault="00F612F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>
              <w:rPr>
                <w:iCs/>
              </w:rPr>
              <w:t>создание зелёных зон для отдыха населения;</w:t>
            </w:r>
          </w:p>
          <w:p w:rsidR="00F612FA" w:rsidRDefault="00F612FA">
            <w:pPr>
              <w:keepNext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:rsidR="00F612FA" w:rsidRDefault="00F612F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 </w:t>
            </w:r>
          </w:p>
          <w:p w:rsidR="00F612FA" w:rsidRDefault="00F612F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Повышение уровня благоустройства общественных территорий;</w:t>
            </w:r>
          </w:p>
          <w:p w:rsidR="00F612FA" w:rsidRDefault="00F612FA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t xml:space="preserve"> </w:t>
            </w:r>
          </w:p>
          <w:p w:rsidR="00F612FA" w:rsidRDefault="00F612F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F612FA" w:rsidRDefault="00F612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1F497D"/>
              </w:rPr>
            </w:pPr>
            <w:r>
              <w:t xml:space="preserve">    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autoSpaceDE w:val="0"/>
              <w:snapToGrid w:val="0"/>
              <w:spacing w:line="276" w:lineRule="auto"/>
              <w:jc w:val="both"/>
            </w:pPr>
            <w:r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F612FA" w:rsidRDefault="00F612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F612FA" w:rsidRDefault="00F612FA">
            <w:pPr>
              <w:autoSpaceDE w:val="0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системы уличного освящения улиц;</w:t>
            </w:r>
          </w:p>
          <w:p w:rsidR="00F612FA" w:rsidRDefault="00F612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мест захоронений;</w:t>
            </w:r>
          </w:p>
          <w:p w:rsidR="00F612FA" w:rsidRDefault="00F612FA">
            <w:pPr>
              <w:pStyle w:val="Default"/>
              <w:spacing w:line="276" w:lineRule="auto"/>
            </w:pPr>
            <w:r>
              <w:rPr>
                <w:b/>
              </w:rPr>
              <w:t>-</w:t>
            </w:r>
            <w:r>
              <w:t xml:space="preserve"> Благоустройство территорий.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</w:p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snapToGrid w:val="0"/>
              <w:spacing w:line="276" w:lineRule="auto"/>
            </w:pPr>
            <w: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Default"/>
              <w:spacing w:line="276" w:lineRule="auto"/>
            </w:pPr>
            <w:r>
              <w:t xml:space="preserve">Общий объем финансирования Программы составляет </w:t>
            </w:r>
          </w:p>
          <w:p w:rsidR="00F612FA" w:rsidRDefault="00F612FA">
            <w:pPr>
              <w:pStyle w:val="Default"/>
              <w:spacing w:line="276" w:lineRule="auto"/>
            </w:pPr>
            <w:r>
              <w:rPr>
                <w:b/>
              </w:rPr>
              <w:t>1252,9  тыс. рублей</w:t>
            </w:r>
            <w:r>
              <w:t>.</w:t>
            </w:r>
          </w:p>
          <w:p w:rsidR="00F612FA" w:rsidRDefault="00F612FA">
            <w:pPr>
              <w:pStyle w:val="Default"/>
              <w:spacing w:line="276" w:lineRule="auto"/>
            </w:pPr>
            <w:r>
              <w:t>Источник финансирования – местный бюджет</w:t>
            </w:r>
          </w:p>
          <w:p w:rsidR="00F612FA" w:rsidRDefault="00F612FA">
            <w:pPr>
              <w:autoSpaceDE w:val="0"/>
              <w:spacing w:line="276" w:lineRule="auto"/>
            </w:pPr>
            <w:r>
              <w:t xml:space="preserve"> 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руководство Программой и контроль за ходом ее реализации   осуществляет  администрация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представляет Совету депутатов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Андреевского муниципального образования ежегодный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 ходе реализации мероприятий Программы.</w:t>
            </w:r>
          </w:p>
        </w:tc>
      </w:tr>
      <w:tr w:rsidR="00F612FA" w:rsidTr="00F612F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F612FA" w:rsidRDefault="00F612FA">
            <w:pPr>
              <w:autoSpaceDE w:val="0"/>
              <w:spacing w:line="276" w:lineRule="auto"/>
              <w:ind w:firstLine="491"/>
              <w:jc w:val="both"/>
            </w:pPr>
            <w:r>
              <w:t xml:space="preserve">улучшение архитектурного и </w:t>
            </w:r>
            <w:proofErr w:type="gramStart"/>
            <w:r>
              <w:t>эстетического вида</w:t>
            </w:r>
            <w:proofErr w:type="gramEnd"/>
            <w:r>
              <w:t xml:space="preserve"> населенных пунктов Андреевского муниципального образования </w:t>
            </w:r>
          </w:p>
          <w:p w:rsidR="00F612FA" w:rsidRDefault="00F612FA">
            <w:pPr>
              <w:autoSpaceDE w:val="0"/>
              <w:spacing w:line="276" w:lineRule="auto"/>
              <w:ind w:firstLine="491"/>
              <w:jc w:val="both"/>
              <w:rPr>
                <w:color w:val="000000"/>
              </w:rPr>
            </w:pPr>
            <w:r>
              <w:rPr>
                <w:lang w:eastAsia="ru-RU"/>
              </w:rPr>
              <w:t xml:space="preserve">- создание </w:t>
            </w:r>
            <w:r>
              <w:rPr>
                <w:color w:val="000000"/>
              </w:rPr>
              <w:t>комфортной среды проживания на территории</w:t>
            </w:r>
            <w:r>
              <w:rPr>
                <w:lang w:eastAsia="ru-RU"/>
              </w:rPr>
              <w:t xml:space="preserve"> </w:t>
            </w:r>
            <w:r>
              <w:rPr>
                <w:color w:val="000000" w:themeColor="text1"/>
              </w:rPr>
              <w:t>Андреевского муниципального образования</w:t>
            </w:r>
            <w:r>
              <w:rPr>
                <w:lang w:eastAsia="ru-RU"/>
              </w:rPr>
              <w:t>;</w:t>
            </w:r>
            <w:r>
              <w:rPr>
                <w:color w:val="000000"/>
              </w:rPr>
              <w:t xml:space="preserve"> </w:t>
            </w:r>
          </w:p>
          <w:p w:rsidR="00F612FA" w:rsidRDefault="00F612FA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color w:val="000000"/>
              </w:rPr>
              <w:t>- обеспечение безопасности проживания жителей сельского  поселения;</w:t>
            </w:r>
          </w:p>
          <w:p w:rsidR="00F612FA" w:rsidRDefault="00F612FA">
            <w:pPr>
              <w:autoSpaceDE w:val="0"/>
              <w:spacing w:line="276" w:lineRule="auto"/>
              <w:ind w:firstLine="491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F612FA" w:rsidRDefault="00F612FA">
            <w:pPr>
              <w:pStyle w:val="ConsPlusNonformat"/>
              <w:widowControl/>
              <w:snapToGrid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2FA" w:rsidRDefault="00F612FA" w:rsidP="00F612FA">
      <w:pPr>
        <w:autoSpaceDE w:val="0"/>
        <w:ind w:firstLine="540"/>
        <w:jc w:val="both"/>
      </w:pPr>
    </w:p>
    <w:p w:rsidR="00F612FA" w:rsidRDefault="00F612FA" w:rsidP="00F612FA">
      <w:pPr>
        <w:autoSpaceDE w:val="0"/>
        <w:ind w:firstLine="540"/>
        <w:jc w:val="both"/>
      </w:pPr>
    </w:p>
    <w:p w:rsidR="00F612FA" w:rsidRDefault="00F612FA" w:rsidP="00F612FA">
      <w:pPr>
        <w:pStyle w:val="a8"/>
        <w:numPr>
          <w:ilvl w:val="0"/>
          <w:numId w:val="1"/>
        </w:numPr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Характеристика и анализ текущего состояния сферы реализации программы «Комплексное   благоустройство территории  Андреевского муниципального образования  на  2022 год»</w:t>
      </w:r>
    </w:p>
    <w:p w:rsidR="00F612FA" w:rsidRDefault="00F612FA" w:rsidP="00F612FA">
      <w:pPr>
        <w:autoSpaceDE w:val="0"/>
        <w:ind w:firstLine="540"/>
        <w:jc w:val="center"/>
        <w:rPr>
          <w:b/>
        </w:rPr>
      </w:pPr>
    </w:p>
    <w:p w:rsidR="00F612FA" w:rsidRDefault="00F612FA" w:rsidP="00F612FA">
      <w:pPr>
        <w:numPr>
          <w:ilvl w:val="0"/>
          <w:numId w:val="1"/>
        </w:numPr>
        <w:autoSpaceDE w:val="0"/>
        <w:jc w:val="center"/>
      </w:pPr>
    </w:p>
    <w:p w:rsidR="00F612FA" w:rsidRDefault="00F612FA" w:rsidP="00F612FA">
      <w:pPr>
        <w:autoSpaceDE w:val="0"/>
        <w:snapToGrid w:val="0"/>
        <w:ind w:firstLine="540"/>
        <w:jc w:val="both"/>
        <w:rPr>
          <w:color w:val="000000" w:themeColor="text1"/>
        </w:rPr>
      </w:pPr>
      <w:r>
        <w:t xml:space="preserve">Программа разработана в целях реализации Федерального закона от 06 сентября 2003 года  № 131-ФЗ  «Об общих принципах организации местного самоуправления в Российской Федерации», в соответствии с </w:t>
      </w:r>
      <w:r>
        <w:rPr>
          <w:color w:val="000000" w:themeColor="text1"/>
        </w:rPr>
        <w:t>Правилами благоустройства</w:t>
      </w:r>
      <w:proofErr w:type="gramStart"/>
      <w:r>
        <w:rPr>
          <w:color w:val="000000" w:themeColor="text1"/>
        </w:rPr>
        <w:t xml:space="preserve"> ,</w:t>
      </w:r>
      <w:proofErr w:type="gramEnd"/>
      <w:r>
        <w:rPr>
          <w:color w:val="000000" w:themeColor="text1"/>
        </w:rPr>
        <w:t xml:space="preserve"> обеспечения чистоты и порядка на территории Андреевского муниципального образования»</w:t>
      </w:r>
      <w:r>
        <w:t xml:space="preserve">», утвержденные решением Совета депутатов Андреевского муниципального образования № 98 от  13.05.2020 года     и предусматривает реализацию мер, направленных на развитие благоустройства и озеленения территории поселения. </w:t>
      </w:r>
    </w:p>
    <w:p w:rsidR="00F612FA" w:rsidRDefault="00F612FA" w:rsidP="00F612FA">
      <w:pPr>
        <w:jc w:val="both"/>
      </w:pPr>
      <w:r>
        <w:tab/>
        <w:t xml:space="preserve">На территории поселения  расположено  5 населенных пунктов, где проживает 924 человека. </w:t>
      </w:r>
      <w:r>
        <w:rPr>
          <w:color w:val="000000"/>
        </w:rPr>
        <w:t>Населенные пункты удалены друг от друга и от центра поселения.</w:t>
      </w:r>
      <w:r>
        <w:t xml:space="preserve">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F612FA" w:rsidRDefault="00F612FA" w:rsidP="00F612FA">
      <w:pPr>
        <w:pStyle w:val="Default"/>
        <w:ind w:firstLine="708"/>
        <w:jc w:val="both"/>
      </w:pPr>
      <w: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</w:t>
      </w:r>
      <w:proofErr w:type="spellStart"/>
      <w:r>
        <w:t>населѐнных</w:t>
      </w:r>
      <w:proofErr w:type="spellEnd"/>
      <w:r>
        <w:t xml:space="preserve"> пунктов. </w:t>
      </w:r>
    </w:p>
    <w:p w:rsidR="00F612FA" w:rsidRDefault="00F612FA" w:rsidP="00F612FA">
      <w:pPr>
        <w:pStyle w:val="Default"/>
        <w:ind w:firstLine="708"/>
        <w:jc w:val="both"/>
      </w:pPr>
      <w:r>
        <w:t xml:space="preserve">  Определение перспектив благоустройства Андреевского муниципального образования позволит добиться сосредоточения средств на решение поставленных задач</w:t>
      </w:r>
      <w:proofErr w:type="gramStart"/>
      <w:r>
        <w:t xml:space="preserve"> .</w:t>
      </w:r>
      <w:proofErr w:type="gramEnd"/>
      <w:r>
        <w:t xml:space="preserve"> </w:t>
      </w:r>
    </w:p>
    <w:p w:rsidR="00F612FA" w:rsidRDefault="00F612FA" w:rsidP="00F612FA">
      <w:pPr>
        <w:pStyle w:val="Default"/>
        <w:ind w:firstLine="540"/>
        <w:jc w:val="both"/>
      </w:pPr>
      <w:r>
        <w:t>Концепцией социально-экономического развития территории сельского поселения,  благоустройство территории</w:t>
      </w:r>
      <w:proofErr w:type="gramStart"/>
      <w:r>
        <w:t xml:space="preserve">  ,</w:t>
      </w:r>
      <w:proofErr w:type="gramEnd"/>
      <w:r>
        <w:t xml:space="preserve"> 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</w:t>
      </w:r>
      <w:proofErr w:type="spellStart"/>
      <w:r>
        <w:t>подъѐма</w:t>
      </w:r>
      <w:proofErr w:type="spellEnd"/>
      <w:r>
        <w:t xml:space="preserve"> экономики сельского поселения и повышения уровня жизни населения. </w:t>
      </w:r>
    </w:p>
    <w:p w:rsidR="00F612FA" w:rsidRDefault="00F612FA" w:rsidP="00F612FA">
      <w:pPr>
        <w:pStyle w:val="Default"/>
        <w:ind w:firstLine="540"/>
        <w:jc w:val="both"/>
      </w:pPr>
      <w: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  на территории сельского поселения, вызывает дополнительную социальную </w:t>
      </w:r>
      <w:proofErr w:type="spellStart"/>
      <w:r>
        <w:t>напряжѐнность</w:t>
      </w:r>
      <w:proofErr w:type="spellEnd"/>
      <w:r>
        <w:t xml:space="preserve"> среди населения. </w:t>
      </w:r>
    </w:p>
    <w:p w:rsidR="00F612FA" w:rsidRDefault="00F612FA" w:rsidP="00F612FA">
      <w:pPr>
        <w:pStyle w:val="Default"/>
        <w:ind w:firstLine="540"/>
        <w:jc w:val="both"/>
      </w:pPr>
      <w:r>
        <w:t xml:space="preserve"> При выполнении комплекса мероприятий по благоустройству 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F612FA" w:rsidRDefault="00F612FA" w:rsidP="00F612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F612FA" w:rsidRDefault="00F612FA" w:rsidP="00F612FA">
      <w:pPr>
        <w:pStyle w:val="Default"/>
        <w:rPr>
          <w:sz w:val="28"/>
          <w:szCs w:val="28"/>
        </w:rPr>
      </w:pPr>
    </w:p>
    <w:p w:rsidR="00F612FA" w:rsidRDefault="00F612FA" w:rsidP="00F612FA">
      <w:pPr>
        <w:pStyle w:val="a8"/>
        <w:numPr>
          <w:ilvl w:val="0"/>
          <w:numId w:val="2"/>
        </w:num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Приоритеты, цели  и задачи муниципальной программы.</w:t>
      </w:r>
    </w:p>
    <w:p w:rsidR="00F612FA" w:rsidRDefault="00F612FA" w:rsidP="00F612FA">
      <w:pPr>
        <w:autoSpaceDE w:val="0"/>
        <w:ind w:left="360"/>
        <w:jc w:val="center"/>
        <w:rPr>
          <w:bCs/>
          <w:lang w:eastAsia="ru-RU"/>
        </w:rPr>
      </w:pP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Реализация муниципальной программы будет осуществляться в соответствии со следующими основными приоритетами: </w:t>
      </w:r>
    </w:p>
    <w:p w:rsidR="00F612FA" w:rsidRDefault="00F612FA" w:rsidP="00F612FA">
      <w:pPr>
        <w:autoSpaceDE w:val="0"/>
        <w:ind w:firstLine="491"/>
        <w:jc w:val="both"/>
        <w:rPr>
          <w:color w:val="000000"/>
        </w:rPr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среды проживания на территории</w:t>
      </w:r>
      <w:r>
        <w:rPr>
          <w:lang w:eastAsia="ru-RU"/>
        </w:rPr>
        <w:t xml:space="preserve"> Андреевского муниципального образования</w:t>
      </w:r>
      <w:proofErr w:type="gramStart"/>
      <w:r>
        <w:rPr>
          <w:lang w:eastAsia="ru-RU"/>
        </w:rPr>
        <w:t xml:space="preserve"> ;</w:t>
      </w:r>
      <w:proofErr w:type="gramEnd"/>
      <w:r>
        <w:rPr>
          <w:color w:val="000000"/>
        </w:rPr>
        <w:t xml:space="preserve"> 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color w:val="000000"/>
        </w:rPr>
        <w:t>- обеспечение безопасности проживания жителей сельского  поселения;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поселения;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- улучшение эстетического состояния объектов благоустройства и их бесперебойного функционирования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Приоритеты и цели муниципальной программы в сфере благоустройства населенных пунктов определяют необходимость комплексного решения задач, направленных на повышение уровня комфортности мест проживания граждан, и сохранения природных систем.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Целью муниципальной программы является выполнение ряда мероприятия по комплексному благоустройству территории  Андреевского муниципального образования,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Задачами программы являются:</w:t>
      </w:r>
    </w:p>
    <w:p w:rsidR="00F612FA" w:rsidRDefault="00F612FA" w:rsidP="00F612FA">
      <w:pPr>
        <w:pStyle w:val="a7"/>
        <w:ind w:firstLine="491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- улучшение архитектурного и </w:t>
      </w:r>
      <w:proofErr w:type="gramStart"/>
      <w:r>
        <w:rPr>
          <w:rFonts w:ascii="Times New Roman" w:hAnsi="Times New Roman" w:cs="Times New Roman"/>
          <w:lang w:eastAsia="ar-SA"/>
        </w:rPr>
        <w:t>эстетического вида</w:t>
      </w:r>
      <w:proofErr w:type="gramEnd"/>
      <w:r>
        <w:rPr>
          <w:rFonts w:ascii="Times New Roman" w:hAnsi="Times New Roman" w:cs="Times New Roman"/>
          <w:lang w:eastAsia="ar-SA"/>
        </w:rPr>
        <w:t xml:space="preserve"> населенных пунктов Андреевского муниципального образования; </w:t>
      </w:r>
    </w:p>
    <w:p w:rsidR="00F612FA" w:rsidRDefault="00F612FA" w:rsidP="00F612FA">
      <w:pPr>
        <w:autoSpaceDE w:val="0"/>
        <w:autoSpaceDN w:val="0"/>
        <w:adjustRightInd w:val="0"/>
        <w:ind w:firstLine="491"/>
        <w:jc w:val="both"/>
      </w:pPr>
      <w:r>
        <w:t>- оснащение  территории населённых пунктов наружным освещением в соответствии с нормативными требованиями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недрение современных экологически  безопасных осветительных приборов, повышение энергетической эффективности населённых пунктов;</w:t>
      </w:r>
    </w:p>
    <w:p w:rsidR="00F612FA" w:rsidRDefault="00F612FA" w:rsidP="00F612FA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-</w:t>
      </w:r>
      <w:r>
        <w:rPr>
          <w:rFonts w:ascii="Times New Roman" w:hAnsi="Times New Roman" w:cs="Times New Roman"/>
        </w:rPr>
        <w:t xml:space="preserve">   формирование комфортной среды жизнедеятельности;</w:t>
      </w:r>
    </w:p>
    <w:p w:rsidR="00F612FA" w:rsidRDefault="00F612FA" w:rsidP="00F612FA">
      <w:pPr>
        <w:pStyle w:val="a7"/>
        <w:ind w:firstLine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улучшение содержания мест захоронения, расположенных на территории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</w:t>
      </w:r>
      <w:r>
        <w:rPr>
          <w:rFonts w:ascii="Times New Roman" w:hAnsi="Times New Roman" w:cs="Times New Roman"/>
        </w:rPr>
        <w:t xml:space="preserve"> и сохранение объектов культурного наследия; </w:t>
      </w:r>
    </w:p>
    <w:p w:rsidR="00F612FA" w:rsidRDefault="00F612FA" w:rsidP="00F612FA">
      <w:pPr>
        <w:pStyle w:val="a7"/>
        <w:ind w:firstLine="491"/>
        <w:jc w:val="both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 xml:space="preserve">- создание благоприятных, комфортных и безопасных условий для проживания и отдыха населения </w:t>
      </w:r>
      <w:r>
        <w:rPr>
          <w:rFonts w:ascii="Times New Roman" w:hAnsi="Times New Roman" w:cs="Times New Roman"/>
          <w:color w:val="000000" w:themeColor="text1"/>
        </w:rPr>
        <w:t>Андреевского муниципального образования;</w:t>
      </w:r>
    </w:p>
    <w:p w:rsidR="00F612FA" w:rsidRDefault="00F612FA" w:rsidP="00F612FA">
      <w:pPr>
        <w:autoSpaceDE w:val="0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 xml:space="preserve"> - улучшения санитарного и экологического состояния поселения, ликвидация несанкционированных свалок;</w:t>
      </w:r>
    </w:p>
    <w:p w:rsidR="00F612FA" w:rsidRDefault="00F612FA" w:rsidP="00F612FA">
      <w:pPr>
        <w:keepNext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lang w:eastAsia="ru-RU"/>
        </w:rPr>
        <w:tab/>
        <w:t>- повышения уровня эстетики поселения;</w:t>
      </w:r>
    </w:p>
    <w:p w:rsidR="00F612FA" w:rsidRDefault="00F612FA" w:rsidP="00F612FA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612FA" w:rsidRDefault="00F612FA" w:rsidP="00F612FA">
      <w:pPr>
        <w:keepNext/>
        <w:ind w:firstLine="708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612FA" w:rsidRDefault="00F612FA" w:rsidP="00F612FA">
      <w:pPr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 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 xml:space="preserve"> 3.</w:t>
      </w:r>
      <w:r>
        <w:rPr>
          <w:b/>
        </w:rPr>
        <w:t xml:space="preserve">  Ожидаемые результаты муниципальной Программы</w:t>
      </w:r>
    </w:p>
    <w:p w:rsidR="00F612FA" w:rsidRDefault="00F612FA" w:rsidP="00F612FA">
      <w:pPr>
        <w:pStyle w:val="10"/>
        <w:ind w:left="0"/>
        <w:jc w:val="center"/>
        <w:rPr>
          <w:rFonts w:ascii="Times New Roman" w:hAnsi="Times New Roman" w:cs="Times New Roman"/>
        </w:rPr>
      </w:pP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бесперебойное функционирование  наружных сетей уличного освещения;</w:t>
      </w:r>
    </w:p>
    <w:p w:rsidR="00F612FA" w:rsidRDefault="00F612FA" w:rsidP="00F612FA">
      <w:pPr>
        <w:autoSpaceDE w:val="0"/>
        <w:ind w:firstLine="491"/>
        <w:jc w:val="both"/>
        <w:rPr>
          <w:lang w:eastAsia="ru-RU"/>
        </w:rPr>
      </w:pPr>
      <w:r>
        <w:rPr>
          <w:lang w:eastAsia="ru-RU"/>
        </w:rPr>
        <w:t>- улучшение технического состояния отдельных объектов благоустройства;</w:t>
      </w:r>
    </w:p>
    <w:p w:rsidR="00F612FA" w:rsidRDefault="00F612FA" w:rsidP="00F612FA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-улучшения санитарного и экологического состояния поселения, ликвидация несанкционированных свалок;</w:t>
      </w:r>
    </w:p>
    <w:p w:rsidR="00F612FA" w:rsidRDefault="00F612FA" w:rsidP="00F612FA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улучшение содержания мест захоронения;</w:t>
      </w:r>
    </w:p>
    <w:p w:rsidR="00F612FA" w:rsidRDefault="00F612FA" w:rsidP="00F612FA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повышения уровня эстетики поселения;</w:t>
      </w:r>
    </w:p>
    <w:p w:rsidR="00F612FA" w:rsidRDefault="00F612FA" w:rsidP="00F612FA">
      <w:pPr>
        <w:ind w:firstLine="491"/>
        <w:jc w:val="both"/>
        <w:rPr>
          <w:lang w:eastAsia="ru-RU"/>
        </w:rPr>
      </w:pPr>
      <w:r>
        <w:rPr>
          <w:lang w:eastAsia="ru-RU"/>
        </w:rPr>
        <w:t xml:space="preserve">- </w:t>
      </w:r>
      <w:r>
        <w:rPr>
          <w:iCs/>
        </w:rPr>
        <w:t>создание зелёных зон для отдыха населения;</w:t>
      </w:r>
    </w:p>
    <w:p w:rsidR="00F612FA" w:rsidRDefault="00F612FA" w:rsidP="00F612FA">
      <w:pPr>
        <w:keepNext/>
        <w:ind w:firstLine="491"/>
        <w:jc w:val="both"/>
        <w:rPr>
          <w:lang w:eastAsia="ru-RU"/>
        </w:rPr>
      </w:pPr>
      <w:r>
        <w:rPr>
          <w:lang w:eastAsia="ru-RU"/>
        </w:rPr>
        <w:t>- привлечение жителей к участию в решении проблем благоустройства населенных пунктов.</w:t>
      </w:r>
    </w:p>
    <w:p w:rsidR="00F612FA" w:rsidRDefault="00F612FA" w:rsidP="00F612FA">
      <w:pPr>
        <w:autoSpaceDE w:val="0"/>
        <w:spacing w:line="276" w:lineRule="auto"/>
        <w:ind w:firstLine="491"/>
        <w:jc w:val="both"/>
      </w:pPr>
      <w:r>
        <w:rPr>
          <w:lang w:eastAsia="ru-RU"/>
        </w:rPr>
        <w:t xml:space="preserve">- создание </w:t>
      </w:r>
      <w:r>
        <w:rPr>
          <w:color w:val="000000"/>
        </w:rPr>
        <w:t>комфортной и безопасной среды проживания на территории</w:t>
      </w:r>
      <w:r>
        <w:rPr>
          <w:lang w:eastAsia="ru-RU"/>
        </w:rPr>
        <w:t xml:space="preserve"> </w:t>
      </w:r>
      <w:r>
        <w:rPr>
          <w:color w:val="000000" w:themeColor="text1"/>
        </w:rPr>
        <w:t>Андреевского муниципального образования</w:t>
      </w:r>
      <w:r>
        <w:rPr>
          <w:lang w:eastAsia="ru-RU"/>
        </w:rPr>
        <w:t>;</w:t>
      </w:r>
      <w:r>
        <w:rPr>
          <w:color w:val="000000"/>
        </w:rPr>
        <w:t xml:space="preserve"> </w:t>
      </w:r>
    </w:p>
    <w:p w:rsidR="00F612FA" w:rsidRDefault="00F612FA" w:rsidP="00F612FA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color w:val="000000"/>
        </w:rPr>
        <w:t xml:space="preserve"> </w:t>
      </w:r>
    </w:p>
    <w:p w:rsidR="00F612FA" w:rsidRDefault="00F612FA" w:rsidP="00F612FA">
      <w:pPr>
        <w:autoSpaceDE w:val="0"/>
        <w:spacing w:line="276" w:lineRule="auto"/>
        <w:ind w:firstLine="491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:rsidR="00F612FA" w:rsidRDefault="00F612FA" w:rsidP="00F612FA">
      <w:pPr>
        <w:autoSpaceDE w:val="0"/>
        <w:jc w:val="center"/>
      </w:pPr>
      <w:r>
        <w:t>4.</w:t>
      </w:r>
      <w:r>
        <w:rPr>
          <w:b/>
        </w:rPr>
        <w:t>Сроки реализации Программы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left="720"/>
      </w:pPr>
    </w:p>
    <w:p w:rsidR="00F612FA" w:rsidRDefault="00F612FA" w:rsidP="00F612FA">
      <w:pPr>
        <w:autoSpaceDE w:val="0"/>
        <w:ind w:firstLine="708"/>
        <w:jc w:val="both"/>
      </w:pPr>
      <w:r>
        <w:t xml:space="preserve">Срок  реализации муниципальной программы «Комплексное   благоустройство территории </w:t>
      </w:r>
      <w:r>
        <w:rPr>
          <w:lang w:eastAsia="ru-RU"/>
        </w:rPr>
        <w:t>Андреевского муниципального образования</w:t>
      </w:r>
      <w:r>
        <w:t xml:space="preserve"> на   2022 год» - 2022 год.</w:t>
      </w:r>
    </w:p>
    <w:p w:rsidR="00F612FA" w:rsidRDefault="00F612FA" w:rsidP="00F612FA">
      <w:pPr>
        <w:autoSpaceDE w:val="0"/>
        <w:jc w:val="both"/>
      </w:pPr>
      <w:r>
        <w:tab/>
        <w:t xml:space="preserve"> </w:t>
      </w:r>
    </w:p>
    <w:p w:rsidR="00F612FA" w:rsidRDefault="00F612FA" w:rsidP="00F612FA">
      <w:pPr>
        <w:autoSpaceDE w:val="0"/>
        <w:autoSpaceDN w:val="0"/>
        <w:adjustRightInd w:val="0"/>
        <w:jc w:val="center"/>
        <w:outlineLvl w:val="1"/>
      </w:pPr>
    </w:p>
    <w:p w:rsidR="00F612FA" w:rsidRDefault="00F612FA" w:rsidP="00F612FA">
      <w:pPr>
        <w:autoSpaceDE w:val="0"/>
        <w:jc w:val="center"/>
        <w:rPr>
          <w:b/>
        </w:rPr>
      </w:pPr>
      <w:r>
        <w:rPr>
          <w:b/>
        </w:rPr>
        <w:t>5. Ресурсное обеспечение Программных мероприятий</w:t>
      </w:r>
    </w:p>
    <w:p w:rsidR="00F612FA" w:rsidRDefault="00F612FA" w:rsidP="00F612FA">
      <w:pPr>
        <w:autoSpaceDE w:val="0"/>
        <w:jc w:val="center"/>
      </w:pPr>
    </w:p>
    <w:p w:rsidR="00F612FA" w:rsidRDefault="00F612FA" w:rsidP="00F612FA">
      <w:pPr>
        <w:pStyle w:val="Default"/>
        <w:spacing w:line="276" w:lineRule="auto"/>
        <w:ind w:firstLine="708"/>
      </w:pPr>
      <w:r>
        <w:t>Финансирование мероприятий Программы осуществляется за счет средств      местного бюджета.     Объем финансирования составляет 1252,9  тыс. рублей ( один миллион двести пятьдесят две   тысячи девятьсот   рублей)</w:t>
      </w:r>
      <w:proofErr w:type="gramStart"/>
      <w:r>
        <w:t xml:space="preserve"> .</w:t>
      </w:r>
      <w:proofErr w:type="gramEnd"/>
    </w:p>
    <w:p w:rsidR="00F612FA" w:rsidRDefault="00F612FA" w:rsidP="00F612F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12FA" w:rsidRDefault="00F612FA" w:rsidP="00F612FA">
      <w:pPr>
        <w:autoSpaceDE w:val="0"/>
        <w:ind w:firstLine="540"/>
        <w:jc w:val="center"/>
        <w:rPr>
          <w:b/>
          <w:sz w:val="28"/>
          <w:szCs w:val="28"/>
        </w:rPr>
      </w:pPr>
    </w:p>
    <w:p w:rsidR="00F612FA" w:rsidRDefault="00F612FA" w:rsidP="00F612FA">
      <w:pPr>
        <w:jc w:val="center"/>
      </w:pPr>
      <w:r>
        <w:rPr>
          <w:b/>
          <w:bCs/>
        </w:rPr>
        <w:t xml:space="preserve">           6. Организация управления Программой и </w:t>
      </w: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ее реализацией</w:t>
      </w:r>
    </w:p>
    <w:p w:rsidR="00F612FA" w:rsidRDefault="00F612FA" w:rsidP="00F612FA">
      <w:pPr>
        <w:ind w:firstLine="540"/>
        <w:jc w:val="both"/>
      </w:pPr>
    </w:p>
    <w:p w:rsidR="00F612FA" w:rsidRDefault="00F612FA" w:rsidP="00F612FA">
      <w:pPr>
        <w:spacing w:line="264" w:lineRule="auto"/>
        <w:ind w:firstLine="720"/>
        <w:jc w:val="both"/>
      </w:pPr>
      <w: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612FA" w:rsidRDefault="00F612FA" w:rsidP="00F612FA">
      <w:pPr>
        <w:spacing w:line="264" w:lineRule="auto"/>
        <w:ind w:firstLine="720"/>
        <w:jc w:val="both"/>
      </w:pPr>
      <w: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612FA" w:rsidRDefault="00F612FA" w:rsidP="00F612FA">
      <w:pPr>
        <w:spacing w:line="264" w:lineRule="auto"/>
        <w:ind w:firstLine="72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главой администрации Андреевского муниципального образования.</w:t>
      </w:r>
    </w:p>
    <w:p w:rsidR="00F612FA" w:rsidRDefault="00F612FA" w:rsidP="00F612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2FA" w:rsidRDefault="00F612FA" w:rsidP="00F612FA">
      <w:pPr>
        <w:autoSpaceDE w:val="0"/>
        <w:ind w:firstLine="540"/>
        <w:jc w:val="center"/>
        <w:rPr>
          <w:b/>
          <w:color w:val="000000"/>
        </w:rPr>
      </w:pPr>
      <w:r>
        <w:rPr>
          <w:b/>
        </w:rPr>
        <w:t xml:space="preserve">7. </w:t>
      </w:r>
      <w:r>
        <w:rPr>
          <w:b/>
          <w:color w:val="000000"/>
        </w:rPr>
        <w:t>Методика оценки эффективности реализации</w:t>
      </w:r>
    </w:p>
    <w:p w:rsidR="00F612FA" w:rsidRDefault="00F612FA" w:rsidP="00F612FA">
      <w:pPr>
        <w:jc w:val="center"/>
        <w:rPr>
          <w:color w:val="000000"/>
        </w:rPr>
      </w:pPr>
      <w:r>
        <w:rPr>
          <w:b/>
          <w:color w:val="000000"/>
        </w:rPr>
        <w:t xml:space="preserve">мероприятий   </w:t>
      </w:r>
      <w:r>
        <w:rPr>
          <w:color w:val="000000"/>
        </w:rPr>
        <w:t> 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муниципальной программы проводится по двум направлениям: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оценка полноты финансирования (Q1) </w:t>
      </w:r>
      <w:hyperlink r:id="rId5" w:anchor="Par1007" w:history="1">
        <w:r>
          <w:rPr>
            <w:rStyle w:val="a3"/>
          </w:rPr>
          <w:t>(таблица 1)</w:t>
        </w:r>
      </w:hyperlink>
      <w:r>
        <w:t>;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оценка достижения плановых значений целевых индикаторов (Q2) </w:t>
      </w:r>
      <w:hyperlink r:id="rId6" w:anchor="Par1027" w:history="1">
        <w:r>
          <w:rPr>
            <w:rStyle w:val="a3"/>
          </w:rPr>
          <w:t>(таблица 2)</w:t>
        </w:r>
      </w:hyperlink>
      <w:r>
        <w:t>.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</w:p>
    <w:p w:rsidR="00F612FA" w:rsidRDefault="00F612FA" w:rsidP="00F612FA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F612FA" w:rsidRDefault="00F612FA" w:rsidP="00F612FA">
      <w:pPr>
        <w:widowControl w:val="0"/>
        <w:autoSpaceDE w:val="0"/>
        <w:autoSpaceDN w:val="0"/>
        <w:adjustRightInd w:val="0"/>
      </w:pP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>
        <w:rPr>
          <w:b/>
        </w:rPr>
        <w:t>ШКАЛА ОЦЕНКИ ПОЛНОТЫ ФИНАНСИРОВАНИЯ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56"/>
        <w:gridCol w:w="6089"/>
      </w:tblGrid>
      <w:tr w:rsidR="00F612FA" w:rsidTr="00F612FA">
        <w:trPr>
          <w:trHeight w:val="25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612FA" w:rsidTr="00F612FA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F612FA" w:rsidTr="00F612FA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F612FA" w:rsidTr="00F612FA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F612FA" w:rsidTr="00F612FA">
        <w:trPr>
          <w:trHeight w:val="256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F612FA" w:rsidTr="00F612FA">
        <w:trPr>
          <w:trHeight w:val="270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F612FA" w:rsidRDefault="00F612FA" w:rsidP="00F612FA">
      <w:pPr>
        <w:widowControl w:val="0"/>
        <w:autoSpaceDE w:val="0"/>
        <w:autoSpaceDN w:val="0"/>
        <w:adjustRightInd w:val="0"/>
      </w:pP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>
        <w:rPr>
          <w:b/>
        </w:rPr>
        <w:t>ШКАЛА ОЦЕНКИ ДОСТИЖЕНИЯ ПЛАНОВЫХ ЗНАЧЕНИЙ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ЦЕЛЕВЫХ ИНДИКАТОРОВ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434"/>
        <w:gridCol w:w="6051"/>
      </w:tblGrid>
      <w:tr w:rsidR="00F612FA" w:rsidTr="00F612FA">
        <w:trPr>
          <w:trHeight w:val="266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F612FA" w:rsidTr="00F612FA">
        <w:trPr>
          <w:trHeight w:val="266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F612FA" w:rsidTr="00F612FA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F612FA" w:rsidTr="00F612FA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F612FA" w:rsidTr="00F612FA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F612FA" w:rsidTr="00F612FA">
        <w:trPr>
          <w:trHeight w:val="394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</w:pPr>
      <w: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индикаторов (Q2).</w:t>
      </w:r>
    </w:p>
    <w:p w:rsidR="00F612FA" w:rsidRDefault="00F612FA" w:rsidP="00F612F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программы. </w:t>
      </w:r>
    </w:p>
    <w:p w:rsidR="00F612FA" w:rsidRDefault="00F612FA" w:rsidP="00F612FA">
      <w:pPr>
        <w:suppressAutoHyphens w:val="0"/>
      </w:pPr>
    </w:p>
    <w:p w:rsidR="00F612FA" w:rsidRDefault="00F612FA" w:rsidP="00F612FA">
      <w:pPr>
        <w:suppressAutoHyphens w:val="0"/>
      </w:pPr>
    </w:p>
    <w:p w:rsidR="00F612FA" w:rsidRDefault="00F612FA" w:rsidP="00F612FA">
      <w:pPr>
        <w:spacing w:line="264" w:lineRule="auto"/>
        <w:ind w:firstLine="720"/>
        <w:jc w:val="center"/>
      </w:pPr>
      <w:r>
        <w:rPr>
          <w:b/>
        </w:rPr>
        <w:t>8. Целевые индикаторы Программы</w:t>
      </w:r>
    </w:p>
    <w:p w:rsidR="00F612FA" w:rsidRDefault="00F612FA" w:rsidP="00F612FA">
      <w:pPr>
        <w:pStyle w:val="a5"/>
        <w:ind w:firstLine="425"/>
        <w:jc w:val="both"/>
      </w:pPr>
      <w: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F612FA" w:rsidRDefault="00F612FA" w:rsidP="00F612FA">
      <w:pPr>
        <w:pStyle w:val="a5"/>
        <w:jc w:val="both"/>
      </w:pPr>
      <w:r>
        <w:t>- создания комфортабельных условий для отдыха жителей муниципального образования.</w:t>
      </w:r>
    </w:p>
    <w:p w:rsidR="00F612FA" w:rsidRDefault="00F612FA" w:rsidP="00F612FA">
      <w:pPr>
        <w:pStyle w:val="a5"/>
        <w:jc w:val="both"/>
      </w:pPr>
      <w:r>
        <w:t xml:space="preserve">- </w:t>
      </w:r>
      <w:proofErr w:type="gramStart"/>
      <w:r>
        <w:t>о</w:t>
      </w:r>
      <w:proofErr w:type="gramEnd"/>
      <w:r>
        <w:t>бновление и расширение инженерной инфраструктуры;</w:t>
      </w:r>
    </w:p>
    <w:p w:rsidR="00F612FA" w:rsidRDefault="00F612FA" w:rsidP="00F612FA">
      <w:pPr>
        <w:pStyle w:val="a5"/>
        <w:jc w:val="both"/>
      </w:pPr>
      <w:r>
        <w:t>- улучшения экологического и санитарного состояния зеленых насаждений;</w:t>
      </w:r>
    </w:p>
    <w:p w:rsidR="00F612FA" w:rsidRDefault="00F612FA" w:rsidP="00F612FA">
      <w:pPr>
        <w:pStyle w:val="a5"/>
        <w:jc w:val="both"/>
      </w:pPr>
      <w:r>
        <w:t>- повышение качества и культуры обслуживания жителей муниципального образования.</w:t>
      </w:r>
    </w:p>
    <w:p w:rsidR="00F612FA" w:rsidRDefault="00F612FA" w:rsidP="00F612FA">
      <w:pPr>
        <w:spacing w:line="264" w:lineRule="auto"/>
        <w:ind w:firstLine="720"/>
        <w:jc w:val="both"/>
      </w:pPr>
    </w:p>
    <w:p w:rsidR="00F612FA" w:rsidRDefault="00F612FA" w:rsidP="00F612FA">
      <w:pPr>
        <w:spacing w:line="264" w:lineRule="auto"/>
        <w:ind w:firstLine="720"/>
        <w:jc w:val="both"/>
      </w:pPr>
      <w:r>
        <w:t>Целевые индикаторы программы отражены в приложении № 1.</w:t>
      </w:r>
    </w:p>
    <w:p w:rsidR="00F612FA" w:rsidRDefault="00F612FA" w:rsidP="00F612FA">
      <w:pPr>
        <w:suppressAutoHyphens w:val="0"/>
        <w:spacing w:line="264" w:lineRule="auto"/>
        <w:sectPr w:rsidR="00F612FA">
          <w:pgSz w:w="11906" w:h="16838"/>
          <w:pgMar w:top="567" w:right="1134" w:bottom="567" w:left="1134" w:header="720" w:footer="720" w:gutter="0"/>
          <w:cols w:space="720"/>
        </w:sectPr>
      </w:pP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1 к Муниципальной программе </w:t>
      </w: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</w:t>
      </w:r>
      <w:r w:rsidR="005415E0">
        <w:rPr>
          <w:sz w:val="20"/>
          <w:szCs w:val="20"/>
        </w:rPr>
        <w:t>ципального образования  на  2022</w:t>
      </w:r>
      <w:r>
        <w:rPr>
          <w:sz w:val="20"/>
          <w:szCs w:val="20"/>
        </w:rPr>
        <w:t xml:space="preserve"> год» </w:t>
      </w: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right"/>
        <w:rPr>
          <w:b/>
        </w:rPr>
      </w:pPr>
      <w:r>
        <w:rPr>
          <w:sz w:val="28"/>
          <w:szCs w:val="28"/>
        </w:rPr>
        <w:t xml:space="preserve">                                     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Финансово-экономическое обоснование  муниципальной программы «Комплексное   благоустройство территории  Андреевского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муни</w:t>
      </w:r>
      <w:r w:rsidR="005415E0">
        <w:rPr>
          <w:b/>
        </w:rPr>
        <w:t>ципального образования   на 2022</w:t>
      </w:r>
      <w:r>
        <w:rPr>
          <w:b/>
        </w:rPr>
        <w:t xml:space="preserve"> год»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612FA" w:rsidRDefault="00F612FA" w:rsidP="00F612FA">
      <w:pPr>
        <w:jc w:val="center"/>
      </w:pPr>
    </w:p>
    <w:p w:rsidR="00F612FA" w:rsidRDefault="00F612FA" w:rsidP="00F612FA">
      <w:pPr>
        <w:jc w:val="center"/>
      </w:pPr>
    </w:p>
    <w:p w:rsidR="00F612FA" w:rsidRDefault="00F612FA" w:rsidP="00F612FA">
      <w:pPr>
        <w:jc w:val="center"/>
        <w:rPr>
          <w:sz w:val="28"/>
          <w:szCs w:val="28"/>
        </w:rPr>
      </w:pPr>
      <w:bookmarkStart w:id="2" w:name="Par258"/>
      <w:bookmarkEnd w:id="2"/>
      <w:r>
        <w:rPr>
          <w:b/>
        </w:rPr>
        <w:t>ЦЕЛЕВЫЕ ИНДИКАТОРЫ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МУНИЦИПАЛЬНОЙ ПРОГРАММЫ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612FA" w:rsidRDefault="00F612FA" w:rsidP="00F61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«Комплексное   благоустройство территории  Андреевского</w:t>
      </w:r>
    </w:p>
    <w:p w:rsidR="00F612FA" w:rsidRDefault="00F612FA" w:rsidP="00F61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</w:t>
      </w:r>
      <w:r w:rsidR="005415E0">
        <w:rPr>
          <w:b/>
          <w:sz w:val="28"/>
          <w:szCs w:val="28"/>
        </w:rPr>
        <w:t>пального образования  на    2022</w:t>
      </w:r>
      <w:r>
        <w:rPr>
          <w:b/>
          <w:sz w:val="28"/>
          <w:szCs w:val="28"/>
        </w:rPr>
        <w:t xml:space="preserve"> год»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0"/>
        <w:gridCol w:w="30"/>
        <w:gridCol w:w="15"/>
        <w:gridCol w:w="8"/>
        <w:gridCol w:w="5497"/>
        <w:gridCol w:w="83"/>
        <w:gridCol w:w="1837"/>
        <w:gridCol w:w="9"/>
        <w:gridCol w:w="6"/>
        <w:gridCol w:w="2970"/>
        <w:gridCol w:w="3405"/>
      </w:tblGrid>
      <w:tr w:rsidR="00F612FA" w:rsidTr="00F612FA">
        <w:trPr>
          <w:trHeight w:val="556"/>
        </w:trPr>
        <w:tc>
          <w:tcPr>
            <w:tcW w:w="1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  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цели (целей) 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задач, целевых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показателей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</w:rPr>
              <w:br/>
              <w:t>измерения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Значение целевого показателя реализации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             муниципальной программы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уб. </w:t>
            </w:r>
          </w:p>
        </w:tc>
      </w:tr>
      <w:tr w:rsidR="00F612FA" w:rsidTr="005415E0">
        <w:trPr>
          <w:trHeight w:val="144"/>
        </w:trPr>
        <w:tc>
          <w:tcPr>
            <w:tcW w:w="1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FA" w:rsidRDefault="00F612FA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FA" w:rsidRDefault="00F612FA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FA" w:rsidRDefault="00F612FA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2FA" w:rsidRDefault="00F612FA">
            <w:pPr>
              <w:suppressAutoHyphens w:val="0"/>
              <w:rPr>
                <w:rFonts w:eastAsia="Arial"/>
                <w:lang w:eastAsia="hi-IN" w:bidi="hi-IN"/>
              </w:rPr>
            </w:pPr>
          </w:p>
        </w:tc>
      </w:tr>
      <w:tr w:rsidR="00F612FA" w:rsidTr="00F612FA">
        <w:trPr>
          <w:trHeight w:val="372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612FA" w:rsidTr="00F612FA">
        <w:trPr>
          <w:trHeight w:val="271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Благоустройство территории    Андреевского муниципального образования в т.ч.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1002,9</w:t>
            </w:r>
          </w:p>
        </w:tc>
      </w:tr>
      <w:tr w:rsidR="00F612FA" w:rsidTr="00F612FA">
        <w:trPr>
          <w:trHeight w:val="495"/>
        </w:trPr>
        <w:tc>
          <w:tcPr>
            <w:tcW w:w="10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612FA" w:rsidTr="00F612FA">
        <w:trPr>
          <w:trHeight w:val="274"/>
        </w:trPr>
        <w:tc>
          <w:tcPr>
            <w:tcW w:w="10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приобретение детского спортивного комплекса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1002,9</w:t>
            </w:r>
          </w:p>
        </w:tc>
      </w:tr>
      <w:tr w:rsidR="00F612FA" w:rsidTr="00F612FA">
        <w:trPr>
          <w:trHeight w:val="541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2FA" w:rsidRDefault="00F612FA">
            <w:pPr>
              <w:spacing w:line="276" w:lineRule="auto"/>
              <w:jc w:val="center"/>
              <w:rPr>
                <w:b/>
              </w:rPr>
            </w:pPr>
          </w:p>
          <w:p w:rsidR="00F612FA" w:rsidRDefault="00F612FA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04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2FA" w:rsidRDefault="00F612FA">
            <w:pPr>
              <w:spacing w:line="276" w:lineRule="auto"/>
              <w:jc w:val="center"/>
              <w:rPr>
                <w:b/>
              </w:rPr>
            </w:pPr>
          </w:p>
          <w:p w:rsidR="00F612FA" w:rsidRDefault="00F612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F612FA" w:rsidRDefault="00F612F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12FA" w:rsidRDefault="00F612FA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F612FA" w:rsidRDefault="005415E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  <w:r w:rsidR="00F612FA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F612FA" w:rsidTr="00F612FA">
        <w:trPr>
          <w:trHeight w:val="151"/>
        </w:trPr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A" w:rsidRDefault="00F612FA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F612FA" w:rsidTr="00F612FA">
        <w:trPr>
          <w:trHeight w:val="8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A" w:rsidRDefault="00F612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</w:t>
            </w:r>
          </w:p>
          <w:p w:rsidR="00F612FA" w:rsidRDefault="00F612FA">
            <w:pPr>
              <w:spacing w:line="276" w:lineRule="auto"/>
              <w:jc w:val="center"/>
            </w:pPr>
            <w:r>
              <w:t xml:space="preserve"> обкос травы и  ликвидация несанкционированных свалок</w:t>
            </w:r>
          </w:p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шт.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F612FA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,0</w:t>
            </w:r>
          </w:p>
        </w:tc>
      </w:tr>
      <w:tr w:rsidR="00F612FA" w:rsidTr="00F612FA">
        <w:trPr>
          <w:trHeight w:val="42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10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b/>
              </w:rPr>
              <w:t>Развитие  системы уличного освещения Андреевского муниципального образования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15</w:t>
            </w:r>
            <w:r w:rsidR="00F612FA">
              <w:rPr>
                <w:rFonts w:eastAsiaTheme="minorHAnsi"/>
                <w:b/>
                <w:lang w:eastAsia="en-US"/>
              </w:rPr>
              <w:t>0,0</w:t>
            </w:r>
          </w:p>
        </w:tc>
      </w:tr>
      <w:tr w:rsidR="00F612FA" w:rsidTr="00F612FA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t xml:space="preserve">Приобретение электротоваров </w:t>
            </w:r>
            <w:proofErr w:type="gramStart"/>
            <w:r>
              <w:t xml:space="preserve">( </w:t>
            </w:r>
            <w:proofErr w:type="gramEnd"/>
            <w:r>
              <w:t xml:space="preserve">фонари, </w:t>
            </w:r>
            <w:proofErr w:type="spellStart"/>
            <w:r>
              <w:t>фоторыле</w:t>
            </w:r>
            <w:proofErr w:type="spellEnd"/>
            <w:r>
              <w:t xml:space="preserve"> 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proofErr w:type="gramStart"/>
            <w:r>
              <w:rPr>
                <w:rFonts w:asciiTheme="minorHAnsi" w:eastAsiaTheme="minorHAnsi" w:hAnsiTheme="minorHAnsi" w:cstheme="minorBidi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F612FA">
              <w:rPr>
                <w:rFonts w:eastAsiaTheme="minorHAnsi"/>
                <w:lang w:eastAsia="en-US"/>
              </w:rPr>
              <w:t>0</w:t>
            </w:r>
          </w:p>
        </w:tc>
      </w:tr>
      <w:tr w:rsidR="00F612FA" w:rsidTr="00F612FA">
        <w:trPr>
          <w:trHeight w:val="45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F612FA">
            <w:pPr>
              <w:suppressAutoHyphens w:val="0"/>
              <w:spacing w:line="276" w:lineRule="auto"/>
            </w:pPr>
            <w:r>
              <w:t>ИТОГО ПО МУНИЦИПАЛЬНОЙ ПРОГРАММЕ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FA" w:rsidRDefault="00F612F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FA" w:rsidRDefault="005415E0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1252</w:t>
            </w:r>
            <w:r w:rsidR="00F612FA">
              <w:rPr>
                <w:rFonts w:eastAsiaTheme="minorHAnsi"/>
                <w:b/>
                <w:lang w:eastAsia="en-US"/>
              </w:rPr>
              <w:t>,</w:t>
            </w:r>
            <w:r>
              <w:rPr>
                <w:rFonts w:eastAsiaTheme="minorHAnsi"/>
                <w:b/>
                <w:lang w:eastAsia="en-US"/>
              </w:rPr>
              <w:t>9</w:t>
            </w:r>
          </w:p>
        </w:tc>
      </w:tr>
    </w:tbl>
    <w:p w:rsidR="00F612FA" w:rsidRDefault="00F612FA" w:rsidP="00F612FA">
      <w:pPr>
        <w:widowControl w:val="0"/>
        <w:autoSpaceDE w:val="0"/>
        <w:autoSpaceDN w:val="0"/>
        <w:adjustRightInd w:val="0"/>
      </w:pPr>
    </w:p>
    <w:p w:rsidR="00F612FA" w:rsidRDefault="00F612FA" w:rsidP="00F612FA">
      <w:pPr>
        <w:jc w:val="right"/>
      </w:pPr>
    </w:p>
    <w:p w:rsidR="00F612FA" w:rsidRDefault="00F612FA" w:rsidP="00F612FA">
      <w:pPr>
        <w:jc w:val="right"/>
      </w:pPr>
    </w:p>
    <w:p w:rsidR="00F612FA" w:rsidRDefault="00F612FA" w:rsidP="00F612FA"/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5415E0" w:rsidRDefault="005415E0" w:rsidP="00F612FA">
      <w:pPr>
        <w:jc w:val="right"/>
        <w:rPr>
          <w:sz w:val="20"/>
          <w:szCs w:val="20"/>
        </w:rPr>
      </w:pPr>
    </w:p>
    <w:p w:rsidR="00F612FA" w:rsidRDefault="00F612FA" w:rsidP="00F612FA">
      <w:pPr>
        <w:jc w:val="right"/>
        <w:rPr>
          <w:sz w:val="26"/>
          <w:szCs w:val="26"/>
        </w:rPr>
      </w:pPr>
      <w:r>
        <w:rPr>
          <w:sz w:val="20"/>
          <w:szCs w:val="20"/>
        </w:rPr>
        <w:t>Приложение 2 к Муниципальной программе</w:t>
      </w: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«Комплексное   благоустройство территории  Андреевского</w:t>
      </w:r>
    </w:p>
    <w:p w:rsidR="00F612FA" w:rsidRDefault="00F612FA" w:rsidP="00F612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</w:t>
      </w:r>
      <w:r w:rsidR="005415E0">
        <w:rPr>
          <w:sz w:val="20"/>
          <w:szCs w:val="20"/>
        </w:rPr>
        <w:t>ципального образования  на  2022</w:t>
      </w:r>
      <w:r>
        <w:rPr>
          <w:sz w:val="20"/>
          <w:szCs w:val="20"/>
        </w:rPr>
        <w:t xml:space="preserve"> год» </w:t>
      </w:r>
    </w:p>
    <w:p w:rsidR="00F612FA" w:rsidRDefault="00F612FA" w:rsidP="00F612FA">
      <w:pPr>
        <w:jc w:val="center"/>
        <w:rPr>
          <w:b/>
          <w:sz w:val="26"/>
          <w:szCs w:val="26"/>
        </w:rPr>
      </w:pPr>
    </w:p>
    <w:p w:rsidR="00F612FA" w:rsidRDefault="00F612FA" w:rsidP="00F612FA">
      <w:pPr>
        <w:jc w:val="center"/>
        <w:rPr>
          <w:b/>
        </w:rPr>
      </w:pPr>
      <w:r>
        <w:rPr>
          <w:b/>
        </w:rPr>
        <w:t>ПЕРЕЧЕНЬ ПРОГРАММНЫХ МЕРОПРИЯТИЙ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 xml:space="preserve"> муниципальной программы «Комплексное   благоустройство территории  Андреевского</w:t>
      </w:r>
    </w:p>
    <w:p w:rsidR="00F612FA" w:rsidRDefault="00F612FA" w:rsidP="00F612FA">
      <w:pPr>
        <w:jc w:val="center"/>
        <w:rPr>
          <w:b/>
        </w:rPr>
      </w:pPr>
      <w:r>
        <w:rPr>
          <w:b/>
        </w:rPr>
        <w:t>муни</w:t>
      </w:r>
      <w:r w:rsidR="005415E0">
        <w:rPr>
          <w:b/>
        </w:rPr>
        <w:t>ципального образования  на  2022</w:t>
      </w:r>
      <w:r>
        <w:rPr>
          <w:b/>
        </w:rPr>
        <w:t xml:space="preserve"> год»</w:t>
      </w:r>
    </w:p>
    <w:p w:rsidR="00F612FA" w:rsidRDefault="00F612FA" w:rsidP="00F612F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612FA" w:rsidRDefault="00F612FA" w:rsidP="00F612FA">
      <w:pPr>
        <w:jc w:val="right"/>
      </w:pPr>
    </w:p>
    <w:p w:rsidR="00F612FA" w:rsidRDefault="00F612FA" w:rsidP="00F612FA">
      <w:pPr>
        <w:jc w:val="right"/>
      </w:pPr>
    </w:p>
    <w:p w:rsidR="00F612FA" w:rsidRDefault="00F612FA" w:rsidP="00F612FA">
      <w:pPr>
        <w:jc w:val="right"/>
      </w:pPr>
    </w:p>
    <w:tbl>
      <w:tblPr>
        <w:tblW w:w="0" w:type="auto"/>
        <w:tblLayout w:type="fixed"/>
        <w:tblLook w:val="04A0"/>
      </w:tblPr>
      <w:tblGrid>
        <w:gridCol w:w="675"/>
        <w:gridCol w:w="7230"/>
        <w:gridCol w:w="2268"/>
        <w:gridCol w:w="1559"/>
        <w:gridCol w:w="2268"/>
      </w:tblGrid>
      <w:tr w:rsidR="00F612FA" w:rsidTr="00F612FA">
        <w:trPr>
          <w:trHeight w:val="9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Наименование мероприятия программы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Источник финансового обеспечения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 xml:space="preserve"> Объем финансирования</w:t>
            </w:r>
          </w:p>
        </w:tc>
      </w:tr>
      <w:tr w:rsidR="00F612FA" w:rsidTr="00F612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2FA" w:rsidRDefault="00F612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Благоустройство территории Андреевского муниципального образования  в т.ч.</w:t>
            </w:r>
          </w:p>
          <w:p w:rsidR="00F612FA" w:rsidRDefault="00F612FA" w:rsidP="005415E0">
            <w:pPr>
              <w:pStyle w:val="ConsPlusCell"/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15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spacing w:line="276" w:lineRule="auto"/>
              <w:jc w:val="both"/>
            </w:pPr>
            <w:r>
              <w:t xml:space="preserve">         . </w:t>
            </w:r>
            <w:r w:rsidR="005415E0">
              <w:t>приобретение детского спортивного комплекса</w:t>
            </w:r>
          </w:p>
          <w:p w:rsidR="00F612FA" w:rsidRDefault="00F612FA">
            <w:pPr>
              <w:suppressAutoHyphens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612FA" w:rsidRDefault="00F612FA">
            <w:pPr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Pr="005415E0" w:rsidRDefault="005415E0">
            <w:pPr>
              <w:spacing w:line="276" w:lineRule="auto"/>
              <w:jc w:val="center"/>
              <w:rPr>
                <w:b/>
              </w:rPr>
            </w:pPr>
            <w:r w:rsidRPr="005415E0">
              <w:rPr>
                <w:b/>
              </w:rPr>
              <w:t>1002,9</w:t>
            </w:r>
          </w:p>
        </w:tc>
      </w:tr>
      <w:tr w:rsidR="00F612FA" w:rsidTr="00F612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Содержание мест захоронения  в т</w:t>
            </w:r>
            <w:proofErr w:type="gramStart"/>
            <w:r>
              <w:rPr>
                <w:b/>
              </w:rPr>
              <w:t>.ч</w:t>
            </w:r>
            <w:proofErr w:type="gramEnd"/>
          </w:p>
          <w:p w:rsidR="00F612FA" w:rsidRDefault="00F612FA">
            <w:pPr>
              <w:spacing w:line="276" w:lineRule="auto"/>
              <w:jc w:val="center"/>
            </w:pPr>
            <w:r>
              <w:t>В том числе обкос травы и ликвидация несанкционированных свалок</w:t>
            </w:r>
          </w:p>
          <w:p w:rsidR="00F612FA" w:rsidRDefault="00F612FA">
            <w:pPr>
              <w:spacing w:line="276" w:lineRule="auto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2FA" w:rsidRDefault="005415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F612FA">
              <w:rPr>
                <w:b/>
              </w:rPr>
              <w:t>,0</w:t>
            </w:r>
          </w:p>
          <w:p w:rsidR="00F612FA" w:rsidRDefault="00F612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612FA" w:rsidTr="00F612F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 системы уличного освещения  в т.ч.</w:t>
            </w:r>
          </w:p>
          <w:p w:rsidR="00F612FA" w:rsidRDefault="00F61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12FA" w:rsidRDefault="00F612FA">
            <w:pPr>
              <w:spacing w:line="276" w:lineRule="auto"/>
              <w:jc w:val="center"/>
            </w:pPr>
            <w:r>
              <w:t>Приобретение электротоваров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2FA" w:rsidRDefault="005415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612FA">
              <w:rPr>
                <w:b/>
              </w:rPr>
              <w:t>0,0</w:t>
            </w:r>
          </w:p>
        </w:tc>
      </w:tr>
      <w:tr w:rsidR="00F612FA" w:rsidTr="005415E0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rPr>
                <w:b/>
              </w:rPr>
              <w:t>ВС</w:t>
            </w:r>
            <w:r w:rsidR="005415E0">
              <w:rPr>
                <w:b/>
              </w:rPr>
              <w:t>ЕГО ПО МУНИЦИПАЛЬНОЙ</w:t>
            </w:r>
            <w:r w:rsidR="005415E0">
              <w:rPr>
                <w:b/>
              </w:rPr>
              <w:br/>
              <w:t>ПРОГРАММЕ</w:t>
            </w:r>
            <w:r>
              <w:rPr>
                <w:b/>
              </w:rPr>
              <w:t xml:space="preserve"> </w:t>
            </w:r>
          </w:p>
          <w:p w:rsidR="00F612FA" w:rsidRDefault="00F612FA" w:rsidP="005415E0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F612FA">
            <w:pPr>
              <w:spacing w:line="276" w:lineRule="auto"/>
              <w:jc w:val="center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2FA" w:rsidRDefault="005415E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1252</w:t>
            </w:r>
            <w:r w:rsidR="00F612FA">
              <w:rPr>
                <w:b/>
              </w:rPr>
              <w:t>.</w:t>
            </w:r>
            <w:r>
              <w:rPr>
                <w:b/>
              </w:rPr>
              <w:t>9</w:t>
            </w:r>
          </w:p>
        </w:tc>
      </w:tr>
    </w:tbl>
    <w:p w:rsidR="00F612FA" w:rsidRDefault="00F612FA" w:rsidP="00F612FA"/>
    <w:sectPr w:rsidR="00F612FA" w:rsidSect="00F61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612FA"/>
    <w:rsid w:val="005415E0"/>
    <w:rsid w:val="0078007C"/>
    <w:rsid w:val="00F6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12FA"/>
    <w:rPr>
      <w:color w:val="0000FF"/>
      <w:u w:val="single"/>
    </w:rPr>
  </w:style>
  <w:style w:type="paragraph" w:styleId="a4">
    <w:name w:val="Normal (Web)"/>
    <w:basedOn w:val="a"/>
    <w:semiHidden/>
    <w:unhideWhenUsed/>
    <w:rsid w:val="00F612FA"/>
    <w:pPr>
      <w:spacing w:before="280" w:after="280"/>
    </w:pPr>
  </w:style>
  <w:style w:type="paragraph" w:styleId="a5">
    <w:name w:val="Body Text Indent"/>
    <w:basedOn w:val="a"/>
    <w:link w:val="a6"/>
    <w:uiPriority w:val="99"/>
    <w:semiHidden/>
    <w:unhideWhenUsed/>
    <w:rsid w:val="00F612F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612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F61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F612FA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F612F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semiHidden/>
    <w:rsid w:val="00F612FA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F612F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Default">
    <w:name w:val="Default"/>
    <w:semiHidden/>
    <w:rsid w:val="00F612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semiHidden/>
    <w:rsid w:val="00F612FA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9">
    <w:name w:val="обычный"/>
    <w:basedOn w:val="a"/>
    <w:semiHidden/>
    <w:rsid w:val="00F612FA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234\Downloads\&#8470;%20313%20&#1086;&#1090;%2028_12_2016.doc" TargetMode="External"/><Relationship Id="rId5" Type="http://schemas.openxmlformats.org/officeDocument/2006/relationships/hyperlink" Target="file:///C:\Users\1234\Downloads\&#8470;%20313%20&#1086;&#1090;%2028_12_2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2614</Words>
  <Characters>14901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    Таблица 1</vt:lpstr>
      <vt:lpstr>        Таблица 2</vt:lpstr>
    </vt:vector>
  </TitlesOfParts>
  <Company>MultiDVD Team</Company>
  <LinksUpToDate>false</LinksUpToDate>
  <CharactersWithSpaces>17481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2021-11-18T12:02:00Z</dcterms:created>
  <dcterms:modified xsi:type="dcterms:W3CDTF">2021-11-18T12:19:00Z</dcterms:modified>
</cp:coreProperties>
</file>