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РОССИЙСКАЯ ФЕДЕРАЦИЯ</w:t>
      </w:r>
    </w:p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 xml:space="preserve">СЛАСТУХИНСКОЕ МУНИЦИПАЛЬНОЕ ОБРАЗОВАНИЕ </w:t>
      </w:r>
    </w:p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ЕКАТЕРИНОВСКОГО РАЙОНА  САРАТОВСКОЙ ОБЛАСТИ</w:t>
      </w:r>
    </w:p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</w:p>
    <w:p w:rsidR="002E4FAC" w:rsidRPr="002E4FAC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2E4FAC">
        <w:rPr>
          <w:b/>
          <w:sz w:val="24"/>
          <w:szCs w:val="24"/>
        </w:rPr>
        <w:t>Двадцать второе заседание Совета депутатов Сластухинского муниципального образования Екатериновского района второго созыва.</w:t>
      </w:r>
    </w:p>
    <w:p w:rsidR="002E4FAC" w:rsidRPr="0060249F" w:rsidRDefault="002E4FAC" w:rsidP="002E4FAC">
      <w:pPr>
        <w:spacing w:after="0" w:line="240" w:lineRule="auto"/>
        <w:jc w:val="center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60249F">
        <w:rPr>
          <w:b/>
          <w:sz w:val="24"/>
          <w:szCs w:val="24"/>
        </w:rPr>
        <w:t>Р</w:t>
      </w:r>
      <w:proofErr w:type="gramEnd"/>
      <w:r w:rsidRPr="0060249F">
        <w:rPr>
          <w:b/>
          <w:sz w:val="24"/>
          <w:szCs w:val="24"/>
        </w:rPr>
        <w:t xml:space="preserve"> Е Ш Е Н И Е 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09.07.2010 г.  № 22 – 43</w:t>
      </w:r>
      <w:r w:rsidRPr="0060249F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60249F">
        <w:rPr>
          <w:sz w:val="24"/>
          <w:szCs w:val="24"/>
        </w:rPr>
        <w:t xml:space="preserve">  </w:t>
      </w:r>
      <w:proofErr w:type="gramStart"/>
      <w:r w:rsidRPr="0060249F">
        <w:rPr>
          <w:sz w:val="24"/>
          <w:szCs w:val="24"/>
        </w:rPr>
        <w:t>с</w:t>
      </w:r>
      <w:proofErr w:type="gramEnd"/>
      <w:r w:rsidRPr="0060249F">
        <w:rPr>
          <w:sz w:val="24"/>
          <w:szCs w:val="24"/>
        </w:rPr>
        <w:t xml:space="preserve">. Сластуха  </w:t>
      </w: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Об утверждении положения о</w:t>
      </w: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 xml:space="preserve">противодействии коррупции </w:t>
      </w:r>
      <w:proofErr w:type="gramStart"/>
      <w:r w:rsidRPr="0060249F">
        <w:rPr>
          <w:b/>
          <w:sz w:val="24"/>
          <w:szCs w:val="24"/>
        </w:rPr>
        <w:t>в</w:t>
      </w:r>
      <w:proofErr w:type="gramEnd"/>
      <w:r w:rsidRPr="0060249F">
        <w:rPr>
          <w:b/>
          <w:sz w:val="24"/>
          <w:szCs w:val="24"/>
        </w:rPr>
        <w:t xml:space="preserve"> </w:t>
      </w: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Сластухинском муниципальном</w:t>
      </w: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  <w:proofErr w:type="gramStart"/>
      <w:r w:rsidRPr="0060249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бразовании</w:t>
      </w:r>
      <w:proofErr w:type="gramEnd"/>
      <w:r w:rsidRPr="0060249F">
        <w:rPr>
          <w:b/>
          <w:sz w:val="24"/>
          <w:szCs w:val="24"/>
        </w:rPr>
        <w:t>.</w:t>
      </w:r>
      <w:r w:rsidRPr="0060249F">
        <w:rPr>
          <w:sz w:val="24"/>
          <w:szCs w:val="24"/>
        </w:rPr>
        <w:t xml:space="preserve"> </w:t>
      </w: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  <w:r w:rsidRPr="0060249F">
        <w:rPr>
          <w:sz w:val="24"/>
          <w:szCs w:val="24"/>
        </w:rPr>
        <w:tab/>
        <w:t>На основании Устава Сластухинского муниципального образования, руководствуясь статьей 2 Федерального закона от 25.12.2008 года № 273 ФЗ «О противодействии коррупции» в Сластухинском муниципальном образовании  Совет депутатов Сластухинского муниципального образования РЕШИЛ:</w:t>
      </w: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  <w:r w:rsidRPr="0060249F">
        <w:rPr>
          <w:sz w:val="24"/>
          <w:szCs w:val="24"/>
        </w:rPr>
        <w:tab/>
        <w:t>1. Утвердить Положение о противодействии коррупции в Сластухинском муниципальном образовании согласно Приложению (приложение № 1) .</w:t>
      </w: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  <w:r w:rsidRPr="0060249F">
        <w:rPr>
          <w:sz w:val="24"/>
          <w:szCs w:val="24"/>
        </w:rPr>
        <w:tab/>
        <w:t>2. Решение вступает в силу со дня его обнародования.</w:t>
      </w: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Глава Сластухинского</w:t>
      </w: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муниципального образования                                                     В.Н.Бывалкин</w:t>
      </w: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ind w:left="5664"/>
        <w:jc w:val="center"/>
        <w:rPr>
          <w:sz w:val="24"/>
          <w:szCs w:val="24"/>
        </w:rPr>
      </w:pPr>
      <w:r w:rsidRPr="0060249F">
        <w:rPr>
          <w:sz w:val="24"/>
          <w:szCs w:val="24"/>
        </w:rPr>
        <w:t>Приложение к решению Совета</w:t>
      </w:r>
    </w:p>
    <w:p w:rsidR="002E4FAC" w:rsidRPr="0060249F" w:rsidRDefault="002E4FAC" w:rsidP="002E4FAC">
      <w:pPr>
        <w:spacing w:after="0" w:line="240" w:lineRule="auto"/>
        <w:ind w:left="5664"/>
        <w:jc w:val="center"/>
        <w:rPr>
          <w:sz w:val="24"/>
          <w:szCs w:val="24"/>
        </w:rPr>
      </w:pPr>
      <w:r w:rsidRPr="0060249F">
        <w:rPr>
          <w:sz w:val="24"/>
          <w:szCs w:val="24"/>
        </w:rPr>
        <w:t>д</w:t>
      </w:r>
      <w:r>
        <w:rPr>
          <w:sz w:val="24"/>
          <w:szCs w:val="24"/>
        </w:rPr>
        <w:t xml:space="preserve">епутатов </w:t>
      </w:r>
      <w:r w:rsidRPr="0060249F">
        <w:rPr>
          <w:sz w:val="24"/>
          <w:szCs w:val="24"/>
        </w:rPr>
        <w:t>Сластухинского МО</w:t>
      </w:r>
    </w:p>
    <w:p w:rsidR="002E4FAC" w:rsidRPr="0060249F" w:rsidRDefault="002E4FAC" w:rsidP="002E4FAC">
      <w:pPr>
        <w:spacing w:after="0" w:line="240" w:lineRule="auto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от 09.07.2010 г. №22 -43</w:t>
      </w:r>
    </w:p>
    <w:p w:rsidR="002E4FAC" w:rsidRPr="0060249F" w:rsidRDefault="002E4FAC" w:rsidP="002E4FAC">
      <w:pPr>
        <w:spacing w:after="0" w:line="240" w:lineRule="auto"/>
        <w:jc w:val="center"/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60249F">
        <w:rPr>
          <w:b/>
          <w:sz w:val="24"/>
          <w:szCs w:val="24"/>
        </w:rPr>
        <w:t>П</w:t>
      </w:r>
      <w:proofErr w:type="gramEnd"/>
      <w:r w:rsidRPr="0060249F">
        <w:rPr>
          <w:b/>
          <w:sz w:val="24"/>
          <w:szCs w:val="24"/>
        </w:rPr>
        <w:t xml:space="preserve"> О Л О Ж Е Н И Е</w:t>
      </w:r>
    </w:p>
    <w:p w:rsidR="002E4FAC" w:rsidRPr="0060249F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о противодействии коррупции  в Сластухинском муниципальном образовании.</w:t>
      </w:r>
    </w:p>
    <w:p w:rsidR="002E4FAC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1. ОБЩИЕ ПОЛОЖЕНИЯ.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Мерами по противодействию коррупции в Сластухинском муниципальном образовании являются: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разработка и реализация муниципальных </w:t>
      </w:r>
      <w:proofErr w:type="spellStart"/>
      <w:r>
        <w:rPr>
          <w:sz w:val="24"/>
          <w:szCs w:val="24"/>
        </w:rPr>
        <w:t>антикоррупционных</w:t>
      </w:r>
      <w:proofErr w:type="spellEnd"/>
      <w:r>
        <w:rPr>
          <w:sz w:val="24"/>
          <w:szCs w:val="24"/>
        </w:rPr>
        <w:t xml:space="preserve"> программ (далее – </w:t>
      </w:r>
      <w:proofErr w:type="spellStart"/>
      <w:r>
        <w:rPr>
          <w:sz w:val="24"/>
          <w:szCs w:val="24"/>
        </w:rPr>
        <w:t>антикоррупционные</w:t>
      </w:r>
      <w:proofErr w:type="spellEnd"/>
      <w:r>
        <w:rPr>
          <w:sz w:val="24"/>
          <w:szCs w:val="24"/>
        </w:rPr>
        <w:t xml:space="preserve"> программы);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экспертиза муниципальных нормативных правовых актов;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внедрение административных регламентов оказания услуг органами местного самоуправления (далее – административный регламент)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депутатский и общественный контроль индивидуальных правовых актов, принятых в отношении юридических лиц и индивидуальных предпринимателей, в областях наибольшего коррупционного риска;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иные меры, предусмотренные законодательством.</w:t>
      </w:r>
    </w:p>
    <w:p w:rsidR="002E4FAC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АНТИКОРРУПЦИОННЫЕ ПРОГРАММЫ.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2.1.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программа представляет комплекс правовых, экономических, образовательных, воспитательных, организационных мероприятий, направленных на противодействие коррупции. 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2.2.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программа разрабатывается в администрации Сластухинского муниципального образования, представляется для рассмотрения и утверждается Советом депутатов Сластухинского муниципального образования.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В случае если при обсуждении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программы имеются предложения по дополнению и изменению проекта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программы, она возвращается с предложениями депутатов для доработки в администрацию Сластухинского муниципального образования.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В случае если разработанный проект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программы не утвержден Советом депутатов Сластухинского муниципального образования, то профильная комиссия Совета депутатов Сластухинского муниципального образования готовит предложения по дополнению и изменению проекта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программы и возвращает его с предложениями депутатов администрацию Сластухинского муниципального образования для доработки.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2.3.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программа может содержать перечень мероприятий, сроки их реализации и ответственных лиц.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2.4.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программа может содержать мероприятия по следующим направлениям: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создание механизма взаимодействия органов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принятие правовых актов,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создание механизмов общественного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деятельностью органов местного самоуправления;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обеспечение доступа граждан к информации о деятельности органов местного самоуправления;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обеспечение добросовестности, открытости, добросовестной конкуренции и объективности при размещении заказов на поставку товаров, работ, оказание услуг для муниципальных нужд;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усиление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решением вопросов, содержащихся в обращениях граждан и юридических лиц;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оптимизация и конкретизация полномочий органов местного самоуправления и их работников, которые должны быть отражены в административных регламентах и должностных инструкциях.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Pr="001B7D31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1B7D31">
        <w:rPr>
          <w:b/>
          <w:sz w:val="24"/>
          <w:szCs w:val="24"/>
        </w:rPr>
        <w:t>3. АНТИКОРРУПЦИОННАЯ ЭКСПЕРТИЗА МУНИЦИПАЛЬНЫХ ПРАВОВЫХ АКТОВ.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3.1. В целях выявления (предотвращения появления) в муниципальных правовых актах, их проектах положений, способствующих созданию условий для проявления коррупции, проводится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экспертиза проектов и действующих муниципальных нормативных правовых актов.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3.2.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экспертиза проводится на основе </w:t>
      </w:r>
      <w:proofErr w:type="gramStart"/>
      <w:r>
        <w:rPr>
          <w:sz w:val="24"/>
          <w:szCs w:val="24"/>
        </w:rPr>
        <w:t>Методики проведения экспертизы проектов нормативных правовых актов</w:t>
      </w:r>
      <w:proofErr w:type="gramEnd"/>
      <w:r>
        <w:rPr>
          <w:sz w:val="24"/>
          <w:szCs w:val="24"/>
        </w:rPr>
        <w:t xml:space="preserve"> и иных документов в целях выявления в них положений, способствующих созданию условий для проведения коррупции, утвержденной постановлением Правительства РФ от 05.03.2009 № 196.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3.3. Для проведения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экспертизы в Прокуратуру Российской Федерации направляются муниципальные нормативные правовые акты, принятые по вопросам, которые касаются: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 прав, свобод и обязанностей человека и гражданина;</w:t>
      </w:r>
      <w:proofErr w:type="gramEnd"/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 муниципальной собственности, муниципальной службы, бюджетного, налогового, лесного, водного, земельного, градостроительного и природоохранного законодательства;</w:t>
      </w:r>
      <w:proofErr w:type="gramEnd"/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социальных гарантий лицам, замещающим муниципальные должности, должности муниципальной службы.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Порядок и сроки направления указанных муниципальных нормативных правовых актов устанавливаются локальным нормативным правовым актом соответствующего органа местного самоуправления.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3.4. Институты гражданского общества и граждане могут в порядке, предусмотренном правовыми актами Российской Федерации, за счет собственных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 xml:space="preserve">оводить независимую </w:t>
      </w:r>
      <w:proofErr w:type="spellStart"/>
      <w:r>
        <w:rPr>
          <w:sz w:val="24"/>
          <w:szCs w:val="24"/>
        </w:rPr>
        <w:t>антикоррупционную</w:t>
      </w:r>
      <w:proofErr w:type="spellEnd"/>
      <w:r>
        <w:rPr>
          <w:sz w:val="24"/>
          <w:szCs w:val="24"/>
        </w:rPr>
        <w:t xml:space="preserve"> экспертизу муниципальных нормативных правовых актов (проектов муниципальных нормативных правовых актов).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3.5. Требование прокурора и заключения по результатам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экспертизы рассматриваются в установленном порядке.</w:t>
      </w:r>
    </w:p>
    <w:p w:rsidR="002E4FAC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8310F5">
        <w:rPr>
          <w:b/>
          <w:sz w:val="24"/>
          <w:szCs w:val="24"/>
        </w:rPr>
        <w:t>4. АДМИНИСТРАТИВНЫЕ РЕГЛАМЕНТЫ.</w:t>
      </w:r>
    </w:p>
    <w:p w:rsidR="002E4FAC" w:rsidRPr="004C507C" w:rsidRDefault="002E4FAC" w:rsidP="002E4FAC">
      <w:pPr>
        <w:spacing w:after="0" w:line="240" w:lineRule="auto"/>
        <w:ind w:firstLine="708"/>
        <w:rPr>
          <w:b/>
          <w:sz w:val="24"/>
          <w:szCs w:val="24"/>
        </w:rPr>
      </w:pPr>
      <w:r w:rsidRPr="008310F5">
        <w:rPr>
          <w:sz w:val="24"/>
          <w:szCs w:val="24"/>
        </w:rPr>
        <w:t>4.1.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целях повышения эффективности противодействия коррупции в администрации Сластухинского муниципального образования разрабатываются административные регламенты.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4.2. </w:t>
      </w:r>
      <w:proofErr w:type="gramStart"/>
      <w:r>
        <w:rPr>
          <w:sz w:val="24"/>
          <w:szCs w:val="24"/>
        </w:rPr>
        <w:t xml:space="preserve">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самоуправления, порядок взаимодействия между его структурными подразделениями и должностными лицами, а также порядок взаимодействия органа местного </w:t>
      </w:r>
      <w:r>
        <w:rPr>
          <w:sz w:val="24"/>
          <w:szCs w:val="24"/>
        </w:rPr>
        <w:lastRenderedPageBreak/>
        <w:t>самоуправления с физическими или юридическими лицами, органами государственной власти и местного самоуправления, а также учреждениями организациями при исполнении муниципальной функции (предоставлении услуги).</w:t>
      </w:r>
      <w:proofErr w:type="gramEnd"/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4.3. Административные регламенты подлежат обязательной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экспертизе.</w:t>
      </w:r>
    </w:p>
    <w:p w:rsidR="002E4FAC" w:rsidRPr="00C36D67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C36D67">
        <w:rPr>
          <w:b/>
          <w:sz w:val="24"/>
          <w:szCs w:val="24"/>
        </w:rPr>
        <w:t>5. ДЕПУТАТСКИЙ И ОБЩЕСТВЕННЫЙ КОНТРОЛЬ.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5.1. В целях </w:t>
      </w:r>
      <w:proofErr w:type="gramStart"/>
      <w:r>
        <w:rPr>
          <w:sz w:val="24"/>
          <w:szCs w:val="24"/>
        </w:rPr>
        <w:t>предотвращения коррупционного поведения должностных лиц органов местного самоуправления</w:t>
      </w:r>
      <w:proofErr w:type="gramEnd"/>
      <w:r>
        <w:rPr>
          <w:sz w:val="24"/>
          <w:szCs w:val="24"/>
        </w:rPr>
        <w:t xml:space="preserve"> осуществляется депутатский и общественный контроль индивидуальных правовых актов, принятых в отношении юридических лиц и индивидуальных предпринимателей, в областях наибольшего коррупционного риска.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5.2. Областями наибольшего коррупционного риска в целях настоящего Положения являются отношения: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по размещению муниципального заказа юридическим лицам и индивидуальным предпринимателям;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сдаче муниципального имущества в аренду;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предоставлению муниципальной гарантии юридическим лицам и индивидуальным предпринимателям;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приватизации муниципального имущества юридическими лицами и индивидуальными предпринимателями.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5.3. В рамках депутатского контроля на заседания Совета депутатов Сластухинского муниципального образования представляется информация об индивидуальных правовых актах, принятых в областях наибольшего коррупционного риска, с указанием предмета акта, реквизитов акта и лица, в отношении которого он принят.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Депутаты в соответствии с их правами и гарантиями, закрепленными в Уставе Сластухинского муниципального образования, вправе затребовать интересующую их информацию по вопросам принятия рассматриваемых правовых актов (в т.ч. о муниципальном служащем, готовившем проект данного правового акта), объяснения у должностных лиц органов местного самоуправления.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В случае если кто – либо из депутатов усматривает возможность возникновения конфликта интересов при исполнении муниципальным служащим, готовившим проект муниципального правового акта, своих должностных обязанностей, он уведомляет об этом руководителя органа местного самоуправления.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случае обнаружения данных, указывающих на признаки преступления, депутат сообщает об этом факте председателю Совета депутатов Сластухинского муниципального образования, а он передает материалы в правоохранительные органы. В случае если председатель Совета депутатов Сластухинского муниципального образования не передает материалы в правоохранительные органы, депутат, полагающий, что имеются данные, указывающие на признаки преступления, сообщает об этом в правоохранительные органы самостоятельно.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5.4. Общественный контроль осуществляется отдельными гражданами и их объединениями с использованием прав, закрепленных в Федеральном законе от 02.05.2006 № 59-ФЗ «О порядке рассмотрения обращений граждан Российской Федерации» и Федеральном законе 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Информация об индивидуальных правовых актах, принятых в отношении юридических лиц и индивидуальных предпринимателей, в областях наибольшего коррупционного риска с указанием предмета акта, реквизитов акта и лица, в отношении </w:t>
      </w:r>
      <w:r>
        <w:rPr>
          <w:sz w:val="24"/>
          <w:szCs w:val="24"/>
        </w:rPr>
        <w:lastRenderedPageBreak/>
        <w:t>которого он принят, подлежит ежемесячному опубликованию в печатном издании органов местного самоуправления.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A129EF">
        <w:rPr>
          <w:b/>
          <w:sz w:val="24"/>
          <w:szCs w:val="24"/>
        </w:rPr>
        <w:t>6. ОБЯЗАННОСТИ МУНИЦИПАЛЬНЫХ СЛУЖАЩИХ В СФЕРЕ ПРОТИВОДЕЙСТВИЯ КОРРУПЦИИ.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6.1. Гражданин, претендующий на замещение должности муниципальной службы, а также служащий, замещающий должность муниципальной службы,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6.2.Муниципальный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6.3. 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о возникшем конфликте интересов или о возможности его возникновения, кА только ему станет об этом известно.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6.4. В случае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</w:p>
    <w:p w:rsidR="002E4FAC" w:rsidRDefault="002E4FAC" w:rsidP="002E4FAC">
      <w:pPr>
        <w:spacing w:after="0" w:line="240" w:lineRule="auto"/>
        <w:jc w:val="center"/>
        <w:rPr>
          <w:b/>
          <w:sz w:val="24"/>
          <w:szCs w:val="24"/>
        </w:rPr>
      </w:pPr>
      <w:r w:rsidRPr="00AA102F">
        <w:rPr>
          <w:b/>
          <w:sz w:val="24"/>
          <w:szCs w:val="24"/>
        </w:rPr>
        <w:t>7. ФИНАНСОВОЕ ОБЕСПЕЧЕНИЕ РЕАЛИЗАЦИИ МЕР ПО ПРОТИВОДЕЙСТВИЮ КОРРУПЦИИ.</w:t>
      </w:r>
    </w:p>
    <w:p w:rsidR="002E4FAC" w:rsidRDefault="002E4FAC" w:rsidP="002E4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Финансовое обеспечение реализации мер по противодействию коррупции осуществляется за счет средств бюджета Сластухинского муниципального образования.</w:t>
      </w:r>
    </w:p>
    <w:p w:rsidR="002E4FAC" w:rsidRPr="00BD0D02" w:rsidRDefault="002E4FAC" w:rsidP="002E4FAC">
      <w:pPr>
        <w:rPr>
          <w:sz w:val="24"/>
          <w:szCs w:val="24"/>
        </w:rPr>
      </w:pPr>
    </w:p>
    <w:p w:rsidR="002E4FAC" w:rsidRPr="00BD0D02" w:rsidRDefault="002E4FAC" w:rsidP="002E4FAC">
      <w:pPr>
        <w:rPr>
          <w:sz w:val="24"/>
          <w:szCs w:val="24"/>
        </w:rPr>
      </w:pPr>
    </w:p>
    <w:p w:rsidR="002E4FAC" w:rsidRPr="00BD0D02" w:rsidRDefault="002E4FAC" w:rsidP="002E4FAC">
      <w:pPr>
        <w:rPr>
          <w:sz w:val="24"/>
          <w:szCs w:val="24"/>
        </w:rPr>
      </w:pPr>
    </w:p>
    <w:p w:rsidR="002E4FAC" w:rsidRDefault="002E4FAC" w:rsidP="002E4FAC">
      <w:pPr>
        <w:rPr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Глава Сластухинского</w:t>
      </w: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  <w:r w:rsidRPr="0060249F">
        <w:rPr>
          <w:b/>
          <w:sz w:val="24"/>
          <w:szCs w:val="24"/>
        </w:rPr>
        <w:t>муниципального образования                                                     В.Н.Бывалкин</w:t>
      </w: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60249F" w:rsidRDefault="002E4FAC" w:rsidP="002E4FAC">
      <w:pPr>
        <w:spacing w:after="0" w:line="240" w:lineRule="auto"/>
        <w:rPr>
          <w:b/>
          <w:sz w:val="24"/>
          <w:szCs w:val="24"/>
        </w:rPr>
      </w:pPr>
    </w:p>
    <w:p w:rsidR="002E4FAC" w:rsidRPr="00BD0D02" w:rsidRDefault="002E4FAC" w:rsidP="002E4FAC">
      <w:pPr>
        <w:rPr>
          <w:sz w:val="24"/>
          <w:szCs w:val="24"/>
        </w:rPr>
      </w:pPr>
    </w:p>
    <w:p w:rsidR="00B87D6D" w:rsidRDefault="00B87D6D"/>
    <w:sectPr w:rsidR="00B87D6D" w:rsidSect="00B7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FAC"/>
    <w:rsid w:val="002E4FAC"/>
    <w:rsid w:val="007B5B95"/>
    <w:rsid w:val="00B8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2010-07-28T05:51:00Z</dcterms:created>
  <dcterms:modified xsi:type="dcterms:W3CDTF">2010-07-28T06:26:00Z</dcterms:modified>
</cp:coreProperties>
</file>