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98" w:rsidRDefault="00334398" w:rsidP="0033439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334398" w:rsidRDefault="00334398" w:rsidP="0033439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334398" w:rsidRDefault="00334398" w:rsidP="0033439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САРАТОВСКОЙ ОБЛАСТИ</w:t>
      </w:r>
    </w:p>
    <w:p w:rsidR="00334398" w:rsidRDefault="00334398" w:rsidP="0033439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ДЕВЯНОСТО ДЕВЯТОЕ   ЗАСЕДАНИЕ СОВЕТА ДЕПУТАТОВ АНДРЕЕВСКОГО МУНИЦИПАЛЬНОГО ОБРАЗОВАНИЯ ТРЕТЬЕГО СОЗЫВА</w:t>
      </w:r>
    </w:p>
    <w:p w:rsidR="00334398" w:rsidRDefault="00334398" w:rsidP="003343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34398" w:rsidRDefault="00334398" w:rsidP="003343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34398" w:rsidRDefault="001046A3" w:rsidP="00334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06.06.2018 года   №  194</w:t>
      </w:r>
      <w:r w:rsidR="00334398">
        <w:rPr>
          <w:rFonts w:ascii="Times New Roman" w:hAnsi="Times New Roman"/>
          <w:sz w:val="24"/>
          <w:szCs w:val="24"/>
        </w:rPr>
        <w:t xml:space="preserve">             с</w:t>
      </w:r>
      <w:proofErr w:type="gramStart"/>
      <w:r w:rsidR="00334398">
        <w:rPr>
          <w:rFonts w:ascii="Times New Roman" w:hAnsi="Times New Roman"/>
          <w:sz w:val="24"/>
          <w:szCs w:val="24"/>
        </w:rPr>
        <w:t>.А</w:t>
      </w:r>
      <w:proofErr w:type="gramEnd"/>
      <w:r w:rsidR="00334398">
        <w:rPr>
          <w:rFonts w:ascii="Times New Roman" w:hAnsi="Times New Roman"/>
          <w:sz w:val="24"/>
          <w:szCs w:val="24"/>
        </w:rPr>
        <w:t>ндреевка</w:t>
      </w:r>
    </w:p>
    <w:p w:rsidR="00334398" w:rsidRDefault="00334398" w:rsidP="003343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1046A3">
        <w:rPr>
          <w:rFonts w:ascii="Times New Roman" w:hAnsi="Times New Roman" w:cs="Times New Roman"/>
          <w:b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b/>
          <w:sz w:val="24"/>
          <w:szCs w:val="24"/>
        </w:rPr>
        <w:t>в решение Совета  депутатов Андреевского муниципального от  16 февраля  2006 года № 20  « Об  утверждении  Положения о порядке проведения опроса граждан  »</w:t>
      </w:r>
    </w:p>
    <w:p w:rsidR="00334398" w:rsidRDefault="00334398" w:rsidP="003343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398" w:rsidRDefault="00334398" w:rsidP="0033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131 – ФЗ от  06.10.2003 года   «Об общих принципах организации местного самоуправления в Российской Федерации»,  Законом Саратовской области от 04.07.2016 года  № 75 - ЗСО – ФЗ   «О порядке назначения и проведения опроса граждан в муниципальных образованиях Саратовской области»,      Уставом Андреевского муниципального образования Екатериновского муниципального района Саратовской области и на основании протеста прокуратуры Екатериновского района  Совет депутатов Андреевского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334398" w:rsidRDefault="00334398" w:rsidP="0033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398" w:rsidRDefault="00334398" w:rsidP="00334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334398" w:rsidRDefault="00334398" w:rsidP="0033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398" w:rsidRDefault="00334398" w:rsidP="00334398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следующи</w:t>
      </w:r>
      <w:r w:rsidRPr="00334398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изменения</w:t>
      </w:r>
      <w:r w:rsidRPr="00334398">
        <w:rPr>
          <w:rFonts w:ascii="Times New Roman" w:hAnsi="Times New Roman"/>
          <w:sz w:val="24"/>
          <w:szCs w:val="24"/>
        </w:rPr>
        <w:t xml:space="preserve"> </w:t>
      </w:r>
      <w:r w:rsidR="001046A3">
        <w:rPr>
          <w:rFonts w:ascii="Times New Roman" w:hAnsi="Times New Roman"/>
          <w:sz w:val="24"/>
          <w:szCs w:val="24"/>
        </w:rPr>
        <w:t xml:space="preserve">и дополнения </w:t>
      </w:r>
      <w:r w:rsidRPr="0033439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приложение к  решению</w:t>
      </w:r>
      <w:r w:rsidRPr="00334398">
        <w:rPr>
          <w:rFonts w:ascii="Times New Roman" w:hAnsi="Times New Roman"/>
          <w:sz w:val="24"/>
          <w:szCs w:val="24"/>
        </w:rPr>
        <w:t xml:space="preserve"> Совета депутатов Андреевского муниципального образования Екатериновского муниципального района Саратовской области    от  16 февраля  2006 года № 20  « Об  утверждении  Положения о порядке проведения опроса граждан  »</w:t>
      </w:r>
      <w:r w:rsidR="00A71F3D">
        <w:rPr>
          <w:rFonts w:ascii="Times New Roman" w:hAnsi="Times New Roman"/>
          <w:sz w:val="24"/>
          <w:szCs w:val="24"/>
        </w:rPr>
        <w:t>:</w:t>
      </w:r>
    </w:p>
    <w:p w:rsidR="00A71F3D" w:rsidRDefault="00A71F3D" w:rsidP="00A71F3D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334398" w:rsidRDefault="00334398" w:rsidP="0033439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3.2.1. 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F5BE4" w:rsidRDefault="00334398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«3.2.1 </w:t>
      </w:r>
      <w:r w:rsidR="00EF5BE4">
        <w:rPr>
          <w:rFonts w:ascii="Times New Roman" w:hAnsi="Times New Roman" w:cs="Times New Roman"/>
          <w:sz w:val="24"/>
          <w:szCs w:val="24"/>
        </w:rPr>
        <w:t xml:space="preserve">Решение о назначении опроса граждан принимается Советом  депутатов </w:t>
      </w:r>
      <w:r w:rsidR="00EF5BE4">
        <w:rPr>
          <w:rFonts w:ascii="Times New Roman" w:hAnsi="Times New Roman"/>
          <w:sz w:val="24"/>
          <w:szCs w:val="24"/>
        </w:rPr>
        <w:t>Андреевского  муниципального образования</w:t>
      </w:r>
      <w:r w:rsidR="00EF5BE4">
        <w:rPr>
          <w:rFonts w:ascii="Times New Roman" w:hAnsi="Times New Roman" w:cs="Times New Roman"/>
          <w:sz w:val="24"/>
          <w:szCs w:val="24"/>
        </w:rPr>
        <w:t xml:space="preserve"> в течение месяца со дня поступления и</w:t>
      </w:r>
      <w:r w:rsidR="00411502">
        <w:rPr>
          <w:rFonts w:ascii="Times New Roman" w:hAnsi="Times New Roman" w:cs="Times New Roman"/>
          <w:sz w:val="24"/>
          <w:szCs w:val="24"/>
        </w:rPr>
        <w:t>нициативы, указанной в пунктах 3.1.1., 3</w:t>
      </w:r>
      <w:r w:rsidR="00EF5BE4">
        <w:rPr>
          <w:rFonts w:ascii="Times New Roman" w:hAnsi="Times New Roman" w:cs="Times New Roman"/>
          <w:sz w:val="24"/>
          <w:szCs w:val="24"/>
        </w:rPr>
        <w:t xml:space="preserve">.1.2.  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решении Совета депутатов </w:t>
      </w:r>
      <w:r>
        <w:rPr>
          <w:rFonts w:ascii="Times New Roman" w:hAnsi="Times New Roman"/>
          <w:sz w:val="24"/>
          <w:szCs w:val="24"/>
        </w:rPr>
        <w:t xml:space="preserve">Андреевского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о назначении опроса граждан устанавливаются: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сроки проведения опроса;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методика проведения опроса;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форма опросного листа;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территория, на которой проводится опрос граждан;</w:t>
      </w:r>
    </w:p>
    <w:p w:rsidR="00EF5BE4" w:rsidRDefault="00EF5BE4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порядок и сроки формирования комиссии по проведению опроса граждан, состав, полномочия и порядок ее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11502" w:rsidRDefault="00411502" w:rsidP="00EF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1502" w:rsidRDefault="00411502" w:rsidP="0041150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3.3.1 абзац второй изложить в новой редакции:</w:t>
      </w:r>
    </w:p>
    <w:p w:rsidR="00041F28" w:rsidRDefault="00411502" w:rsidP="00041F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1F28">
        <w:rPr>
          <w:rFonts w:ascii="Times New Roman" w:hAnsi="Times New Roman" w:cs="Times New Roman"/>
          <w:sz w:val="24"/>
          <w:szCs w:val="24"/>
        </w:rPr>
        <w:t xml:space="preserve">В состав комиссии входят депутаты Совета депутатов </w:t>
      </w:r>
      <w:r w:rsidR="00041F28">
        <w:rPr>
          <w:rFonts w:ascii="Times New Roman" w:hAnsi="Times New Roman"/>
          <w:sz w:val="24"/>
          <w:szCs w:val="24"/>
        </w:rPr>
        <w:t xml:space="preserve">Андреевского  муниципального образования </w:t>
      </w:r>
      <w:r w:rsidR="00041F28">
        <w:rPr>
          <w:rFonts w:ascii="Times New Roman" w:hAnsi="Times New Roman" w:cs="Times New Roman"/>
          <w:sz w:val="24"/>
          <w:szCs w:val="24"/>
        </w:rPr>
        <w:t xml:space="preserve">(по согласованию), представители администрации </w:t>
      </w:r>
      <w:r w:rsidR="00041F28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общественных организаций (по согласованию), уполномоченные представители инициативных групп по проведению опроса (по согласованию). Деятельность комиссии по проведению опроса осуществляется коллегиально</w:t>
      </w:r>
      <w:proofErr w:type="gramStart"/>
      <w:r w:rsidR="00041F2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11502" w:rsidRDefault="00411502" w:rsidP="00411502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4398" w:rsidRDefault="00041F28" w:rsidP="00041F2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334398">
        <w:rPr>
          <w:rFonts w:ascii="Times New Roman" w:hAnsi="Times New Roman" w:cs="Times New Roman"/>
          <w:sz w:val="24"/>
          <w:szCs w:val="24"/>
          <w:lang w:eastAsia="ru-RU"/>
        </w:rPr>
        <w:t xml:space="preserve">. В подпункте   3.5.  слова «представительному органу местного самоуправления» </w:t>
      </w:r>
      <w:proofErr w:type="gramStart"/>
      <w:r w:rsidR="00334398">
        <w:rPr>
          <w:rFonts w:ascii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 w:rsidR="00334398">
        <w:rPr>
          <w:rFonts w:ascii="Times New Roman" w:hAnsi="Times New Roman" w:cs="Times New Roman"/>
          <w:sz w:val="24"/>
          <w:szCs w:val="24"/>
          <w:lang w:eastAsia="ru-RU"/>
        </w:rPr>
        <w:t xml:space="preserve"> «инициатору опроса»</w:t>
      </w:r>
    </w:p>
    <w:p w:rsidR="00041F28" w:rsidRDefault="00041F28" w:rsidP="00041F2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F28" w:rsidRPr="00041F28" w:rsidRDefault="00041F28" w:rsidP="00041F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Подпункт 4.8.. изложить в новой редакции:</w:t>
      </w:r>
    </w:p>
    <w:p w:rsidR="00DF02BD" w:rsidRDefault="00041F28" w:rsidP="00DF0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«4.8. </w:t>
      </w:r>
      <w:r w:rsidR="00DF02BD">
        <w:rPr>
          <w:rFonts w:ascii="Times New Roman" w:hAnsi="Times New Roman" w:cs="Times New Roman"/>
          <w:sz w:val="24"/>
          <w:szCs w:val="24"/>
        </w:rPr>
        <w:t xml:space="preserve">Расходы комиссии по подготовке и проведению опроса производятся за счет средств, выделяемых бюджетом </w:t>
      </w:r>
      <w:r w:rsidR="00DF02BD">
        <w:rPr>
          <w:rFonts w:ascii="Times New Roman" w:hAnsi="Times New Roman"/>
          <w:sz w:val="24"/>
          <w:szCs w:val="24"/>
        </w:rPr>
        <w:t>Андреевского  муниципального образования</w:t>
      </w:r>
      <w:r w:rsidR="00DF02BD">
        <w:rPr>
          <w:rFonts w:ascii="Times New Roman" w:hAnsi="Times New Roman" w:cs="Times New Roman"/>
          <w:sz w:val="24"/>
          <w:szCs w:val="24"/>
        </w:rPr>
        <w:t xml:space="preserve"> на основании расчетной сметы расходов на проведение опроса, представляемой в администрацию муниципального образования  комиссией за 15 дней до проведения опроса.</w:t>
      </w:r>
    </w:p>
    <w:p w:rsidR="00DF02BD" w:rsidRDefault="00DF02BD" w:rsidP="00DF0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комиссии при проведении опроса, относящегося к ведению Правительства Саратовской области, финансируются за счет средств соответствующего бюджета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F02BD" w:rsidRDefault="00DF02BD" w:rsidP="00DF0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2BD" w:rsidRDefault="00DF02BD" w:rsidP="00DF02B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5 добавить подпункт 5.2. следующего содержания:</w:t>
      </w:r>
    </w:p>
    <w:p w:rsidR="00A71F3D" w:rsidRDefault="00DF02BD" w:rsidP="00A71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«5.2. </w:t>
      </w:r>
      <w:r w:rsidR="00A71F3D">
        <w:rPr>
          <w:rFonts w:ascii="Times New Roman" w:hAnsi="Times New Roman" w:cs="Times New Roman"/>
          <w:sz w:val="24"/>
          <w:szCs w:val="24"/>
        </w:rPr>
        <w:t xml:space="preserve">Материалы опроса (протокол о результатах опроса, опросные листы) в течение 5 лет хранятся в Совете депутатов </w:t>
      </w:r>
      <w:r w:rsidR="00A71F3D">
        <w:rPr>
          <w:rFonts w:ascii="Times New Roman" w:hAnsi="Times New Roman"/>
          <w:sz w:val="24"/>
          <w:szCs w:val="24"/>
        </w:rPr>
        <w:t>Андреевского  муниципального образования</w:t>
      </w:r>
      <w:proofErr w:type="gramStart"/>
      <w:r w:rsidR="00A71F3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A71F3D">
        <w:rPr>
          <w:rFonts w:ascii="Times New Roman" w:hAnsi="Times New Roman" w:cs="Times New Roman"/>
          <w:sz w:val="24"/>
          <w:szCs w:val="24"/>
        </w:rPr>
        <w:t>а затем направляются на хранение в муниципальный архив.»</w:t>
      </w:r>
    </w:p>
    <w:p w:rsidR="00DF02BD" w:rsidRDefault="00DF02BD" w:rsidP="00DF02BD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4398" w:rsidRPr="00A71F3D" w:rsidRDefault="00334398" w:rsidP="00A71F3D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F3D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34398" w:rsidRDefault="00334398" w:rsidP="00A71F3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334398" w:rsidRDefault="00334398" w:rsidP="003343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4398" w:rsidRDefault="00334398" w:rsidP="003343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4398" w:rsidRDefault="00334398" w:rsidP="003343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Андреевского МО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Т.А.Курышова</w:t>
      </w:r>
      <w:proofErr w:type="spellEnd"/>
    </w:p>
    <w:p w:rsidR="00334398" w:rsidRDefault="00334398" w:rsidP="00334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334398" w:rsidRDefault="00334398" w:rsidP="00334398">
      <w:pPr>
        <w:spacing w:after="0"/>
      </w:pPr>
    </w:p>
    <w:p w:rsidR="00D86060" w:rsidRDefault="00D86060"/>
    <w:sectPr w:rsidR="00D86060" w:rsidSect="00D8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C3FBD"/>
    <w:multiLevelType w:val="hybridMultilevel"/>
    <w:tmpl w:val="B0147B0A"/>
    <w:lvl w:ilvl="0" w:tplc="DF0EA32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8E1AD7"/>
    <w:multiLevelType w:val="hybridMultilevel"/>
    <w:tmpl w:val="2ECE17C8"/>
    <w:lvl w:ilvl="0" w:tplc="0F6CFE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4398"/>
    <w:rsid w:val="00041F28"/>
    <w:rsid w:val="000D5479"/>
    <w:rsid w:val="001046A3"/>
    <w:rsid w:val="002E191F"/>
    <w:rsid w:val="00334398"/>
    <w:rsid w:val="00411502"/>
    <w:rsid w:val="00A05B3D"/>
    <w:rsid w:val="00A71F3D"/>
    <w:rsid w:val="00BA3ECD"/>
    <w:rsid w:val="00BC3C91"/>
    <w:rsid w:val="00D86060"/>
    <w:rsid w:val="00DE3D84"/>
    <w:rsid w:val="00DF02BD"/>
    <w:rsid w:val="00EF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3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4398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ConsPlusNormal">
    <w:name w:val="ConsPlusNormal"/>
    <w:uiPriority w:val="99"/>
    <w:qFormat/>
    <w:rsid w:val="00EF5BE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555</Words>
  <Characters>3166</Characters>
  <Application>Microsoft Office Word</Application>
  <DocSecurity>0</DocSecurity>
  <Lines>26</Lines>
  <Paragraphs>7</Paragraphs>
  <ScaleCrop>false</ScaleCrop>
  <Company>MultiDVD Team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2018-06-09T10:13:00Z</cp:lastPrinted>
  <dcterms:created xsi:type="dcterms:W3CDTF">2018-06-09T09:40:00Z</dcterms:created>
  <dcterms:modified xsi:type="dcterms:W3CDTF">2018-06-09T10:15:00Z</dcterms:modified>
</cp:coreProperties>
</file>