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0A" w:rsidRDefault="00465F0A" w:rsidP="00465F0A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465F0A" w:rsidRDefault="00465F0A" w:rsidP="00465F0A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465F0A" w:rsidRDefault="00465F0A" w:rsidP="00465F0A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САРАТОВСКОЙ ОБЛАСТИ</w:t>
      </w:r>
    </w:p>
    <w:p w:rsidR="00465F0A" w:rsidRDefault="00465F0A" w:rsidP="00465F0A">
      <w:pPr>
        <w:jc w:val="center"/>
        <w:rPr>
          <w:rFonts w:cs="Times New Roman"/>
          <w:b/>
          <w:bCs/>
          <w:sz w:val="28"/>
          <w:szCs w:val="28"/>
        </w:rPr>
      </w:pPr>
    </w:p>
    <w:p w:rsidR="00465F0A" w:rsidRDefault="005C2269" w:rsidP="00465F0A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Втор</w:t>
      </w:r>
      <w:r w:rsidR="00465F0A">
        <w:rPr>
          <w:b/>
          <w:szCs w:val="28"/>
        </w:rPr>
        <w:t>ое заседание Совета депутатов Бакурского   муниципального  образования  второго  созыва</w:t>
      </w:r>
    </w:p>
    <w:p w:rsidR="00465F0A" w:rsidRDefault="00465F0A" w:rsidP="00465F0A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465F0A" w:rsidRDefault="00465F0A" w:rsidP="00465F0A">
      <w:pPr>
        <w:jc w:val="center"/>
        <w:rPr>
          <w:rFonts w:cs="Times New Roman"/>
          <w:b/>
          <w:bCs/>
          <w:sz w:val="28"/>
          <w:szCs w:val="28"/>
        </w:rPr>
      </w:pPr>
    </w:p>
    <w:p w:rsidR="00465F0A" w:rsidRDefault="00465F0A" w:rsidP="00465F0A">
      <w:pPr>
        <w:tabs>
          <w:tab w:val="left" w:pos="4080"/>
        </w:tabs>
      </w:pPr>
    </w:p>
    <w:p w:rsidR="00465F0A" w:rsidRDefault="00465F0A" w:rsidP="00465F0A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РЕШЕНИЕ</w:t>
      </w:r>
    </w:p>
    <w:p w:rsidR="00465F0A" w:rsidRDefault="00465F0A" w:rsidP="00465F0A">
      <w:pPr>
        <w:rPr>
          <w:rFonts w:cs="Times New Roman"/>
          <w:b/>
          <w:color w:val="000000"/>
          <w:sz w:val="28"/>
          <w:szCs w:val="28"/>
        </w:rPr>
      </w:pPr>
    </w:p>
    <w:p w:rsidR="00465F0A" w:rsidRDefault="00465F0A" w:rsidP="00465F0A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от   </w:t>
      </w:r>
      <w:r w:rsidR="005C2269">
        <w:rPr>
          <w:rFonts w:cs="Times New Roman"/>
          <w:color w:val="000000"/>
          <w:sz w:val="28"/>
          <w:szCs w:val="28"/>
        </w:rPr>
        <w:t>3</w:t>
      </w:r>
      <w:r w:rsidR="007436EA">
        <w:rPr>
          <w:rFonts w:cs="Times New Roman"/>
          <w:color w:val="000000"/>
          <w:sz w:val="28"/>
          <w:szCs w:val="28"/>
        </w:rPr>
        <w:t xml:space="preserve"> </w:t>
      </w:r>
      <w:r w:rsidR="005C2269">
        <w:rPr>
          <w:rFonts w:cs="Times New Roman"/>
          <w:color w:val="000000"/>
          <w:sz w:val="28"/>
          <w:szCs w:val="28"/>
        </w:rPr>
        <w:t>ок</w:t>
      </w:r>
      <w:r>
        <w:rPr>
          <w:rFonts w:cs="Times New Roman"/>
          <w:color w:val="000000"/>
          <w:sz w:val="28"/>
          <w:szCs w:val="28"/>
        </w:rPr>
        <w:t xml:space="preserve">тября 2018 года  № </w:t>
      </w:r>
      <w:r w:rsidR="00B42A07">
        <w:rPr>
          <w:rFonts w:cs="Times New Roman"/>
          <w:color w:val="000000"/>
          <w:sz w:val="28"/>
          <w:szCs w:val="28"/>
        </w:rPr>
        <w:t>2</w:t>
      </w:r>
      <w:r>
        <w:rPr>
          <w:rFonts w:cs="Times New Roman"/>
          <w:color w:val="000000"/>
          <w:sz w:val="28"/>
          <w:szCs w:val="28"/>
        </w:rPr>
        <w:t>-</w:t>
      </w:r>
      <w:r w:rsidR="00B42A07">
        <w:rPr>
          <w:rFonts w:cs="Times New Roman"/>
          <w:color w:val="000000"/>
          <w:sz w:val="28"/>
          <w:szCs w:val="28"/>
        </w:rPr>
        <w:t>8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с. Бакуры</w:t>
      </w:r>
    </w:p>
    <w:p w:rsidR="00465F0A" w:rsidRDefault="00465F0A" w:rsidP="00465F0A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465F0A" w:rsidRDefault="00465F0A" w:rsidP="00465F0A">
      <w:pPr>
        <w:tabs>
          <w:tab w:val="left" w:pos="3630"/>
        </w:tabs>
        <w:rPr>
          <w:sz w:val="28"/>
          <w:szCs w:val="28"/>
        </w:rPr>
      </w:pPr>
    </w:p>
    <w:p w:rsidR="00465F0A" w:rsidRDefault="00465F0A" w:rsidP="00465F0A">
      <w:pPr>
        <w:tabs>
          <w:tab w:val="left" w:pos="4155"/>
        </w:tabs>
        <w:rPr>
          <w:sz w:val="28"/>
          <w:szCs w:val="28"/>
        </w:rPr>
      </w:pPr>
    </w:p>
    <w:p w:rsidR="00465F0A" w:rsidRDefault="00465F0A" w:rsidP="00465F0A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О проведении конкурса на замещение</w:t>
      </w:r>
    </w:p>
    <w:p w:rsidR="00465F0A" w:rsidRDefault="00465F0A" w:rsidP="00465F0A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должности главы администрации </w:t>
      </w:r>
    </w:p>
    <w:p w:rsidR="00465F0A" w:rsidRDefault="00465F0A" w:rsidP="00465F0A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Бакурского муниципального образования</w:t>
      </w:r>
    </w:p>
    <w:p w:rsidR="00465F0A" w:rsidRDefault="00465F0A" w:rsidP="00465F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65F0A" w:rsidRDefault="00465F0A" w:rsidP="00465F0A">
      <w:pPr>
        <w:rPr>
          <w:sz w:val="28"/>
          <w:szCs w:val="28"/>
        </w:rPr>
      </w:pPr>
    </w:p>
    <w:p w:rsidR="00465F0A" w:rsidRDefault="00465F0A" w:rsidP="00465F0A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ст. 37 Федерального закона от 6 октября 2003 года № 131-ФЗ «Об общих принципах организации местного самоуправления в Российской Федерации»,  Положением о порядке проведения конкурса на замещение должности главы администрации Бакурского муниципального образования, Совет депутатов Бакурского муниципального образования РЕШИЛ:</w:t>
      </w:r>
    </w:p>
    <w:p w:rsidR="00465F0A" w:rsidRDefault="00465F0A" w:rsidP="00465F0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65F0A" w:rsidRDefault="00465F0A" w:rsidP="00465F0A">
      <w:pPr>
        <w:rPr>
          <w:sz w:val="28"/>
          <w:szCs w:val="28"/>
        </w:rPr>
      </w:pPr>
      <w:r>
        <w:rPr>
          <w:sz w:val="28"/>
          <w:szCs w:val="28"/>
        </w:rPr>
        <w:t xml:space="preserve">     1. Провести конкурс на замещение должности главы администрации Бакурского муниципального образования </w:t>
      </w:r>
      <w:r w:rsidR="00B42A07">
        <w:rPr>
          <w:sz w:val="28"/>
          <w:szCs w:val="28"/>
        </w:rPr>
        <w:t>26</w:t>
      </w:r>
      <w:r>
        <w:rPr>
          <w:sz w:val="28"/>
          <w:szCs w:val="28"/>
        </w:rPr>
        <w:t xml:space="preserve"> октября 2018 года в 1</w:t>
      </w:r>
      <w:r w:rsidR="00B42A07">
        <w:rPr>
          <w:sz w:val="28"/>
          <w:szCs w:val="28"/>
        </w:rPr>
        <w:t>2</w:t>
      </w:r>
      <w:r>
        <w:rPr>
          <w:sz w:val="28"/>
          <w:szCs w:val="28"/>
        </w:rPr>
        <w:t>.00 часов в здании администрации Бакурского муниципального образования.</w:t>
      </w:r>
    </w:p>
    <w:p w:rsidR="00465F0A" w:rsidRDefault="00465F0A" w:rsidP="00465F0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65F0A" w:rsidRDefault="00465F0A" w:rsidP="00465F0A">
      <w:pPr>
        <w:rPr>
          <w:sz w:val="28"/>
          <w:szCs w:val="28"/>
        </w:rPr>
      </w:pPr>
      <w:r>
        <w:rPr>
          <w:sz w:val="28"/>
          <w:szCs w:val="28"/>
        </w:rPr>
        <w:t xml:space="preserve">     2. Назначить членами конкурсной комиссии следующих граждан:</w:t>
      </w:r>
    </w:p>
    <w:p w:rsidR="00465F0A" w:rsidRDefault="00465F0A" w:rsidP="00465F0A">
      <w:pPr>
        <w:rPr>
          <w:sz w:val="28"/>
          <w:szCs w:val="28"/>
        </w:rPr>
      </w:pPr>
    </w:p>
    <w:p w:rsidR="00465F0A" w:rsidRDefault="00B42A07" w:rsidP="00465F0A">
      <w:pPr>
        <w:rPr>
          <w:sz w:val="28"/>
          <w:szCs w:val="28"/>
        </w:rPr>
      </w:pPr>
      <w:r>
        <w:rPr>
          <w:sz w:val="28"/>
          <w:szCs w:val="28"/>
        </w:rPr>
        <w:t xml:space="preserve">Казарина Ирина Геннадьевна – </w:t>
      </w:r>
      <w:r w:rsidR="00B37972">
        <w:rPr>
          <w:sz w:val="28"/>
          <w:szCs w:val="28"/>
        </w:rPr>
        <w:t xml:space="preserve"> глава Бакурского муниципального образования - </w:t>
      </w:r>
      <w:r>
        <w:rPr>
          <w:sz w:val="28"/>
          <w:szCs w:val="28"/>
        </w:rPr>
        <w:t>председатель комиссии.</w:t>
      </w:r>
    </w:p>
    <w:p w:rsidR="00B42A07" w:rsidRDefault="00B42A07" w:rsidP="00465F0A">
      <w:pPr>
        <w:rPr>
          <w:sz w:val="28"/>
          <w:szCs w:val="28"/>
        </w:rPr>
      </w:pPr>
      <w:r>
        <w:rPr>
          <w:sz w:val="28"/>
          <w:szCs w:val="28"/>
        </w:rPr>
        <w:t>Терехина Наталья Николаевна –</w:t>
      </w:r>
      <w:r w:rsidR="00B37972">
        <w:rPr>
          <w:sz w:val="28"/>
          <w:szCs w:val="28"/>
        </w:rPr>
        <w:t xml:space="preserve"> депутат Совета депутатов -</w:t>
      </w:r>
      <w:r>
        <w:rPr>
          <w:sz w:val="28"/>
          <w:szCs w:val="28"/>
        </w:rPr>
        <w:t xml:space="preserve"> секретарь комиссии</w:t>
      </w:r>
      <w:r w:rsidR="00B37972">
        <w:rPr>
          <w:sz w:val="28"/>
          <w:szCs w:val="28"/>
        </w:rPr>
        <w:t>.</w:t>
      </w:r>
    </w:p>
    <w:p w:rsidR="00465F0A" w:rsidRDefault="00B42A07" w:rsidP="00465F0A">
      <w:pPr>
        <w:rPr>
          <w:sz w:val="28"/>
          <w:szCs w:val="28"/>
        </w:rPr>
      </w:pPr>
      <w:r>
        <w:rPr>
          <w:sz w:val="28"/>
          <w:szCs w:val="28"/>
        </w:rPr>
        <w:t xml:space="preserve">Толстова Ольга Васильевна – </w:t>
      </w:r>
      <w:r w:rsidR="00B37972">
        <w:rPr>
          <w:sz w:val="28"/>
          <w:szCs w:val="28"/>
        </w:rPr>
        <w:t xml:space="preserve"> депутат Совета депутатов -</w:t>
      </w:r>
      <w:r>
        <w:rPr>
          <w:sz w:val="28"/>
          <w:szCs w:val="28"/>
        </w:rPr>
        <w:t>член комиссии.</w:t>
      </w:r>
    </w:p>
    <w:p w:rsidR="00B37972" w:rsidRDefault="00B37972" w:rsidP="00465F0A">
      <w:pPr>
        <w:rPr>
          <w:sz w:val="28"/>
          <w:szCs w:val="28"/>
        </w:rPr>
      </w:pPr>
      <w:r>
        <w:rPr>
          <w:sz w:val="28"/>
          <w:szCs w:val="28"/>
        </w:rPr>
        <w:t>Антошина Лидия Владимировна – зам.главы Екатериновского района, руководитель аппарата администрации - член комиссии (по со</w:t>
      </w:r>
      <w:r w:rsidR="005C2269">
        <w:rPr>
          <w:sz w:val="28"/>
          <w:szCs w:val="28"/>
        </w:rPr>
        <w:t>г</w:t>
      </w:r>
      <w:r>
        <w:rPr>
          <w:sz w:val="28"/>
          <w:szCs w:val="28"/>
        </w:rPr>
        <w:t>ласованию).</w:t>
      </w:r>
    </w:p>
    <w:p w:rsidR="00B37972" w:rsidRDefault="00B37972" w:rsidP="00465F0A">
      <w:pPr>
        <w:rPr>
          <w:sz w:val="28"/>
          <w:szCs w:val="28"/>
        </w:rPr>
      </w:pPr>
      <w:r>
        <w:rPr>
          <w:sz w:val="28"/>
          <w:szCs w:val="28"/>
        </w:rPr>
        <w:t>Тулякова Светлана Сергеевна – начальник отдела организационно-кадровой и контрольной работы администрации Екатериновского района – член комиссии</w:t>
      </w:r>
      <w:r w:rsidR="00C53A0E">
        <w:rPr>
          <w:sz w:val="28"/>
          <w:szCs w:val="28"/>
        </w:rPr>
        <w:t xml:space="preserve"> (по согласованию).</w:t>
      </w:r>
    </w:p>
    <w:p w:rsidR="007436EA" w:rsidRDefault="007436EA" w:rsidP="00465F0A">
      <w:pPr>
        <w:rPr>
          <w:sz w:val="28"/>
          <w:szCs w:val="28"/>
        </w:rPr>
      </w:pPr>
    </w:p>
    <w:p w:rsidR="005C2269" w:rsidRDefault="007436EA" w:rsidP="005C22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5C2269" w:rsidRPr="005C2269">
        <w:rPr>
          <w:sz w:val="28"/>
          <w:szCs w:val="28"/>
        </w:rPr>
        <w:t>3.Утвердить  форму проекта  контракта с главой администрации Бакурского муниципального образования.</w:t>
      </w:r>
    </w:p>
    <w:p w:rsidR="007436EA" w:rsidRPr="005C2269" w:rsidRDefault="007436EA" w:rsidP="005C2269">
      <w:pPr>
        <w:jc w:val="both"/>
        <w:rPr>
          <w:sz w:val="28"/>
          <w:szCs w:val="28"/>
        </w:rPr>
      </w:pPr>
    </w:p>
    <w:p w:rsidR="005C2269" w:rsidRDefault="005C2269" w:rsidP="005C2269">
      <w:pPr>
        <w:jc w:val="both"/>
        <w:rPr>
          <w:sz w:val="28"/>
          <w:szCs w:val="28"/>
        </w:rPr>
      </w:pPr>
      <w:r w:rsidRPr="005C2269">
        <w:rPr>
          <w:sz w:val="28"/>
          <w:szCs w:val="28"/>
        </w:rPr>
        <w:t xml:space="preserve">        4.Опубликовать объявление о конкурсе и текст контракта с главой администрации Бакурского муниципального образования в газете «Слава труду»</w:t>
      </w:r>
      <w:r w:rsidR="007436EA">
        <w:rPr>
          <w:sz w:val="28"/>
          <w:szCs w:val="28"/>
        </w:rPr>
        <w:t xml:space="preserve"> и разместить на официальном сайте администрации в сети Интернет</w:t>
      </w:r>
    </w:p>
    <w:p w:rsidR="007436EA" w:rsidRPr="005C2269" w:rsidRDefault="007436EA" w:rsidP="005C2269">
      <w:pPr>
        <w:jc w:val="both"/>
        <w:rPr>
          <w:sz w:val="28"/>
          <w:szCs w:val="28"/>
        </w:rPr>
      </w:pPr>
    </w:p>
    <w:p w:rsidR="005C2269" w:rsidRPr="005C2269" w:rsidRDefault="005C2269" w:rsidP="005C2269">
      <w:pPr>
        <w:jc w:val="both"/>
        <w:rPr>
          <w:sz w:val="28"/>
          <w:szCs w:val="28"/>
        </w:rPr>
      </w:pPr>
      <w:r w:rsidRPr="005C2269">
        <w:rPr>
          <w:sz w:val="28"/>
          <w:szCs w:val="28"/>
        </w:rPr>
        <w:tab/>
        <w:t>5. Решение вступает в силу после обнародования в течение 3-х дней.</w:t>
      </w:r>
    </w:p>
    <w:p w:rsidR="005C2269" w:rsidRPr="005C2269" w:rsidRDefault="005C2269" w:rsidP="005C2269">
      <w:pPr>
        <w:jc w:val="both"/>
        <w:rPr>
          <w:sz w:val="28"/>
          <w:szCs w:val="28"/>
        </w:rPr>
      </w:pPr>
    </w:p>
    <w:p w:rsidR="005C2269" w:rsidRPr="005C2269" w:rsidRDefault="005C2269" w:rsidP="005C2269">
      <w:pPr>
        <w:jc w:val="both"/>
        <w:rPr>
          <w:sz w:val="28"/>
          <w:szCs w:val="28"/>
        </w:rPr>
      </w:pPr>
    </w:p>
    <w:p w:rsidR="005C2269" w:rsidRDefault="005C2269" w:rsidP="005C2269">
      <w:pPr>
        <w:jc w:val="both"/>
        <w:rPr>
          <w:sz w:val="28"/>
          <w:szCs w:val="28"/>
        </w:rPr>
      </w:pPr>
    </w:p>
    <w:p w:rsidR="007436EA" w:rsidRDefault="007436EA" w:rsidP="005C2269">
      <w:pPr>
        <w:jc w:val="both"/>
        <w:rPr>
          <w:sz w:val="28"/>
          <w:szCs w:val="28"/>
        </w:rPr>
      </w:pPr>
    </w:p>
    <w:p w:rsidR="007436EA" w:rsidRDefault="007436EA" w:rsidP="005C2269">
      <w:pPr>
        <w:jc w:val="both"/>
        <w:rPr>
          <w:sz w:val="28"/>
          <w:szCs w:val="28"/>
        </w:rPr>
      </w:pPr>
    </w:p>
    <w:p w:rsidR="007436EA" w:rsidRDefault="007436EA" w:rsidP="005C2269">
      <w:pPr>
        <w:jc w:val="both"/>
        <w:rPr>
          <w:sz w:val="28"/>
          <w:szCs w:val="28"/>
        </w:rPr>
      </w:pPr>
    </w:p>
    <w:p w:rsidR="007436EA" w:rsidRDefault="007436EA" w:rsidP="005C2269">
      <w:pPr>
        <w:jc w:val="both"/>
        <w:rPr>
          <w:sz w:val="28"/>
          <w:szCs w:val="28"/>
        </w:rPr>
      </w:pPr>
    </w:p>
    <w:p w:rsidR="007436EA" w:rsidRPr="005C2269" w:rsidRDefault="007436EA" w:rsidP="005C2269">
      <w:pPr>
        <w:jc w:val="both"/>
        <w:rPr>
          <w:sz w:val="28"/>
          <w:szCs w:val="28"/>
        </w:rPr>
      </w:pPr>
    </w:p>
    <w:p w:rsidR="005C2269" w:rsidRDefault="005C2269" w:rsidP="005C2269">
      <w:pPr>
        <w:jc w:val="both"/>
        <w:rPr>
          <w:b/>
          <w:sz w:val="28"/>
          <w:szCs w:val="28"/>
        </w:rPr>
      </w:pPr>
      <w:r w:rsidRPr="005C2269">
        <w:rPr>
          <w:b/>
          <w:sz w:val="28"/>
          <w:szCs w:val="28"/>
        </w:rPr>
        <w:t xml:space="preserve">Глава Бакурского </w:t>
      </w:r>
    </w:p>
    <w:p w:rsidR="005C2269" w:rsidRPr="005C2269" w:rsidRDefault="005C2269" w:rsidP="005C22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5C2269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</w:t>
      </w:r>
      <w:r w:rsidRPr="005C2269">
        <w:rPr>
          <w:b/>
          <w:sz w:val="28"/>
          <w:szCs w:val="28"/>
        </w:rPr>
        <w:t xml:space="preserve">образования                        </w:t>
      </w:r>
      <w:r>
        <w:rPr>
          <w:b/>
          <w:sz w:val="28"/>
          <w:szCs w:val="28"/>
        </w:rPr>
        <w:t>И.Г. Казарина</w:t>
      </w:r>
      <w:r w:rsidRPr="005C2269">
        <w:rPr>
          <w:b/>
          <w:sz w:val="28"/>
          <w:szCs w:val="28"/>
        </w:rPr>
        <w:t xml:space="preserve">                                                                            </w:t>
      </w:r>
    </w:p>
    <w:p w:rsidR="005C2269" w:rsidRPr="005C2269" w:rsidRDefault="005C2269" w:rsidP="005C2269">
      <w:pPr>
        <w:jc w:val="both"/>
        <w:rPr>
          <w:b/>
          <w:sz w:val="28"/>
          <w:szCs w:val="28"/>
        </w:rPr>
      </w:pPr>
    </w:p>
    <w:p w:rsidR="005C2269" w:rsidRPr="005C2269" w:rsidRDefault="005C2269" w:rsidP="005C2269">
      <w:pPr>
        <w:jc w:val="both"/>
        <w:rPr>
          <w:b/>
          <w:sz w:val="28"/>
          <w:szCs w:val="28"/>
        </w:rPr>
      </w:pPr>
    </w:p>
    <w:p w:rsidR="005C2269" w:rsidRPr="005C2269" w:rsidRDefault="005C2269" w:rsidP="005C2269">
      <w:pPr>
        <w:jc w:val="both"/>
        <w:rPr>
          <w:b/>
          <w:sz w:val="28"/>
          <w:szCs w:val="28"/>
        </w:rPr>
      </w:pPr>
    </w:p>
    <w:p w:rsidR="005C2269" w:rsidRPr="005C2269" w:rsidRDefault="005C2269" w:rsidP="00465F0A">
      <w:pPr>
        <w:rPr>
          <w:sz w:val="28"/>
          <w:szCs w:val="28"/>
        </w:rPr>
      </w:pPr>
    </w:p>
    <w:p w:rsidR="000069B1" w:rsidRPr="005C2269" w:rsidRDefault="000069B1">
      <w:pPr>
        <w:rPr>
          <w:sz w:val="28"/>
          <w:szCs w:val="28"/>
        </w:rPr>
      </w:pPr>
    </w:p>
    <w:sectPr w:rsidR="000069B1" w:rsidRPr="005C2269" w:rsidSect="0000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5F0A"/>
    <w:rsid w:val="000069B1"/>
    <w:rsid w:val="0019711D"/>
    <w:rsid w:val="00465F0A"/>
    <w:rsid w:val="005C2269"/>
    <w:rsid w:val="007436EA"/>
    <w:rsid w:val="008B4C52"/>
    <w:rsid w:val="00B37972"/>
    <w:rsid w:val="00B42A07"/>
    <w:rsid w:val="00C53A0E"/>
    <w:rsid w:val="00D0623D"/>
    <w:rsid w:val="00F8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0A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F0A"/>
    <w:pPr>
      <w:widowControl/>
      <w:tabs>
        <w:tab w:val="center" w:pos="4153"/>
        <w:tab w:val="right" w:pos="8306"/>
      </w:tabs>
      <w:suppressAutoHyphens w:val="0"/>
      <w:autoSpaceDE/>
    </w:pPr>
    <w:rPr>
      <w:rFonts w:eastAsia="Times New Roman" w:cs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465F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2018-10-01T07:21:00Z</dcterms:created>
  <dcterms:modified xsi:type="dcterms:W3CDTF">2018-10-17T04:54:00Z</dcterms:modified>
</cp:coreProperties>
</file>