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97D" w:rsidRDefault="00E2097D" w:rsidP="00E2097D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2097D" w:rsidRDefault="00E2097D" w:rsidP="00E2097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Андреевского муниципального образования</w:t>
      </w:r>
    </w:p>
    <w:p w:rsidR="00E2097D" w:rsidRDefault="00E2097D" w:rsidP="00E2097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E2097D" w:rsidRDefault="00E2097D" w:rsidP="00E2097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E2097D" w:rsidRDefault="00E2097D" w:rsidP="00E20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097D" w:rsidRDefault="00E2097D" w:rsidP="00E2097D">
      <w:pPr>
        <w:pStyle w:val="a3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2097D" w:rsidRDefault="00E2097D" w:rsidP="00E2097D">
      <w:pPr>
        <w:pStyle w:val="a3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</w:p>
    <w:p w:rsidR="00E2097D" w:rsidRDefault="00E2097D" w:rsidP="00E209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19 ноября  2021  года                  № 43                                </w:t>
      </w:r>
    </w:p>
    <w:p w:rsidR="00E2097D" w:rsidRDefault="00E2097D" w:rsidP="00E2097D">
      <w:pPr>
        <w:pStyle w:val="a5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муниципальной  программы  «</w:t>
      </w:r>
      <w:r>
        <w:rPr>
          <w:rFonts w:ascii="Times New Roman" w:hAnsi="Times New Roman"/>
          <w:b/>
          <w:sz w:val="28"/>
          <w:szCs w:val="28"/>
        </w:rPr>
        <w:t xml:space="preserve"> Организация водоснабжения на территории Андреевского муниципального образования на 2022 год»</w:t>
      </w:r>
      <w:r>
        <w:rPr>
          <w:rFonts w:ascii="Times New Roman" w:hAnsi="Times New Roman"/>
          <w:i/>
          <w:sz w:val="18"/>
          <w:szCs w:val="18"/>
        </w:rPr>
        <w:t xml:space="preserve">   </w:t>
      </w:r>
    </w:p>
    <w:p w:rsidR="00E2097D" w:rsidRDefault="00E2097D" w:rsidP="00E2097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</w:t>
      </w:r>
    </w:p>
    <w:p w:rsidR="00E2097D" w:rsidRDefault="00E2097D" w:rsidP="00E20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№ 131-ФЗ от 06.10.2003 года «Об общих принципах организации местного самоуправления в Российской Федерации, руководствуясь Уставом Андреевского муниципального образования, в целях обеспечения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 качественного и надежного снабжения питьевой водой населения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Андреевского муниципального образования</w:t>
      </w:r>
    </w:p>
    <w:p w:rsidR="00E2097D" w:rsidRDefault="00E2097D" w:rsidP="00E20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E2097D" w:rsidRDefault="00E2097D" w:rsidP="00E2097D">
      <w:pPr>
        <w:spacing w:after="0" w:line="240" w:lineRule="auto"/>
        <w:ind w:firstLine="708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муниципальную программу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 Организация водоснабжения на территории Андреевского муниципального образования на 2022 год»</w:t>
      </w:r>
      <w:r>
        <w:rPr>
          <w:rFonts w:ascii="Times New Roman" w:hAnsi="Times New Roman"/>
          <w:i/>
          <w:sz w:val="18"/>
          <w:szCs w:val="18"/>
        </w:rPr>
        <w:t xml:space="preserve">   </w:t>
      </w:r>
    </w:p>
    <w:p w:rsidR="00E2097D" w:rsidRDefault="00E2097D" w:rsidP="00E2097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Настоящее постановление вступает в силу после его официального опубликования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обнародования).  </w:t>
      </w:r>
    </w:p>
    <w:p w:rsidR="00E2097D" w:rsidRDefault="00E2097D" w:rsidP="00E2097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E2097D" w:rsidRDefault="00E2097D" w:rsidP="00E2097D">
      <w:pPr>
        <w:rPr>
          <w:rFonts w:ascii="Times New Roman" w:hAnsi="Times New Roman" w:cs="Times New Roman"/>
          <w:sz w:val="28"/>
          <w:szCs w:val="28"/>
        </w:rPr>
      </w:pPr>
    </w:p>
    <w:p w:rsidR="00E2097D" w:rsidRDefault="00E2097D" w:rsidP="00E2097D">
      <w:pPr>
        <w:rPr>
          <w:rFonts w:ascii="Times New Roman" w:hAnsi="Times New Roman" w:cs="Times New Roman"/>
          <w:sz w:val="28"/>
          <w:szCs w:val="28"/>
        </w:rPr>
      </w:pPr>
    </w:p>
    <w:p w:rsidR="00E2097D" w:rsidRDefault="00E2097D" w:rsidP="00E209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E2097D" w:rsidRDefault="00E2097D" w:rsidP="00E2097D">
      <w:pPr>
        <w:spacing w:after="0" w:line="240" w:lineRule="auto"/>
        <w:ind w:right="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МО                                                                   А.Н.Яшин</w:t>
      </w:r>
    </w:p>
    <w:p w:rsidR="00E2097D" w:rsidRDefault="00E2097D" w:rsidP="00E2097D">
      <w:pPr>
        <w:spacing w:after="0"/>
        <w:ind w:left="4956" w:right="99"/>
        <w:jc w:val="right"/>
      </w:pPr>
    </w:p>
    <w:p w:rsidR="00E2097D" w:rsidRDefault="00E2097D" w:rsidP="00E20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097D" w:rsidRDefault="00E2097D" w:rsidP="00E2097D">
      <w:pPr>
        <w:rPr>
          <w:rFonts w:ascii="Times New Roman" w:hAnsi="Times New Roman" w:cs="Times New Roman"/>
          <w:sz w:val="28"/>
          <w:szCs w:val="28"/>
        </w:rPr>
      </w:pPr>
    </w:p>
    <w:p w:rsidR="00E2097D" w:rsidRDefault="00E2097D" w:rsidP="00E2097D">
      <w:pPr>
        <w:rPr>
          <w:rFonts w:ascii="Times New Roman" w:hAnsi="Times New Roman" w:cs="Times New Roman"/>
          <w:sz w:val="28"/>
          <w:szCs w:val="28"/>
        </w:rPr>
      </w:pPr>
    </w:p>
    <w:p w:rsidR="00E2097D" w:rsidRDefault="00E2097D" w:rsidP="00E2097D">
      <w:pPr>
        <w:rPr>
          <w:rFonts w:ascii="Times New Roman" w:hAnsi="Times New Roman" w:cs="Times New Roman"/>
          <w:sz w:val="28"/>
          <w:szCs w:val="28"/>
        </w:rPr>
      </w:pPr>
    </w:p>
    <w:p w:rsidR="00E2097D" w:rsidRDefault="00E2097D" w:rsidP="00E2097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p w:rsidR="00E2097D" w:rsidRDefault="00E2097D" w:rsidP="00E2097D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E2097D" w:rsidRDefault="00E2097D" w:rsidP="00E2097D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097D" w:rsidRDefault="00E2097D" w:rsidP="00E2097D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097D" w:rsidRDefault="00E2097D" w:rsidP="00E2097D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2097D" w:rsidRDefault="00E2097D" w:rsidP="00E2097D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№1 к постановлению </w:t>
      </w:r>
    </w:p>
    <w:p w:rsidR="00E2097D" w:rsidRDefault="00E2097D" w:rsidP="00E2097D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администрации </w:t>
      </w:r>
      <w:r>
        <w:rPr>
          <w:rFonts w:ascii="Times New Roman" w:hAnsi="Times New Roman"/>
        </w:rPr>
        <w:t>Андреевского</w:t>
      </w:r>
    </w:p>
    <w:p w:rsidR="00E2097D" w:rsidRDefault="00E2097D" w:rsidP="00E2097D">
      <w:pPr>
        <w:pStyle w:val="a5"/>
        <w:ind w:left="527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образования </w:t>
      </w:r>
    </w:p>
    <w:p w:rsidR="00E2097D" w:rsidRDefault="00E2097D" w:rsidP="00E2097D">
      <w:pPr>
        <w:pStyle w:val="a5"/>
        <w:ind w:left="527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43 от 19 ноября  2021 года</w:t>
      </w:r>
    </w:p>
    <w:p w:rsidR="00E2097D" w:rsidRDefault="00E2097D" w:rsidP="00E209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2097D" w:rsidRDefault="00E2097D" w:rsidP="00E2097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E2097D" w:rsidRDefault="00E2097D" w:rsidP="00E2097D">
      <w:pPr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 Организация водоснабжения на территории Андреевского муниципального образования на 2022 год»</w:t>
      </w:r>
      <w:r>
        <w:rPr>
          <w:rFonts w:ascii="Times New Roman" w:hAnsi="Times New Roman"/>
          <w:i/>
          <w:sz w:val="18"/>
          <w:szCs w:val="18"/>
        </w:rPr>
        <w:t xml:space="preserve">   </w:t>
      </w:r>
    </w:p>
    <w:p w:rsidR="00E2097D" w:rsidRDefault="00E2097D" w:rsidP="00E2097D">
      <w:pPr>
        <w:jc w:val="center"/>
        <w:rPr>
          <w:rFonts w:ascii="Times New Roman" w:hAnsi="Times New Roman"/>
          <w:i/>
          <w:sz w:val="18"/>
          <w:szCs w:val="18"/>
        </w:rPr>
      </w:pPr>
    </w:p>
    <w:p w:rsidR="00E2097D" w:rsidRDefault="00E2097D" w:rsidP="00E20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E2097D" w:rsidRDefault="00E2097D" w:rsidP="00E209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209"/>
        <w:gridCol w:w="6437"/>
      </w:tblGrid>
      <w:tr w:rsidR="00E2097D" w:rsidTr="00E2097D"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97D" w:rsidRDefault="00E2097D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6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97D" w:rsidRDefault="00E2097D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Муниципальная Программа </w:t>
            </w:r>
            <w:r>
              <w:rPr>
                <w:b/>
                <w:sz w:val="28"/>
                <w:szCs w:val="28"/>
                <w:lang w:eastAsia="en-US"/>
              </w:rPr>
              <w:t>« Организация водоснабжения на территории Андреевского муниципального образования на 2022 год»</w:t>
            </w:r>
            <w:r>
              <w:rPr>
                <w:i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eastAsiaTheme="minorEastAsia" w:cstheme="minorBidi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(далее - Программа)</w:t>
            </w:r>
          </w:p>
        </w:tc>
      </w:tr>
      <w:tr w:rsidR="00E2097D" w:rsidTr="00E2097D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97D" w:rsidRDefault="00E2097D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97D" w:rsidRDefault="00E2097D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Андреевского муниципального образования</w:t>
            </w:r>
          </w:p>
        </w:tc>
      </w:tr>
      <w:tr w:rsidR="00E2097D" w:rsidTr="00E2097D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97D" w:rsidRDefault="00E2097D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97D" w:rsidRDefault="00E2097D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Андреевского муниципального образования</w:t>
            </w:r>
          </w:p>
        </w:tc>
      </w:tr>
      <w:tr w:rsidR="00E2097D" w:rsidTr="00E2097D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97D" w:rsidRDefault="00E2097D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Цели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97D" w:rsidRDefault="00E209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  качественного и надежного снабжения питьевой водой населения</w:t>
            </w:r>
          </w:p>
          <w:p w:rsidR="00E2097D" w:rsidRDefault="00E2097D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Андреевского муниципального образования</w:t>
            </w:r>
          </w:p>
        </w:tc>
      </w:tr>
      <w:tr w:rsidR="00E2097D" w:rsidTr="00E2097D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97D" w:rsidRDefault="00E2097D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97D" w:rsidRDefault="00E209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Обеспечение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  качественного и надежного снабжения питьевой водой и услугами водоотведения жителей муниципального образования</w:t>
            </w:r>
          </w:p>
          <w:p w:rsidR="00E2097D" w:rsidRDefault="00E2097D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 Обеспечение доступности питьевой воды для потребителей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E2097D" w:rsidRDefault="00E2097D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2097D" w:rsidTr="00E2097D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97D" w:rsidRDefault="00E2097D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реализации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97D" w:rsidRDefault="00E2097D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 год</w:t>
            </w:r>
          </w:p>
        </w:tc>
      </w:tr>
      <w:tr w:rsidR="00E2097D" w:rsidTr="00E2097D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97D" w:rsidRDefault="00E2097D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Объемы и источники финансирования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97D" w:rsidRDefault="00E2097D">
            <w:pPr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 финансирования, необходимый для реализации мероприятий Программы, составляет 230,9  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ублей,  </w:t>
            </w:r>
          </w:p>
        </w:tc>
      </w:tr>
      <w:tr w:rsidR="00E2097D" w:rsidTr="00E2097D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97D" w:rsidRDefault="00E2097D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Основные мероприятия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97D" w:rsidRDefault="00E2097D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закупка  товаров,   работ,   услуг для муниципальных нужд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.</w:t>
            </w:r>
            <w:proofErr w:type="gramEnd"/>
          </w:p>
        </w:tc>
      </w:tr>
      <w:tr w:rsidR="00E2097D" w:rsidTr="00E2097D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97D" w:rsidRDefault="00E2097D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УПРАВЛЕНИЕ ПРОГРАММОЙ И </w:t>
            </w:r>
            <w:proofErr w:type="gramStart"/>
            <w:r>
              <w:rPr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ЕЕ РЕАЛИЗАЦИЕЙ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97D" w:rsidRDefault="00E2097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Управление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реализацией Программы осуществляется заказчиком Программы — Администрацией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Андреевского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образования Екатериновского муниципального района Саратовской области;</w:t>
            </w:r>
          </w:p>
          <w:p w:rsidR="00E2097D" w:rsidRDefault="00E2097D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2097D" w:rsidTr="00E2097D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97D" w:rsidRDefault="00E2097D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Ожидаемые конечные результаты выполнения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097D" w:rsidRDefault="00E2097D" w:rsidP="00964C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Подача воды   для собственных нужд,  </w:t>
            </w:r>
          </w:p>
          <w:p w:rsidR="00E2097D" w:rsidRDefault="00E2097D" w:rsidP="00964C2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Обеспечение водой для полива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.</w:t>
            </w:r>
            <w:proofErr w:type="gramEnd"/>
          </w:p>
          <w:p w:rsidR="00E2097D" w:rsidRDefault="00E209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2097D" w:rsidTr="00E2097D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097D" w:rsidRDefault="00E2097D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Система организации управления и </w:t>
            </w:r>
            <w:proofErr w:type="gramStart"/>
            <w:r>
              <w:rPr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исполнением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097D" w:rsidRDefault="00E2097D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Программой осуществляет администрация  Андреевского  муниципального образования</w:t>
            </w:r>
          </w:p>
        </w:tc>
      </w:tr>
    </w:tbl>
    <w:p w:rsidR="00E2097D" w:rsidRDefault="00E2097D" w:rsidP="00E2097D">
      <w:pPr>
        <w:rPr>
          <w:rFonts w:ascii="Times New Roman" w:hAnsi="Times New Roman" w:cs="Times New Roman"/>
          <w:sz w:val="28"/>
          <w:szCs w:val="28"/>
        </w:rPr>
      </w:pPr>
    </w:p>
    <w:p w:rsidR="00E2097D" w:rsidRDefault="00E2097D" w:rsidP="00E2097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E2097D" w:rsidRDefault="00E2097D" w:rsidP="00E209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настоящее время огромное внимание уделяется развитию села и оздоровлению населения, а так же созданию благоприятных условий для жизни жителей села. Отсутствие в селах муниципального образования качественного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надежного снабжения питьевой водой</w:t>
      </w:r>
      <w:r>
        <w:rPr>
          <w:rFonts w:ascii="Times New Roman" w:hAnsi="Times New Roman"/>
          <w:sz w:val="28"/>
          <w:szCs w:val="28"/>
        </w:rPr>
        <w:t xml:space="preserve">  - одна из основных тем, которую чаще всего обсуждают жители. </w:t>
      </w:r>
      <w:r>
        <w:rPr>
          <w:rFonts w:ascii="Times New Roman" w:hAnsi="Times New Roman" w:cs="Times New Roman"/>
          <w:color w:val="000000"/>
          <w:sz w:val="28"/>
          <w:szCs w:val="28"/>
        </w:rPr>
        <w:t>Проблема развития водоснабжения в сельской местности тесно связана с решением главной задачи улучшение жизненных условий людей, создание здоровых условий труда и отдыха. Обеспечение населения чистой водой имеет большое техническое значение, так как предотвращает возникновение различных эпидемиологических заболеваний. Подача достаточного количества воды в населенный пункт позволяет поднять общий уровень его благоустройства бесперебойное обеспечение качественной водой людей, животных и технологических процессов необходимое условие развития сельского хозяйства. В настоящее время в связи с общим ростом объемов потребляемой воды и недостаточностью   местных природных источников воды все чаще возникает необходимость комплексного решения водохозяйственных проблем для наиболее рационального и экономического обеспечения водой всех водопользователей нашего села.</w:t>
      </w:r>
      <w:r>
        <w:rPr>
          <w:rFonts w:ascii="Times New Roman" w:hAnsi="Times New Roman" w:cs="Times New Roman"/>
          <w:sz w:val="28"/>
          <w:szCs w:val="28"/>
        </w:rPr>
        <w:tab/>
        <w:t>Реализация мероприятий Программы позволит создать дополнительные условия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улучшения условий водоснабжения </w:t>
      </w:r>
      <w:r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жителей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Андреевском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муниципальном образовании.</w:t>
      </w:r>
    </w:p>
    <w:p w:rsidR="00E2097D" w:rsidRDefault="00E2097D" w:rsidP="00E209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97D" w:rsidRDefault="00E2097D" w:rsidP="00E2097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2.Цели и задачи Программы</w:t>
      </w:r>
    </w:p>
    <w:p w:rsidR="00E2097D" w:rsidRDefault="00E2097D" w:rsidP="00E2097D">
      <w:pPr>
        <w:pStyle w:val="a7"/>
        <w:rPr>
          <w:sz w:val="28"/>
          <w:szCs w:val="28"/>
        </w:rPr>
      </w:pPr>
      <w:r>
        <w:rPr>
          <w:sz w:val="28"/>
          <w:szCs w:val="28"/>
        </w:rPr>
        <w:tab/>
        <w:t xml:space="preserve">Главной целью настоящей Программы является создание </w:t>
      </w:r>
      <w:r>
        <w:rPr>
          <w:sz w:val="28"/>
          <w:szCs w:val="28"/>
          <w:shd w:val="clear" w:color="auto" w:fill="FFFFFF"/>
        </w:rPr>
        <w:t>доступности         питьевой воды для потребителей</w:t>
      </w:r>
      <w:r>
        <w:rPr>
          <w:sz w:val="28"/>
          <w:szCs w:val="28"/>
        </w:rPr>
        <w:t xml:space="preserve"> в поселении.</w:t>
      </w:r>
    </w:p>
    <w:p w:rsidR="00E2097D" w:rsidRDefault="00E2097D" w:rsidP="00E209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Основные задачи: </w:t>
      </w:r>
    </w:p>
    <w:p w:rsidR="00E2097D" w:rsidRDefault="00E2097D" w:rsidP="00E2097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Обеспечение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 качественного и надежного снабжения питьевой водой   жителей поселения.</w:t>
      </w:r>
    </w:p>
    <w:p w:rsidR="00E2097D" w:rsidRDefault="00E2097D" w:rsidP="00E2097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Обеспечение доступности питьевой воды для потребителей</w:t>
      </w:r>
    </w:p>
    <w:p w:rsidR="00E2097D" w:rsidRDefault="00E2097D" w:rsidP="00E20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3.Ожидаемые результаты</w:t>
      </w:r>
    </w:p>
    <w:p w:rsidR="00E2097D" w:rsidRDefault="00E2097D" w:rsidP="00E2097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Подача воды в села для собственных нужд,  </w:t>
      </w:r>
    </w:p>
    <w:p w:rsidR="00E2097D" w:rsidRDefault="00E2097D" w:rsidP="00E2097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Обеспечение водой для полива угодий.</w:t>
      </w:r>
    </w:p>
    <w:p w:rsidR="00E2097D" w:rsidRDefault="00E2097D" w:rsidP="00E2097D">
      <w:pPr>
        <w:rPr>
          <w:rFonts w:ascii="Times New Roman" w:hAnsi="Times New Roman" w:cs="Times New Roman"/>
          <w:sz w:val="28"/>
          <w:szCs w:val="28"/>
        </w:rPr>
      </w:pPr>
    </w:p>
    <w:p w:rsidR="00E2097D" w:rsidRDefault="00E2097D" w:rsidP="00E209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4.Сроки и этапы реализации Программы</w:t>
      </w:r>
    </w:p>
    <w:p w:rsidR="00E2097D" w:rsidRDefault="00E2097D" w:rsidP="00E209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Сроки реализации Программы — 2022 год.</w:t>
      </w:r>
    </w:p>
    <w:p w:rsidR="00E2097D" w:rsidRDefault="00E2097D" w:rsidP="00E209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5.Механизм реализации Программы</w:t>
      </w:r>
    </w:p>
    <w:p w:rsidR="00E2097D" w:rsidRDefault="00E2097D" w:rsidP="00E209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реализацией мероприятий Программы осуществляется в установленном порядке администрацией </w:t>
      </w:r>
      <w:r>
        <w:rPr>
          <w:rFonts w:ascii="Times New Roman" w:hAnsi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E2097D" w:rsidRDefault="00E2097D" w:rsidP="00E2097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6.Ресурсное обеспечение Программы</w:t>
      </w:r>
    </w:p>
    <w:p w:rsidR="00E2097D" w:rsidRDefault="00E2097D" w:rsidP="00E209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Объем финансирования, необходимый для реализации мероприятий Программы, составляет 230,9  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E2097D" w:rsidRDefault="00E2097D" w:rsidP="00E2097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97D" w:rsidRDefault="00E2097D" w:rsidP="00E2097D"/>
    <w:p w:rsidR="00E2097D" w:rsidRDefault="00E2097D" w:rsidP="00E2097D"/>
    <w:p w:rsidR="00E2097D" w:rsidRDefault="00E2097D" w:rsidP="00E2097D"/>
    <w:p w:rsidR="00E2097D" w:rsidRDefault="00E2097D" w:rsidP="00E2097D"/>
    <w:p w:rsidR="00E2097D" w:rsidRDefault="00E2097D" w:rsidP="00E2097D"/>
    <w:p w:rsidR="00E2097D" w:rsidRDefault="00E2097D" w:rsidP="00E2097D"/>
    <w:p w:rsidR="00E2097D" w:rsidRDefault="00E2097D" w:rsidP="00E2097D"/>
    <w:p w:rsidR="00E2097D" w:rsidRDefault="00E2097D" w:rsidP="00E2097D"/>
    <w:p w:rsidR="00E2097D" w:rsidRDefault="00E2097D" w:rsidP="00E2097D"/>
    <w:p w:rsidR="00E2097D" w:rsidRDefault="00E2097D" w:rsidP="00E2097D"/>
    <w:p w:rsidR="00E2097D" w:rsidRDefault="00E2097D" w:rsidP="00E2097D"/>
    <w:p w:rsidR="00E2097D" w:rsidRDefault="00E2097D" w:rsidP="00E2097D"/>
    <w:p w:rsidR="00E2097D" w:rsidRDefault="00E2097D" w:rsidP="00E209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>Перечень программных мероприятий</w:t>
      </w:r>
    </w:p>
    <w:p w:rsidR="00E2097D" w:rsidRDefault="00E2097D" w:rsidP="00E2097D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</w:p>
    <w:p w:rsidR="00E2097D" w:rsidRDefault="00E2097D" w:rsidP="00E2097D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"/>
        <w:gridCol w:w="888"/>
        <w:gridCol w:w="3898"/>
        <w:gridCol w:w="2293"/>
        <w:gridCol w:w="2131"/>
      </w:tblGrid>
      <w:tr w:rsidR="00E2097D" w:rsidTr="00E2097D">
        <w:trPr>
          <w:trHeight w:val="15"/>
        </w:trPr>
        <w:tc>
          <w:tcPr>
            <w:tcW w:w="897" w:type="dxa"/>
            <w:gridSpan w:val="2"/>
            <w:hideMark/>
          </w:tcPr>
          <w:p w:rsidR="00E2097D" w:rsidRDefault="00E209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898" w:type="dxa"/>
            <w:hideMark/>
          </w:tcPr>
          <w:p w:rsidR="00E2097D" w:rsidRDefault="00E209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293" w:type="dxa"/>
            <w:hideMark/>
          </w:tcPr>
          <w:p w:rsidR="00E2097D" w:rsidRDefault="00E209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131" w:type="dxa"/>
          </w:tcPr>
          <w:p w:rsidR="00E2097D" w:rsidRDefault="00E209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2097D" w:rsidTr="00E2097D">
        <w:tc>
          <w:tcPr>
            <w:tcW w:w="4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97D" w:rsidRDefault="00E2097D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  <w:t xml:space="preserve"> </w:t>
            </w:r>
          </w:p>
          <w:p w:rsidR="00E2097D" w:rsidRDefault="00E20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Цели, задачи,</w:t>
            </w:r>
          </w:p>
          <w:p w:rsidR="00E2097D" w:rsidRDefault="00E2097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97D" w:rsidRDefault="00E2097D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97D" w:rsidRDefault="00E2097D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  <w:t>Объемы финансирования</w:t>
            </w:r>
          </w:p>
          <w:p w:rsidR="00E2097D" w:rsidRDefault="00E2097D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  <w:t>уб.</w:t>
            </w:r>
          </w:p>
        </w:tc>
      </w:tr>
      <w:tr w:rsidR="00E2097D" w:rsidTr="00E2097D">
        <w:trPr>
          <w:gridBefore w:val="1"/>
          <w:wBefore w:w="9" w:type="dxa"/>
          <w:trHeight w:val="120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97D" w:rsidRDefault="00E2097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  <w:lang w:eastAsia="en-US"/>
              </w:rPr>
            </w:pPr>
          </w:p>
        </w:tc>
      </w:tr>
      <w:tr w:rsidR="00E2097D" w:rsidTr="00E2097D">
        <w:trPr>
          <w:trHeight w:val="3283"/>
        </w:trPr>
        <w:tc>
          <w:tcPr>
            <w:tcW w:w="4795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097D" w:rsidRDefault="00E2097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2D2D2D"/>
                <w:sz w:val="28"/>
                <w:szCs w:val="28"/>
                <w:lang w:eastAsia="en-US"/>
              </w:rPr>
              <w:t xml:space="preserve">Мероприятия по развитию сетей водоснабжения </w:t>
            </w:r>
          </w:p>
          <w:p w:rsidR="00E2097D" w:rsidRDefault="00E2097D" w:rsidP="00E2097D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  <w:t>в том числе:</w:t>
            </w:r>
          </w:p>
          <w:p w:rsidR="00E2097D" w:rsidRDefault="00E2097D" w:rsidP="00E2097D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приобретение глубинных насосов</w:t>
            </w:r>
          </w:p>
          <w:p w:rsidR="00E2097D" w:rsidRPr="00E2097D" w:rsidRDefault="00E2097D" w:rsidP="00E2097D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услуги автокрана, экскаватора.</w:t>
            </w:r>
          </w:p>
          <w:p w:rsidR="00E2097D" w:rsidRDefault="00E209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097D" w:rsidRDefault="00E2097D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  <w:t xml:space="preserve">Бюджет Андреевского МО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2097D" w:rsidRDefault="00E2097D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2D2D2D"/>
                <w:sz w:val="28"/>
                <w:szCs w:val="28"/>
                <w:lang w:eastAsia="en-US"/>
              </w:rPr>
              <w:t xml:space="preserve"> 230,9</w:t>
            </w:r>
          </w:p>
        </w:tc>
      </w:tr>
      <w:tr w:rsidR="00E2097D" w:rsidTr="00E2097D">
        <w:trPr>
          <w:trHeight w:val="100"/>
        </w:trPr>
        <w:tc>
          <w:tcPr>
            <w:tcW w:w="92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97D" w:rsidRDefault="00E2097D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E2097D" w:rsidRDefault="00E2097D" w:rsidP="00E2097D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2097D" w:rsidRDefault="00E2097D" w:rsidP="00E2097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097D" w:rsidRDefault="00E2097D" w:rsidP="00E2097D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sub_18100"/>
      <w:r>
        <w:rPr>
          <w:b/>
          <w:bCs/>
        </w:rPr>
        <w:t xml:space="preserve"> </w:t>
      </w:r>
    </w:p>
    <w:bookmarkEnd w:id="0"/>
    <w:p w:rsidR="00E2097D" w:rsidRDefault="00E2097D" w:rsidP="00E2097D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E2097D" w:rsidRDefault="00E2097D" w:rsidP="00E2097D"/>
    <w:p w:rsidR="00232CD6" w:rsidRDefault="00232CD6"/>
    <w:sectPr w:rsidR="00232CD6" w:rsidSect="00232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366D453B"/>
    <w:multiLevelType w:val="hybridMultilevel"/>
    <w:tmpl w:val="C478D980"/>
    <w:lvl w:ilvl="0" w:tplc="F6720944">
      <w:start w:val="1"/>
      <w:numFmt w:val="decimal"/>
      <w:lvlText w:val="%1."/>
      <w:lvlJc w:val="left"/>
      <w:pPr>
        <w:ind w:left="720" w:hanging="360"/>
      </w:pPr>
      <w:rPr>
        <w:rFonts w:cstheme="minorBidi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2097D"/>
    <w:rsid w:val="00232CD6"/>
    <w:rsid w:val="00E20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9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209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209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2097D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E2097D"/>
    <w:pPr>
      <w:ind w:left="720"/>
      <w:contextualSpacing/>
    </w:pPr>
  </w:style>
  <w:style w:type="paragraph" w:customStyle="1" w:styleId="a7">
    <w:name w:val="Содержимое таблицы"/>
    <w:basedOn w:val="a"/>
    <w:rsid w:val="00E2097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ConsPlusNormal">
    <w:name w:val="ConsPlusNormal"/>
    <w:rsid w:val="00E209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l">
    <w:name w:val="hl"/>
    <w:basedOn w:val="a0"/>
    <w:rsid w:val="00E209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3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858</Words>
  <Characters>4892</Characters>
  <Application>Microsoft Office Word</Application>
  <DocSecurity>0</DocSecurity>
  <Lines>40</Lines>
  <Paragraphs>11</Paragraphs>
  <ScaleCrop>false</ScaleCrop>
  <Company>MultiDVD Team</Company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2021-11-18T11:40:00Z</dcterms:created>
  <dcterms:modified xsi:type="dcterms:W3CDTF">2021-11-18T11:47:00Z</dcterms:modified>
</cp:coreProperties>
</file>