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Pr="00B73C7B"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6C5D">
        <w:rPr>
          <w:rFonts w:ascii="Times New Roman" w:hAnsi="Times New Roman" w:cs="Times New Roman"/>
          <w:sz w:val="28"/>
          <w:szCs w:val="28"/>
        </w:rPr>
        <w:t>т 10 февраля  2020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FA57E0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оценка эффективности реализации муниципальной                           программы Альшанского муниципального образования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                       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Борьба с геморрагической  лихорадкой на территории Альшанского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B6C5D">
        <w:rPr>
          <w:rFonts w:ascii="Times New Roman" w:hAnsi="Times New Roman" w:cs="Times New Roman"/>
          <w:b/>
          <w:sz w:val="28"/>
          <w:szCs w:val="28"/>
        </w:rPr>
        <w:t>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B6C5D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2A5B88" w:rsidRPr="002A5B88">
        <w:rPr>
          <w:rFonts w:ascii="Times New Roman" w:hAnsi="Times New Roman" w:cs="Times New Roman"/>
          <w:sz w:val="28"/>
          <w:szCs w:val="28"/>
        </w:rPr>
        <w:t>Борьба с геморрагической  лихорадкой на территории Альшанского муниципального образования 2019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Контроль  за  исполнением настоящего  постановления  возложить на главу Альшанского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М.Ф. Виняев.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0B6C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10.02. 2020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57E0">
        <w:rPr>
          <w:rFonts w:ascii="Times New Roman" w:hAnsi="Times New Roman" w:cs="Times New Roman"/>
          <w:b/>
          <w:sz w:val="24"/>
          <w:szCs w:val="24"/>
        </w:rPr>
        <w:t xml:space="preserve"> № 12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</w:t>
      </w:r>
      <w:r w:rsidR="000B6C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Борьба с геморрагической  лихорадкой на территории 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5B88">
        <w:rPr>
          <w:rFonts w:ascii="Times New Roman" w:hAnsi="Times New Roman" w:cs="Times New Roman"/>
          <w:b/>
          <w:sz w:val="28"/>
          <w:szCs w:val="28"/>
        </w:rPr>
        <w:t>2019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5B88">
        <w:rPr>
          <w:rFonts w:ascii="Times New Roman" w:hAnsi="Times New Roman" w:cs="Times New Roman"/>
          <w:b/>
          <w:sz w:val="28"/>
          <w:szCs w:val="28"/>
        </w:rPr>
        <w:t>Борьба с геморрагической  лихорадкой на территории Альшанского муниципального образования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 2019 год» за июнь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– декабрь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2A5B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5B88" w:rsidRPr="002A5B88"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 лихорадкой на территории Альшанского муниципального образования 2019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 xml:space="preserve">  за июнь</w:t>
            </w:r>
            <w:r w:rsidR="000B6C5D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2019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7D81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2A5B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ядохимикатов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не</w:t>
      </w:r>
      <w:r w:rsidR="00D72743">
        <w:rPr>
          <w:rFonts w:ascii="Times New Roman" w:hAnsi="Times New Roman" w:cs="Times New Roman"/>
          <w:sz w:val="28"/>
          <w:szCs w:val="28"/>
        </w:rPr>
        <w:t xml:space="preserve"> реализована, поставленные цели не выполнены.</w:t>
      </w:r>
      <w:r w:rsidR="00421440" w:rsidRPr="00D73A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1440"/>
    <w:rsid w:val="000B6C5D"/>
    <w:rsid w:val="002A5B88"/>
    <w:rsid w:val="0039792C"/>
    <w:rsid w:val="00421440"/>
    <w:rsid w:val="00601E64"/>
    <w:rsid w:val="0062723F"/>
    <w:rsid w:val="00637D81"/>
    <w:rsid w:val="00707C42"/>
    <w:rsid w:val="0086019D"/>
    <w:rsid w:val="008C2BEC"/>
    <w:rsid w:val="009D1DD9"/>
    <w:rsid w:val="00C20B0F"/>
    <w:rsid w:val="00D3414E"/>
    <w:rsid w:val="00D72743"/>
    <w:rsid w:val="00D73AE4"/>
    <w:rsid w:val="00E30246"/>
    <w:rsid w:val="00E771F6"/>
    <w:rsid w:val="00F05640"/>
    <w:rsid w:val="00FA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16</cp:revision>
  <cp:lastPrinted>2020-02-19T05:32:00Z</cp:lastPrinted>
  <dcterms:created xsi:type="dcterms:W3CDTF">2018-01-30T10:07:00Z</dcterms:created>
  <dcterms:modified xsi:type="dcterms:W3CDTF">2020-02-26T07:31:00Z</dcterms:modified>
</cp:coreProperties>
</file>