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353" w:rsidRDefault="00747353" w:rsidP="00747353">
      <w:pPr>
        <w:spacing w:after="0" w:line="240" w:lineRule="auto"/>
        <w:jc w:val="center"/>
        <w:rPr>
          <w:rFonts w:ascii="Times New Roman" w:hAnsi="Times New Roman"/>
          <w:b/>
          <w:sz w:val="28"/>
          <w:szCs w:val="28"/>
        </w:rPr>
      </w:pPr>
      <w:r>
        <w:rPr>
          <w:rFonts w:ascii="Times New Roman" w:hAnsi="Times New Roman"/>
          <w:b/>
          <w:sz w:val="28"/>
          <w:szCs w:val="28"/>
        </w:rPr>
        <w:t>РОССИЙСКАЯ ФЕДЕРАЦИЯ</w:t>
      </w:r>
    </w:p>
    <w:p w:rsidR="00747353" w:rsidRDefault="00747353" w:rsidP="00747353">
      <w:pPr>
        <w:spacing w:after="0" w:line="240" w:lineRule="auto"/>
        <w:jc w:val="center"/>
        <w:rPr>
          <w:rFonts w:ascii="Times New Roman" w:hAnsi="Times New Roman"/>
          <w:b/>
          <w:sz w:val="28"/>
          <w:szCs w:val="28"/>
        </w:rPr>
      </w:pPr>
      <w:r>
        <w:rPr>
          <w:rFonts w:ascii="Times New Roman" w:hAnsi="Times New Roman"/>
          <w:b/>
          <w:sz w:val="28"/>
          <w:szCs w:val="28"/>
        </w:rPr>
        <w:t>СОВЕТ ДЕПУТАТОВ АЛЬШАНСКОГО                       МУНИЦИПАЛЬНОГО ОБРАЗОВАНИЯ</w:t>
      </w:r>
    </w:p>
    <w:p w:rsidR="00747353" w:rsidRDefault="00747353" w:rsidP="00747353">
      <w:pPr>
        <w:spacing w:after="0" w:line="240" w:lineRule="auto"/>
        <w:jc w:val="center"/>
        <w:rPr>
          <w:rFonts w:ascii="Times New Roman" w:hAnsi="Times New Roman"/>
          <w:b/>
          <w:sz w:val="28"/>
          <w:szCs w:val="28"/>
        </w:rPr>
      </w:pPr>
      <w:r>
        <w:rPr>
          <w:rFonts w:ascii="Times New Roman" w:hAnsi="Times New Roman"/>
          <w:b/>
          <w:sz w:val="28"/>
          <w:szCs w:val="28"/>
        </w:rPr>
        <w:t>ЕКАТЕРИНОВСКОГО МУНИЦИПАЛЬНОГО РАЙОНА, САРАТОВСКОЙ ОБЛАСТИ</w:t>
      </w:r>
    </w:p>
    <w:p w:rsidR="00747353" w:rsidRDefault="00747353" w:rsidP="00747353">
      <w:pPr>
        <w:spacing w:after="0" w:line="240" w:lineRule="auto"/>
        <w:jc w:val="center"/>
        <w:rPr>
          <w:rFonts w:ascii="Times New Roman" w:hAnsi="Times New Roman"/>
          <w:b/>
          <w:sz w:val="28"/>
          <w:szCs w:val="28"/>
        </w:rPr>
      </w:pPr>
      <w:r>
        <w:rPr>
          <w:rFonts w:ascii="Times New Roman" w:hAnsi="Times New Roman"/>
          <w:b/>
          <w:sz w:val="28"/>
          <w:szCs w:val="28"/>
        </w:rPr>
        <w:t>Девятнадцатое заседание Совета депутатов                                                       Альшанского  муниципального образования                                                 первого созыва</w:t>
      </w:r>
    </w:p>
    <w:p w:rsidR="00747353" w:rsidRDefault="00747353" w:rsidP="00747353">
      <w:pPr>
        <w:spacing w:after="0" w:line="240" w:lineRule="auto"/>
        <w:jc w:val="center"/>
        <w:rPr>
          <w:rFonts w:ascii="Times New Roman" w:hAnsi="Times New Roman"/>
          <w:b/>
          <w:sz w:val="28"/>
          <w:szCs w:val="28"/>
        </w:rPr>
      </w:pPr>
    </w:p>
    <w:p w:rsidR="00747353" w:rsidRDefault="00747353" w:rsidP="00747353">
      <w:pPr>
        <w:spacing w:after="0" w:line="240" w:lineRule="auto"/>
        <w:jc w:val="center"/>
        <w:rPr>
          <w:rFonts w:ascii="Times New Roman" w:hAnsi="Times New Roman"/>
          <w:b/>
          <w:sz w:val="28"/>
          <w:szCs w:val="28"/>
        </w:rPr>
      </w:pPr>
      <w:r>
        <w:rPr>
          <w:rFonts w:ascii="Times New Roman" w:hAnsi="Times New Roman"/>
          <w:b/>
          <w:sz w:val="28"/>
          <w:szCs w:val="28"/>
        </w:rPr>
        <w:t>РЕШЕНИЕ</w:t>
      </w:r>
    </w:p>
    <w:p w:rsidR="00747353" w:rsidRDefault="00747353" w:rsidP="00747353">
      <w:pPr>
        <w:spacing w:after="0" w:line="240" w:lineRule="auto"/>
        <w:jc w:val="center"/>
        <w:rPr>
          <w:rFonts w:ascii="Times New Roman" w:hAnsi="Times New Roman"/>
          <w:b/>
          <w:sz w:val="28"/>
          <w:szCs w:val="28"/>
        </w:rPr>
      </w:pPr>
    </w:p>
    <w:p w:rsidR="00747353" w:rsidRDefault="00747353" w:rsidP="00747353">
      <w:pPr>
        <w:spacing w:after="0" w:line="240" w:lineRule="auto"/>
        <w:rPr>
          <w:rFonts w:ascii="Times New Roman" w:hAnsi="Times New Roman"/>
          <w:sz w:val="28"/>
          <w:szCs w:val="28"/>
        </w:rPr>
      </w:pPr>
      <w:r>
        <w:rPr>
          <w:rFonts w:ascii="Times New Roman" w:hAnsi="Times New Roman"/>
          <w:sz w:val="28"/>
          <w:szCs w:val="28"/>
        </w:rPr>
        <w:t xml:space="preserve">от 10 апреля  2007 года                </w:t>
      </w:r>
      <w:r>
        <w:rPr>
          <w:rFonts w:ascii="Times New Roman" w:hAnsi="Times New Roman"/>
          <w:b/>
          <w:sz w:val="28"/>
          <w:szCs w:val="28"/>
        </w:rPr>
        <w:t xml:space="preserve">№ 19 - 40                            </w:t>
      </w:r>
      <w:r>
        <w:rPr>
          <w:rFonts w:ascii="Times New Roman" w:hAnsi="Times New Roman"/>
          <w:sz w:val="28"/>
          <w:szCs w:val="28"/>
        </w:rPr>
        <w:t>село Альшанка</w:t>
      </w:r>
    </w:p>
    <w:p w:rsidR="00747353" w:rsidRDefault="00747353" w:rsidP="00747353"/>
    <w:p w:rsidR="00747353" w:rsidRDefault="00747353" w:rsidP="00747353">
      <w:pPr>
        <w:rPr>
          <w:rFonts w:ascii="Times New Roman" w:hAnsi="Times New Roman" w:cs="Times New Roman"/>
          <w:b/>
          <w:sz w:val="28"/>
          <w:szCs w:val="28"/>
        </w:rPr>
      </w:pPr>
      <w:r>
        <w:rPr>
          <w:rFonts w:ascii="Times New Roman" w:hAnsi="Times New Roman" w:cs="Times New Roman"/>
          <w:b/>
          <w:sz w:val="28"/>
          <w:szCs w:val="28"/>
        </w:rPr>
        <w:t xml:space="preserve">О Положении «О порядке и сроках                                                               рассмотрения обращений граждан                                                                                       в органы местного самоуправления                                                                                  по </w:t>
      </w:r>
      <w:proofErr w:type="spellStart"/>
      <w:r>
        <w:rPr>
          <w:rFonts w:ascii="Times New Roman" w:hAnsi="Times New Roman" w:cs="Times New Roman"/>
          <w:b/>
          <w:sz w:val="28"/>
          <w:szCs w:val="28"/>
        </w:rPr>
        <w:t>Альшанскому</w:t>
      </w:r>
      <w:proofErr w:type="spellEnd"/>
      <w:r>
        <w:rPr>
          <w:rFonts w:ascii="Times New Roman" w:hAnsi="Times New Roman" w:cs="Times New Roman"/>
          <w:b/>
          <w:sz w:val="28"/>
          <w:szCs w:val="28"/>
        </w:rPr>
        <w:t xml:space="preserve"> МО»</w:t>
      </w:r>
    </w:p>
    <w:p w:rsidR="00747353" w:rsidRDefault="00747353" w:rsidP="00747353">
      <w:pP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На основании статьи 32 Федерального Закона от 06.10.2003 года № 131 – ФЗ «Об общих принципах местного самоуправления в Российской Федерации», Федерального закона от 02.05.2006 года  № 59 – ФЗ «О порядке рассмотрения обращений граждан Российской Федерации» и в соответствии со статьей 15 Устава Альшанского муниципального образования</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Совет депутатов Альшанского МО</w:t>
      </w:r>
    </w:p>
    <w:p w:rsidR="00747353" w:rsidRDefault="00747353" w:rsidP="00747353">
      <w:pPr>
        <w:rPr>
          <w:rFonts w:ascii="Times New Roman" w:hAnsi="Times New Roman" w:cs="Times New Roman"/>
          <w:b/>
          <w:sz w:val="28"/>
          <w:szCs w:val="28"/>
        </w:rPr>
      </w:pPr>
      <w:proofErr w:type="gramStart"/>
      <w:r>
        <w:rPr>
          <w:rFonts w:ascii="Times New Roman" w:hAnsi="Times New Roman" w:cs="Times New Roman"/>
          <w:b/>
          <w:sz w:val="28"/>
          <w:szCs w:val="28"/>
        </w:rPr>
        <w:t>Р</w:t>
      </w:r>
      <w:proofErr w:type="gramEnd"/>
      <w:r>
        <w:rPr>
          <w:rFonts w:ascii="Times New Roman" w:hAnsi="Times New Roman" w:cs="Times New Roman"/>
          <w:b/>
          <w:sz w:val="28"/>
          <w:szCs w:val="28"/>
        </w:rPr>
        <w:t xml:space="preserve"> Е Ш И Л:</w:t>
      </w:r>
    </w:p>
    <w:p w:rsidR="00747353" w:rsidRDefault="00747353" w:rsidP="00747353">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Принять Положение о порядке и  сроках рассмотрения обращений граждан в органы местного самоуправления.</w:t>
      </w:r>
    </w:p>
    <w:p w:rsidR="00747353" w:rsidRDefault="00747353" w:rsidP="00747353">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Решение вступает в силу со дня его подписания.</w:t>
      </w:r>
    </w:p>
    <w:p w:rsidR="00747353" w:rsidRDefault="00747353" w:rsidP="00747353">
      <w:pPr>
        <w:rPr>
          <w:rFonts w:ascii="Times New Roman" w:hAnsi="Times New Roman" w:cs="Times New Roman"/>
          <w:sz w:val="28"/>
          <w:szCs w:val="28"/>
        </w:rPr>
      </w:pPr>
    </w:p>
    <w:p w:rsidR="00747353" w:rsidRDefault="00747353" w:rsidP="00747353">
      <w:pPr>
        <w:rPr>
          <w:rFonts w:ascii="Times New Roman" w:hAnsi="Times New Roman" w:cs="Times New Roman"/>
          <w:sz w:val="28"/>
          <w:szCs w:val="28"/>
        </w:rPr>
      </w:pPr>
    </w:p>
    <w:p w:rsidR="00747353" w:rsidRDefault="00747353" w:rsidP="00747353">
      <w:pPr>
        <w:rPr>
          <w:rFonts w:ascii="Times New Roman" w:hAnsi="Times New Roman" w:cs="Times New Roman"/>
          <w:sz w:val="28"/>
          <w:szCs w:val="28"/>
        </w:rPr>
      </w:pPr>
    </w:p>
    <w:p w:rsidR="00747353" w:rsidRDefault="00747353" w:rsidP="00747353">
      <w:pPr>
        <w:rPr>
          <w:rFonts w:ascii="Times New Roman" w:hAnsi="Times New Roman" w:cs="Times New Roman"/>
          <w:sz w:val="28"/>
          <w:szCs w:val="28"/>
        </w:rPr>
      </w:pPr>
    </w:p>
    <w:p w:rsidR="00747353" w:rsidRDefault="00747353" w:rsidP="00747353">
      <w:pPr>
        <w:rPr>
          <w:rFonts w:ascii="Times New Roman" w:hAnsi="Times New Roman" w:cs="Times New Roman"/>
          <w:b/>
          <w:sz w:val="28"/>
          <w:szCs w:val="28"/>
        </w:rPr>
      </w:pPr>
      <w:r>
        <w:rPr>
          <w:rFonts w:ascii="Times New Roman" w:hAnsi="Times New Roman" w:cs="Times New Roman"/>
          <w:b/>
          <w:sz w:val="28"/>
          <w:szCs w:val="28"/>
        </w:rPr>
        <w:t>Глава Альшанского МО                                             А.В. Бычков.</w:t>
      </w:r>
    </w:p>
    <w:p w:rsidR="00747353" w:rsidRDefault="00747353" w:rsidP="00747353">
      <w:pPr>
        <w:rPr>
          <w:rFonts w:ascii="Times New Roman" w:hAnsi="Times New Roman" w:cs="Times New Roman"/>
          <w:b/>
          <w:sz w:val="28"/>
          <w:szCs w:val="28"/>
        </w:rPr>
      </w:pPr>
    </w:p>
    <w:p w:rsidR="00747353" w:rsidRDefault="00747353" w:rsidP="00747353">
      <w:pPr>
        <w:rPr>
          <w:rFonts w:ascii="Times New Roman" w:hAnsi="Times New Roman" w:cs="Times New Roman"/>
          <w:b/>
          <w:sz w:val="28"/>
          <w:szCs w:val="28"/>
        </w:rPr>
      </w:pPr>
    </w:p>
    <w:p w:rsidR="00747353" w:rsidRDefault="00747353" w:rsidP="00747353">
      <w:pPr>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к решению заседания Совета депутатов                                                                            Альшанского МО от 10.04.2007 г. № 19-40</w:t>
      </w:r>
    </w:p>
    <w:p w:rsidR="00747353" w:rsidRDefault="00747353" w:rsidP="00747353">
      <w:pPr>
        <w:jc w:val="center"/>
        <w:rPr>
          <w:rFonts w:ascii="Times New Roman" w:hAnsi="Times New Roman" w:cs="Times New Roman"/>
          <w:b/>
          <w:sz w:val="28"/>
          <w:szCs w:val="28"/>
        </w:rPr>
      </w:pPr>
      <w:r>
        <w:rPr>
          <w:rFonts w:ascii="Times New Roman" w:hAnsi="Times New Roman" w:cs="Times New Roman"/>
          <w:b/>
          <w:sz w:val="28"/>
          <w:szCs w:val="28"/>
        </w:rPr>
        <w:t>ПОЛОЖЕНИЕ                                                                                                                         о порядке и сроках рассмотрения обращений граждан в органы местного самоуправления</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Настоящее Положение в соответствии с Федеральным Законом «Об общих принципах организации местного самоуправления в Российской Федерации»,  Федеральным Законом «О порядке рассмотрения обращений граждан Российской Федерации», Уставом Альшанского муниципального образования определяет порядок и сроки рассмотрения обращений граждан в органы местного самоуправления. </w:t>
      </w:r>
    </w:p>
    <w:p w:rsidR="00747353" w:rsidRDefault="00747353" w:rsidP="00747353">
      <w:pPr>
        <w:pStyle w:val="a3"/>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 xml:space="preserve">ОБЩИЕ ПОЛОЖЕНИЯ. </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b/>
          <w:sz w:val="28"/>
          <w:szCs w:val="28"/>
        </w:rPr>
        <w:t xml:space="preserve">Статья </w:t>
      </w: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sz w:val="28"/>
          <w:szCs w:val="28"/>
        </w:rPr>
        <w:t xml:space="preserve"> Основные понятия,  используемые в Положении.</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1.</w:t>
      </w:r>
      <w:r w:rsidR="00505D2B">
        <w:rPr>
          <w:rFonts w:ascii="Times New Roman" w:hAnsi="Times New Roman" w:cs="Times New Roman"/>
          <w:sz w:val="28"/>
          <w:szCs w:val="28"/>
        </w:rPr>
        <w:t xml:space="preserve"> </w:t>
      </w:r>
      <w:r>
        <w:rPr>
          <w:rFonts w:ascii="Times New Roman" w:hAnsi="Times New Roman" w:cs="Times New Roman"/>
          <w:sz w:val="28"/>
          <w:szCs w:val="28"/>
        </w:rPr>
        <w:t>Под обращениями граждан в настоящем Положении понимаются изложенные в устной или письменной форме предложения, заявления, жалобы, ходатайства граждан, в том числе коллективные.</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В Положении используются следующие основные понятия:                                       1)  Граждане – граждане Российской Федерации, иностранные граждане и лица без гражданства, находящиеся на территории Альшанского МО;                       2)    Предложения – обращения граждан, не связанные с нарушением их прав, направленные на улучшение организации работы органов местного самоуправления или решение вопросов экономической, политической, социально-культурной и других сфер жизни муниципального образования;</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3)   Заявление – обращение граждан, связанные с реализацией прав, свобод и законных интересов, закрепленных Конституцией РФ, законами и иными нормативными правовыми актами РФ, Уставом Альшанского МО, законами и иными нормативными правовыми актами Альшанского МО;                                    4)    Жалобы – обращения граждан по поводу нарушения их прав, свобод или законных интересов, допущенного в результате принятия решения или совершения действия /бездействия/ органами местного самоуправления или</w:t>
      </w:r>
      <w:proofErr w:type="gramEnd"/>
      <w:r>
        <w:rPr>
          <w:rFonts w:ascii="Times New Roman" w:hAnsi="Times New Roman" w:cs="Times New Roman"/>
          <w:sz w:val="28"/>
          <w:szCs w:val="28"/>
        </w:rPr>
        <w:t xml:space="preserve"> муниципальными служащими;                                                                                             5)   Коллективные обращения – обращения двух или более граждан, в т.ч. принятые в ходе митингов, собраний;                                                                               6) Повторные обращения – обращения, поступившие от одного и того же лица /группы лиц/ по одному и тому же вопросу, если со времени подачи первого обращения истек установленный  федеральным и областным законодательством для рассмотрения данного обращения срок или обратившийся не согласен с принятым по его обращению решением;                               7)  Анонимные обращения – обращения, не содержащие сведений о личности </w:t>
      </w:r>
      <w:r>
        <w:rPr>
          <w:rFonts w:ascii="Times New Roman" w:hAnsi="Times New Roman" w:cs="Times New Roman"/>
          <w:sz w:val="28"/>
          <w:szCs w:val="28"/>
        </w:rPr>
        <w:lastRenderedPageBreak/>
        <w:t>обратившихся граждан, а именно: фамилии, имени, отчества, данных о месте жительства, работы или учебы.</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b/>
          <w:sz w:val="28"/>
          <w:szCs w:val="28"/>
        </w:rPr>
        <w:t xml:space="preserve">Статья </w:t>
      </w:r>
      <w:r>
        <w:rPr>
          <w:rFonts w:ascii="Times New Roman" w:hAnsi="Times New Roman" w:cs="Times New Roman"/>
          <w:b/>
          <w:sz w:val="28"/>
          <w:szCs w:val="28"/>
          <w:lang w:val="en-US"/>
        </w:rPr>
        <w:t>II</w:t>
      </w:r>
      <w:r>
        <w:rPr>
          <w:rFonts w:ascii="Times New Roman" w:hAnsi="Times New Roman" w:cs="Times New Roman"/>
          <w:b/>
          <w:sz w:val="28"/>
          <w:szCs w:val="28"/>
        </w:rPr>
        <w:t>.</w:t>
      </w:r>
      <w:r>
        <w:rPr>
          <w:rFonts w:ascii="Times New Roman" w:hAnsi="Times New Roman" w:cs="Times New Roman"/>
          <w:sz w:val="28"/>
          <w:szCs w:val="28"/>
        </w:rPr>
        <w:t xml:space="preserve"> Право граждан на обращения.</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1. Граждане вправе  лично или через своих представителей, уполномоченных в установленном законе порядке, обращаться в органы местного самоуправления и к выборным и иным должностным лицам органов местного самоуправления.</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2.  Обращения граждан, поступившие в органы и должностным лицам из редакции газет, журналов, телевидения, радио и других средств массовой информации по линии прямой телефонной связи, рассматриваются в порядке и сроки, предусмотренные настоящим Положением.</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Органы местного самоуправления обязаны иметь в официальных помещениях в доступных местах постоянную информацию о днях и часах приема, а так же в доступной форме /через газеты, телевидение, радио и другие общедоступные средства распространения информации/ информировать граждан об органах и должностных лицах, рассматривающих обращения граждан, об их компетенции и порядке работы с обращениями граждан.</w:t>
      </w:r>
      <w:proofErr w:type="gramEnd"/>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Статья </w:t>
      </w:r>
      <w:r>
        <w:rPr>
          <w:rFonts w:ascii="Times New Roman" w:hAnsi="Times New Roman" w:cs="Times New Roman"/>
          <w:b/>
          <w:sz w:val="28"/>
          <w:szCs w:val="28"/>
          <w:lang w:val="en-US"/>
        </w:rPr>
        <w:t>III</w:t>
      </w:r>
      <w:r>
        <w:rPr>
          <w:rFonts w:ascii="Times New Roman" w:hAnsi="Times New Roman" w:cs="Times New Roman"/>
          <w:b/>
          <w:sz w:val="28"/>
          <w:szCs w:val="28"/>
        </w:rPr>
        <w:t>.</w:t>
      </w:r>
      <w:r>
        <w:rPr>
          <w:rFonts w:ascii="Times New Roman" w:hAnsi="Times New Roman" w:cs="Times New Roman"/>
          <w:sz w:val="28"/>
          <w:szCs w:val="28"/>
        </w:rPr>
        <w:t xml:space="preserve">  Порядок приема обращений граждан.</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1.Обращения подаются в те органы и тем должностным лицам местного самоуправления, в компетенцию которых входит рассмотрение поставленных в обращении вопросов.</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2. Органы местного самоуправления организуют прием обращений граждан через должностных лиц администрации, деятельность которых  определяется соответствующим Положением.</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 xml:space="preserve">3. Все </w:t>
      </w:r>
      <w:proofErr w:type="gramStart"/>
      <w:r>
        <w:rPr>
          <w:rFonts w:ascii="Times New Roman" w:hAnsi="Times New Roman" w:cs="Times New Roman"/>
          <w:sz w:val="28"/>
          <w:szCs w:val="28"/>
        </w:rPr>
        <w:t>обращения</w:t>
      </w:r>
      <w:proofErr w:type="gramEnd"/>
      <w:r>
        <w:rPr>
          <w:rFonts w:ascii="Times New Roman" w:hAnsi="Times New Roman" w:cs="Times New Roman"/>
          <w:sz w:val="28"/>
          <w:szCs w:val="28"/>
        </w:rPr>
        <w:t xml:space="preserve"> поступающие в органы и к должностным лицам местного самоуправления, регистрируются в день их поступления, на них заполняются учетно-контрольные карточки или заносятся в регистрационный журнал.                       На письменном обращении в правой части нижнего поля первого листа проставляется регистрационный штамп, в котором указывается регистрационный номер и дата.</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4. Должностные лица органов местного самоуправления обязаны организовывать работу по рассмотрению обращений граждан, обеспечивать необходимые условия для быстрого и эффективного обращения граждан, личного приема граждан должностными лицами, правомочны принимать решения по существу обращений граждан.</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 xml:space="preserve">5. По обращениям окончательные ответы готовятся специалистами структурных подразделений администрации муниципального образования и подписываются   руководителями курирующими данные структурные </w:t>
      </w:r>
      <w:r>
        <w:rPr>
          <w:rFonts w:ascii="Times New Roman" w:hAnsi="Times New Roman" w:cs="Times New Roman"/>
          <w:sz w:val="28"/>
          <w:szCs w:val="28"/>
        </w:rPr>
        <w:lastRenderedPageBreak/>
        <w:t>подразделения. Ответы на обращения, на которых наложена резолюция главы муниципального образования или его заместителей, даются за подписью главы муниципального образования или его заместителей.</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6. Предложения, заявления и жалобы граждан считаются разрешенными, если рассмотрены все поставленные    вопросы, по ним приняты необходимые меры, и даны исчерпывающие ответы,  соответствующие действующему законодательству.</w:t>
      </w:r>
    </w:p>
    <w:p w:rsidR="00747353" w:rsidRDefault="00747353" w:rsidP="00747353">
      <w:pPr>
        <w:spacing w:line="240" w:lineRule="auto"/>
        <w:jc w:val="center"/>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 РАССМОТРЕНИЕ ОБРАЩЕНИЕ ГРАЖДАН.</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b/>
          <w:sz w:val="28"/>
          <w:szCs w:val="28"/>
        </w:rPr>
        <w:t xml:space="preserve">Статья </w:t>
      </w:r>
      <w:r>
        <w:rPr>
          <w:rFonts w:ascii="Times New Roman" w:hAnsi="Times New Roman" w:cs="Times New Roman"/>
          <w:b/>
          <w:sz w:val="28"/>
          <w:szCs w:val="28"/>
          <w:lang w:val="en-US"/>
        </w:rPr>
        <w:t>IV</w:t>
      </w:r>
      <w:r>
        <w:rPr>
          <w:rFonts w:ascii="Times New Roman" w:hAnsi="Times New Roman" w:cs="Times New Roman"/>
          <w:sz w:val="28"/>
          <w:szCs w:val="28"/>
        </w:rPr>
        <w:t>.Обязанность органов и должностных лиц рассматривать обращения граждан.</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1. Органы и должностные лица, в компетенцию которых входит рассмотрение вопросов поставленных в обращении, обязаны своевременно и по существу рассматривать  обращения и принимать по ним решения в порядке, установленном  действующим законодательством.</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 xml:space="preserve">2. Органы и должностные лица при рассмотрении обращений граждан обязаны:                                                                                                                                 1) внимательно разбираться в существе обращения;                                                           2) в случае необходимости предложить обратившемуся лицу представить дополнительные документы, а так же принимать другие меры в пределах своей компетенции для объективного разрешения вопроса;                                                </w:t>
      </w:r>
      <w:proofErr w:type="gramStart"/>
      <w:r>
        <w:rPr>
          <w:rFonts w:ascii="Times New Roman" w:hAnsi="Times New Roman" w:cs="Times New Roman"/>
          <w:sz w:val="28"/>
          <w:szCs w:val="28"/>
        </w:rPr>
        <w:t>3) оказать содействие гражданам  в получении необходимых документов, если запрашиваемые сведения не отнесены законодательством к категории сведений, составляющих государственную тайну, и не содержат иной информации, не подлежащей разглашению;                                                                     4) обеспечивать своевременное и правильное рассмотрение поступивших от граждан обращение;                                                                                                                   5) систематически контролировать состояние дел по рассмотрению обращений граждан, принимать меры к устранению причин, вызывающих повторное обращение граждан;</w:t>
      </w:r>
      <w:proofErr w:type="gramEnd"/>
      <w:r>
        <w:rPr>
          <w:rFonts w:ascii="Times New Roman" w:hAnsi="Times New Roman" w:cs="Times New Roman"/>
          <w:sz w:val="28"/>
          <w:szCs w:val="28"/>
        </w:rPr>
        <w:t xml:space="preserve">                                                                                                          6) сообщать гражданам о решениях принятых по обращениям.</w:t>
      </w:r>
    </w:p>
    <w:p w:rsidR="00747353" w:rsidRDefault="00747353" w:rsidP="00747353">
      <w:pPr>
        <w:spacing w:line="240" w:lineRule="auto"/>
        <w:jc w:val="center"/>
        <w:rPr>
          <w:rFonts w:ascii="Times New Roman" w:hAnsi="Times New Roman" w:cs="Times New Roman"/>
          <w:sz w:val="28"/>
          <w:szCs w:val="28"/>
        </w:rPr>
      </w:pPr>
      <w:r>
        <w:rPr>
          <w:rFonts w:ascii="Times New Roman" w:hAnsi="Times New Roman" w:cs="Times New Roman"/>
          <w:sz w:val="28"/>
          <w:szCs w:val="28"/>
          <w:lang w:val="en-US"/>
        </w:rPr>
        <w:t>III</w:t>
      </w:r>
      <w:r>
        <w:rPr>
          <w:rFonts w:ascii="Times New Roman" w:hAnsi="Times New Roman" w:cs="Times New Roman"/>
          <w:sz w:val="28"/>
          <w:szCs w:val="28"/>
        </w:rPr>
        <w:t>. ОРГАНЫ И ДОЛЖНОСТНЫЕ ЛИЦА ОБЯЗАНЫ СИСТЕМАТИЧЕСКИ ОБОБЩАТЬ ОБРАЩЕНИЯ ГРАЖДАН, С ЦЕЛЬЮ ИЗУЧЕНИЯ ОБЩЕСТВЕННОГО МНЕНИЯ, СОВЕРШЕНСТВОВАНИЯ СВОЕЙ РАБОТЫ, ВЫЯВЛЕНИЯ И УСТРАНЕНИЯ ПРИЧИН НАРУШЕНИЯ ПРАВ И ЗАКОННЫХ ИНТЕРЕСОВ ГРАЖДАН, А ТАК ЖЕ ПРИНИМАТЬ ДРУГИЕ МЕРЫ В ПРЕДЕЛАХ СВОЕЙ КОМПЕТЕНЦИИ ДЛЯ ОБЪЕКТИВНОГО РАЗРЕШЕНИЯ ВОПРОСОВ ПОСТАВЛЕННЫХ В ОБРАЩЕНИИ ГРАЖДАН.</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b/>
          <w:sz w:val="28"/>
          <w:szCs w:val="28"/>
        </w:rPr>
        <w:t xml:space="preserve">Статья </w:t>
      </w:r>
      <w:r>
        <w:rPr>
          <w:rFonts w:ascii="Times New Roman" w:hAnsi="Times New Roman" w:cs="Times New Roman"/>
          <w:b/>
          <w:sz w:val="28"/>
          <w:szCs w:val="28"/>
          <w:lang w:val="en-US"/>
        </w:rPr>
        <w:t>V</w:t>
      </w:r>
      <w:r>
        <w:rPr>
          <w:rFonts w:ascii="Times New Roman" w:hAnsi="Times New Roman" w:cs="Times New Roman"/>
          <w:sz w:val="28"/>
          <w:szCs w:val="28"/>
        </w:rPr>
        <w:t>. Подведомственность дел об обращения граждан.</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1.Обращения граждан рассматриваются органами и должностными лицами местного самоуправления в соответствии со своей компетенции.</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2.  Органы и должностные лица местного самоуправления, к введению которых не относится решение вопросов, поставленных в обращениях граждан, направляют обращения не позднее чем в 15-дневный срок со дня их поступления и подведомственности, извещая об этом граждан, подавших обращения, а при личном приеме разъясняют, куда следует обратиться.</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3. Не допускается направление для рассмотрения по существу жалоб тем органам и должностным лицам, действия (бездействие) и решения которых обжалуются.</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b/>
          <w:sz w:val="28"/>
          <w:szCs w:val="28"/>
        </w:rPr>
        <w:t xml:space="preserve">Статья </w:t>
      </w:r>
      <w:r>
        <w:rPr>
          <w:rFonts w:ascii="Times New Roman" w:hAnsi="Times New Roman" w:cs="Times New Roman"/>
          <w:b/>
          <w:sz w:val="28"/>
          <w:szCs w:val="28"/>
          <w:lang w:val="en-US"/>
        </w:rPr>
        <w:t>VI</w:t>
      </w:r>
      <w:r>
        <w:rPr>
          <w:rFonts w:ascii="Times New Roman" w:hAnsi="Times New Roman" w:cs="Times New Roman"/>
          <w:b/>
          <w:sz w:val="28"/>
          <w:szCs w:val="28"/>
        </w:rPr>
        <w:t>.</w:t>
      </w:r>
      <w:r>
        <w:rPr>
          <w:rFonts w:ascii="Times New Roman" w:hAnsi="Times New Roman" w:cs="Times New Roman"/>
          <w:sz w:val="28"/>
          <w:szCs w:val="28"/>
        </w:rPr>
        <w:t xml:space="preserve"> Устное обращение граждан.</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1.Устные обращения граждан рассматриваются в тех случаях, когда изложенные в обращении факты и обстоятельства очевидны и не требуют дополнительной проверки, а личности обратившихся известны или установлены путем предъявления документов, удостоверяющих личность.</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2. На устные обращения граждан, как правило, даётся устный ответ, и они не подлежат регистрации.</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Устные обращения граждан, поступившие в адрес должностного лица на личном приеме, в ходе прямого эфира с ним на телевидении, прямой телефонной линии, на радио или других средствах массовой информации, рассмотрение которых требует дополнительной проверки, подлежат обязательной регистрации и не позднее чем в 15-дневный срок передаются для рассмотрения по подведомственности.</w:t>
      </w:r>
      <w:proofErr w:type="gramEnd"/>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b/>
          <w:sz w:val="28"/>
          <w:szCs w:val="28"/>
        </w:rPr>
        <w:t xml:space="preserve">Статья </w:t>
      </w:r>
      <w:r>
        <w:rPr>
          <w:rFonts w:ascii="Times New Roman" w:hAnsi="Times New Roman" w:cs="Times New Roman"/>
          <w:b/>
          <w:sz w:val="28"/>
          <w:szCs w:val="28"/>
          <w:lang w:val="en-US"/>
        </w:rPr>
        <w:t>VII</w:t>
      </w:r>
      <w:r>
        <w:rPr>
          <w:rFonts w:ascii="Times New Roman" w:hAnsi="Times New Roman" w:cs="Times New Roman"/>
          <w:b/>
          <w:sz w:val="28"/>
          <w:szCs w:val="28"/>
        </w:rPr>
        <w:t>.</w:t>
      </w:r>
      <w:r>
        <w:rPr>
          <w:rFonts w:ascii="Times New Roman" w:hAnsi="Times New Roman" w:cs="Times New Roman"/>
          <w:sz w:val="28"/>
          <w:szCs w:val="28"/>
        </w:rPr>
        <w:t xml:space="preserve"> Письменное обращение граждан.</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1.  Письменное обращение должно содержать наименование органа или должностного лица, которым оно адресовано, изложение существа обращения, фамилия, имя, отчество обратившегося, его место жительства, работы или учебы, контактный телефон, если такой имеется, дату обращения и личную подпись.                                                                                                                       К обращению могут быть приложены необходимые для рассмотрения документы или их копии.</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2.   Все письменные обращения граждан  регистрируются в  день их поступления в порядке, определяемом  действующим законодательством.</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3. Не рассматриваются обращения,  содержащие нецензурные выражения.</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 xml:space="preserve">4. Не рассматриваются обращения граждан, содержащие не читаемый текст. В этом случае, если возможно установить адрес обратившегося лица,  ему в 5-дневный срок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поступлении</w:t>
      </w:r>
      <w:proofErr w:type="gramEnd"/>
      <w:r>
        <w:rPr>
          <w:rFonts w:ascii="Times New Roman" w:hAnsi="Times New Roman" w:cs="Times New Roman"/>
          <w:sz w:val="28"/>
          <w:szCs w:val="28"/>
        </w:rPr>
        <w:t xml:space="preserve"> обращения отправляется уведомление о невозможности рассмотрения не читаемого текста обращения.</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5. Письменные обращения граждан, а так же обращения, зафиксированные на </w:t>
      </w:r>
      <w:proofErr w:type="spellStart"/>
      <w:r>
        <w:rPr>
          <w:rFonts w:ascii="Times New Roman" w:hAnsi="Times New Roman" w:cs="Times New Roman"/>
          <w:sz w:val="28"/>
          <w:szCs w:val="28"/>
        </w:rPr>
        <w:t>магнитоноителях</w:t>
      </w:r>
      <w:proofErr w:type="spellEnd"/>
      <w:r>
        <w:rPr>
          <w:rFonts w:ascii="Times New Roman" w:hAnsi="Times New Roman" w:cs="Times New Roman"/>
          <w:sz w:val="28"/>
          <w:szCs w:val="28"/>
        </w:rPr>
        <w:t xml:space="preserve"> и лазерных дисках, адресованные органам и их должностным лицам через средства массовой информации,  в случае передачи их по назначению регистрируются и рассматриваются в соответствии с требованиями настоящего Положения.</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6.  Полномочия представителя, выступающего с обращением от имени гражданина, оформляются в соответствии с гражданским законодательством.</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b/>
          <w:sz w:val="28"/>
          <w:szCs w:val="28"/>
        </w:rPr>
        <w:t xml:space="preserve">Статья </w:t>
      </w:r>
      <w:r>
        <w:rPr>
          <w:rFonts w:ascii="Times New Roman" w:hAnsi="Times New Roman" w:cs="Times New Roman"/>
          <w:b/>
          <w:sz w:val="28"/>
          <w:szCs w:val="28"/>
          <w:lang w:val="en-US"/>
        </w:rPr>
        <w:t>VIII</w:t>
      </w:r>
      <w:r>
        <w:rPr>
          <w:rFonts w:ascii="Times New Roman" w:hAnsi="Times New Roman" w:cs="Times New Roman"/>
          <w:b/>
          <w:sz w:val="28"/>
          <w:szCs w:val="28"/>
        </w:rPr>
        <w:t>.</w:t>
      </w:r>
      <w:r>
        <w:rPr>
          <w:rFonts w:ascii="Times New Roman" w:hAnsi="Times New Roman" w:cs="Times New Roman"/>
          <w:sz w:val="28"/>
          <w:szCs w:val="28"/>
        </w:rPr>
        <w:t xml:space="preserve"> Анонимные обращения граждан.</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1.Анонимные обращения граждан, поступившие в органы и должностным лицам, уполномоченным принимать решения по обращениям граждан, не рассматриваются в архив.</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2. Анонимные обращения, содержащие угрозы физической расправы, причинения имущественного ущерба и иные угрозы, а так же признания в совершении преступных деяниях или сообщения о возможных преступных посягательствах, безотлагательно направляются в правоохранительные органы для принятия соответствующих мер.</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b/>
          <w:sz w:val="28"/>
          <w:szCs w:val="28"/>
        </w:rPr>
        <w:t xml:space="preserve">Статья </w:t>
      </w:r>
      <w:r>
        <w:rPr>
          <w:rFonts w:ascii="Times New Roman" w:hAnsi="Times New Roman" w:cs="Times New Roman"/>
          <w:b/>
          <w:sz w:val="28"/>
          <w:szCs w:val="28"/>
          <w:lang w:val="en-US"/>
        </w:rPr>
        <w:t>IX</w:t>
      </w:r>
      <w:r>
        <w:rPr>
          <w:rFonts w:ascii="Times New Roman" w:hAnsi="Times New Roman" w:cs="Times New Roman"/>
          <w:b/>
          <w:sz w:val="28"/>
          <w:szCs w:val="28"/>
        </w:rPr>
        <w:t>.</w:t>
      </w:r>
      <w:r>
        <w:rPr>
          <w:rFonts w:ascii="Times New Roman" w:hAnsi="Times New Roman" w:cs="Times New Roman"/>
          <w:sz w:val="28"/>
          <w:szCs w:val="28"/>
        </w:rPr>
        <w:t xml:space="preserve"> Личный прием граждан.</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1.Должностные лица органов самоуправления обязаны проводить личный прием граждан. Перечень должностных лиц, обязанных вести личный прием, определяется руководителем органа местного самоуправления.</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2. Личный прием граждан должен проводиться в установленные и доведенные до сведения граждан дни и часы, в т.ч. в нерабочее для большинства граждан время.</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3.  Порядок личного приема граждан регулируется Положением, утверждаемыми органами местного самоуправления.</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4. Неявка на личный прием по неуважительным причинам гражданина, подавшего обращение, не препятствует рассмотрению обращения. Признав необходимым личное участие гражданина в рассмотрении поданного им обращения, должностное лицо вправе перенести его рассмотрение на новый срок, но не более чем на один месяц.                                                                                        При не явке гражданина, подавшего обращение, повторно без уважительных причин, обращение остается без рассмотрения  и  направляется в архив, если его рассмотрение невозможно в отсутствии гражданина.</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5. Должностные лица органов местного самоуправления несут личную ответственность за организацию приема граждан и рассмотрение ох обращений в соответствии с законодательством РФ.</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b/>
          <w:sz w:val="28"/>
          <w:szCs w:val="28"/>
        </w:rPr>
        <w:t xml:space="preserve">Статья </w:t>
      </w:r>
      <w:r>
        <w:rPr>
          <w:rFonts w:ascii="Times New Roman" w:hAnsi="Times New Roman" w:cs="Times New Roman"/>
          <w:b/>
          <w:sz w:val="28"/>
          <w:szCs w:val="28"/>
          <w:lang w:val="en-US"/>
        </w:rPr>
        <w:t>X</w:t>
      </w:r>
      <w:r>
        <w:rPr>
          <w:rFonts w:ascii="Times New Roman" w:hAnsi="Times New Roman" w:cs="Times New Roman"/>
          <w:b/>
          <w:sz w:val="28"/>
          <w:szCs w:val="28"/>
        </w:rPr>
        <w:t>.</w:t>
      </w:r>
      <w:r>
        <w:rPr>
          <w:rFonts w:ascii="Times New Roman" w:hAnsi="Times New Roman" w:cs="Times New Roman"/>
          <w:sz w:val="28"/>
          <w:szCs w:val="28"/>
        </w:rPr>
        <w:t xml:space="preserve"> Подача коллективных обращений.</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Коллективные обращения граждан, в т.ч. принятые на собраниях (сходах), конференциях, митингах, подлежат рассмотрению в соответствии с настоящим Положением, регулирующим порядок рассмотрения письменных обращений.</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b/>
          <w:sz w:val="28"/>
          <w:szCs w:val="28"/>
        </w:rPr>
        <w:t xml:space="preserve">Статья </w:t>
      </w:r>
      <w:r>
        <w:rPr>
          <w:rFonts w:ascii="Times New Roman" w:hAnsi="Times New Roman" w:cs="Times New Roman"/>
          <w:b/>
          <w:sz w:val="28"/>
          <w:szCs w:val="28"/>
          <w:lang w:val="en-US"/>
        </w:rPr>
        <w:t>XI</w:t>
      </w:r>
      <w:r>
        <w:rPr>
          <w:rFonts w:ascii="Times New Roman" w:hAnsi="Times New Roman" w:cs="Times New Roman"/>
          <w:b/>
          <w:sz w:val="28"/>
          <w:szCs w:val="28"/>
        </w:rPr>
        <w:t>.</w:t>
      </w:r>
      <w:r>
        <w:rPr>
          <w:rFonts w:ascii="Times New Roman" w:hAnsi="Times New Roman" w:cs="Times New Roman"/>
          <w:sz w:val="28"/>
          <w:szCs w:val="28"/>
        </w:rPr>
        <w:t xml:space="preserve"> Сроки рассмотрения обращений граждан.</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1.Обращения граждан рассматриваются в возможно короткий срок, но не позднее 15 дней, а требующие изучения и проверки – в срок не более одного месяца со дня регистрации.</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2.  В случае необходимости проведения дополнительной проверки, истребования дополнительных материалов либо принятия других мер, срок рассмотрения обращения может быть продлен руководителем соответствующего органа по предложению лица, рассматривающего жалобу.</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3.  Общий срок рассмотрения обращения не может превышать двух месяцев,  за исключением случаев, когда материалы, необходимые для принятия решения и ответа автору, рассматриваются в суде. В таких случаях общий срок рассмотрения обращения продлевается на весь период судебного разбирательства.</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4. В случае продления сроков рассмотрения обращений граждан: орган или должностное лицо, рассматривающее обращение, извещает об этом обратившихся граждан в трехдневный срок.</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5.  Рассмотрение  заявлений, жалоб и ходатайств, касающихся вопросов защиты прав детей, инвалидов, военнослужащих и членов их семей, начинается безотлагательно,  должно быть завершено не позднее  7 дней со дня поступления в органы местного самоуправления.                           Сообщения о возможных авариях, катастрофах и иных чрезвычайных ситуациях природного и техногенного характера рассматриваются незамедлительно.</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6.  О результатах рассмотрения обращения гражданину направляется сообщение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5 дней со дня принятия по нему соответствующего решения.</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7.  Течение срока, определенного периодом времени, начинается в день поступления обращения.</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8.  Срок, исчисляемый месяцами, истекает в соответствующее число последнего месяца срока. 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9.  Срок, исчисляемый днями, истекает в последний день рассмотрения обращения.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окончание срока рассмотрения обращения </w:t>
      </w:r>
      <w:r>
        <w:rPr>
          <w:rFonts w:ascii="Times New Roman" w:hAnsi="Times New Roman" w:cs="Times New Roman"/>
          <w:sz w:val="28"/>
          <w:szCs w:val="28"/>
        </w:rPr>
        <w:lastRenderedPageBreak/>
        <w:t>приходится на не рабочий день, днём окончания срока считается следующий за ним рабочий день.</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b/>
          <w:sz w:val="28"/>
          <w:szCs w:val="28"/>
        </w:rPr>
        <w:t xml:space="preserve">Статья </w:t>
      </w:r>
      <w:r>
        <w:rPr>
          <w:rFonts w:ascii="Times New Roman" w:hAnsi="Times New Roman" w:cs="Times New Roman"/>
          <w:b/>
          <w:sz w:val="28"/>
          <w:szCs w:val="28"/>
          <w:lang w:val="en-US"/>
        </w:rPr>
        <w:t>XII</w:t>
      </w:r>
      <w:r>
        <w:rPr>
          <w:rFonts w:ascii="Times New Roman" w:hAnsi="Times New Roman" w:cs="Times New Roman"/>
          <w:sz w:val="28"/>
          <w:szCs w:val="28"/>
        </w:rPr>
        <w:t>. Права граждан при рассмотрении обращений.</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Граждане при рассмотрении их обращений имеют право:                                             1)   знакомиться с материалами по делу об обращении;                                                       2) предоставлять дополнительные материалы  или ходатайствовать об их истреблении органом или должностным лицом, рассматривающим обращение;                                                                                                                           3) требовать получения в установленный срок письменного ответа о результатах рассмотрения обращения;                                                                                     4) обжаловать принятое решение;                                                                                          5) осуществлять иные права в соответствии с законодательством РФ.</w:t>
      </w:r>
      <w:proofErr w:type="gramEnd"/>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2.  Граждане, обратившиеся с коллективными  обращениями, реализуют права определенные пунктом 1 настоящей статьи, через своих представителей.</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3.   Лица, действия (бездействия) или решения</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которых обжалуются правами, перечисленными в пункте 1 настоящей статьи.</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b/>
          <w:sz w:val="28"/>
          <w:szCs w:val="28"/>
        </w:rPr>
        <w:t xml:space="preserve">Статья </w:t>
      </w:r>
      <w:r>
        <w:rPr>
          <w:rFonts w:ascii="Times New Roman" w:hAnsi="Times New Roman" w:cs="Times New Roman"/>
          <w:b/>
          <w:sz w:val="28"/>
          <w:szCs w:val="28"/>
          <w:lang w:val="en-US"/>
        </w:rPr>
        <w:t>XIII</w:t>
      </w:r>
      <w:r>
        <w:rPr>
          <w:rFonts w:ascii="Times New Roman" w:hAnsi="Times New Roman" w:cs="Times New Roman"/>
          <w:b/>
          <w:sz w:val="28"/>
          <w:szCs w:val="28"/>
        </w:rPr>
        <w:t>.</w:t>
      </w:r>
      <w:r>
        <w:rPr>
          <w:rFonts w:ascii="Times New Roman" w:hAnsi="Times New Roman" w:cs="Times New Roman"/>
          <w:sz w:val="28"/>
          <w:szCs w:val="28"/>
        </w:rPr>
        <w:t xml:space="preserve"> Результаты рассмотрения обращений.</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1.По результатам  рассмотрения обращений граждан орган или должностное лицо, принимает одно из следующих решений:                                                                                   1) о полном или частичном удовлетворении обращения;                                                       2) об отказе (отклонении) полностью или частично в удовлетворении обращения;                                                                                                                                  3) о направлении обращения по подведомственности.</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2.  Решение об обращении граждан, должны быть мотивированными.</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3.  Орган или должностное лицо, принявшее решения по обращениям граждан, самостоятельно исполняют их, либо поручают исполнение подчиненным им органам и должностным лицам.</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4.  В случае не согласия с решением, принятым органом или должностным лицом, гражданин вправе обжаловать его вышестоящему органу или должностному лицу, либо в суд в установленном   порядке.</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b/>
          <w:sz w:val="28"/>
          <w:szCs w:val="28"/>
        </w:rPr>
        <w:t xml:space="preserve">Статья </w:t>
      </w:r>
      <w:r>
        <w:rPr>
          <w:rFonts w:ascii="Times New Roman" w:hAnsi="Times New Roman" w:cs="Times New Roman"/>
          <w:b/>
          <w:sz w:val="28"/>
          <w:szCs w:val="28"/>
          <w:lang w:val="en-US"/>
        </w:rPr>
        <w:t>XIV</w:t>
      </w:r>
      <w:r>
        <w:rPr>
          <w:rFonts w:ascii="Times New Roman" w:hAnsi="Times New Roman" w:cs="Times New Roman"/>
          <w:b/>
          <w:sz w:val="28"/>
          <w:szCs w:val="28"/>
        </w:rPr>
        <w:t xml:space="preserve">.  </w:t>
      </w:r>
      <w:r>
        <w:rPr>
          <w:rFonts w:ascii="Times New Roman" w:hAnsi="Times New Roman" w:cs="Times New Roman"/>
          <w:sz w:val="28"/>
          <w:szCs w:val="28"/>
        </w:rPr>
        <w:t>Ответственность за нарушение установленного Порядка рассмотрения обращений граждан.</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 xml:space="preserve">1.Неправомерный отказ в приёме или рассмотрении обращений граждан, нарушение сроков рассмотрения обращений граждан, принятие заведомо необоснованного решения, предоставление недостоверной информации, либо разглашение сведений о частной жизни гражданина, а так же другие нарушения установленного Порядка рассмотрения обращений граждан, </w:t>
      </w:r>
      <w:r>
        <w:rPr>
          <w:rFonts w:ascii="Times New Roman" w:hAnsi="Times New Roman" w:cs="Times New Roman"/>
          <w:sz w:val="28"/>
          <w:szCs w:val="28"/>
        </w:rPr>
        <w:lastRenderedPageBreak/>
        <w:t>влекут за собой ответственность виновных должностных  лиц в соответствии с законодательством РФ.</w:t>
      </w: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2.Действия (или бездействия) должностных лиц по рассмотрению и разрешению вопросов, поставленных в обращениях граждан, в случаях, предусмотренных действующим законодательством, могут быть обжалованы в судебном порядке.</w:t>
      </w:r>
    </w:p>
    <w:p w:rsidR="00747353" w:rsidRDefault="00747353" w:rsidP="00747353">
      <w:pPr>
        <w:spacing w:line="240" w:lineRule="auto"/>
        <w:rPr>
          <w:rFonts w:ascii="Times New Roman" w:hAnsi="Times New Roman" w:cs="Times New Roman"/>
          <w:sz w:val="28"/>
          <w:szCs w:val="28"/>
        </w:rPr>
      </w:pPr>
    </w:p>
    <w:p w:rsidR="00747353" w:rsidRDefault="00747353" w:rsidP="00747353">
      <w:pPr>
        <w:spacing w:line="240" w:lineRule="auto"/>
        <w:rPr>
          <w:rFonts w:ascii="Times New Roman" w:hAnsi="Times New Roman" w:cs="Times New Roman"/>
          <w:sz w:val="28"/>
          <w:szCs w:val="28"/>
        </w:rPr>
      </w:pPr>
    </w:p>
    <w:p w:rsidR="00747353" w:rsidRDefault="00747353" w:rsidP="00747353">
      <w:pPr>
        <w:spacing w:line="240" w:lineRule="auto"/>
        <w:rPr>
          <w:rFonts w:ascii="Times New Roman" w:hAnsi="Times New Roman" w:cs="Times New Roman"/>
          <w:sz w:val="28"/>
          <w:szCs w:val="28"/>
        </w:rPr>
      </w:pPr>
      <w:r>
        <w:rPr>
          <w:rFonts w:ascii="Times New Roman" w:hAnsi="Times New Roman" w:cs="Times New Roman"/>
          <w:sz w:val="28"/>
          <w:szCs w:val="28"/>
        </w:rPr>
        <w:t>Глава Альшанского                                                                                            муниципального образования                                                         А.В. Бычков.</w:t>
      </w:r>
    </w:p>
    <w:p w:rsidR="00747353" w:rsidRDefault="00747353" w:rsidP="00747353">
      <w:pPr>
        <w:spacing w:line="240" w:lineRule="auto"/>
        <w:rPr>
          <w:rFonts w:ascii="Times New Roman" w:hAnsi="Times New Roman" w:cs="Times New Roman"/>
          <w:sz w:val="28"/>
          <w:szCs w:val="28"/>
        </w:rPr>
      </w:pPr>
    </w:p>
    <w:p w:rsidR="00747353" w:rsidRDefault="00747353" w:rsidP="00747353">
      <w:pPr>
        <w:spacing w:line="240" w:lineRule="auto"/>
        <w:rPr>
          <w:rFonts w:ascii="Times New Roman" w:hAnsi="Times New Roman" w:cs="Times New Roman"/>
          <w:sz w:val="28"/>
          <w:szCs w:val="28"/>
        </w:rPr>
      </w:pPr>
    </w:p>
    <w:p w:rsidR="000A3455" w:rsidRDefault="000A3455"/>
    <w:sectPr w:rsidR="000A3455" w:rsidSect="00C333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74115"/>
    <w:multiLevelType w:val="hybridMultilevel"/>
    <w:tmpl w:val="FEF0F368"/>
    <w:lvl w:ilvl="0" w:tplc="5A54ACD6">
      <w:start w:val="1"/>
      <w:numFmt w:val="upperRoman"/>
      <w:lvlText w:val="%1."/>
      <w:lvlJc w:val="left"/>
      <w:pPr>
        <w:ind w:left="1080" w:hanging="72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D376E32"/>
    <w:multiLevelType w:val="hybridMultilevel"/>
    <w:tmpl w:val="D30C15E0"/>
    <w:lvl w:ilvl="0" w:tplc="D5863092">
      <w:start w:val="1"/>
      <w:numFmt w:val="decimal"/>
      <w:lvlText w:val="%1."/>
      <w:lvlJc w:val="left"/>
      <w:pPr>
        <w:ind w:left="69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47353"/>
    <w:rsid w:val="000A3455"/>
    <w:rsid w:val="00505D2B"/>
    <w:rsid w:val="00747353"/>
    <w:rsid w:val="00C333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3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7353"/>
    <w:pPr>
      <w:ind w:left="720"/>
      <w:contextualSpacing/>
    </w:pPr>
  </w:style>
</w:styles>
</file>

<file path=word/webSettings.xml><?xml version="1.0" encoding="utf-8"?>
<w:webSettings xmlns:r="http://schemas.openxmlformats.org/officeDocument/2006/relationships" xmlns:w="http://schemas.openxmlformats.org/wordprocessingml/2006/main">
  <w:divs>
    <w:div w:id="7178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2875</Words>
  <Characters>16388</Characters>
  <Application>Microsoft Office Word</Application>
  <DocSecurity>0</DocSecurity>
  <Lines>136</Lines>
  <Paragraphs>38</Paragraphs>
  <ScaleCrop>false</ScaleCrop>
  <Company>Microsoft</Company>
  <LinksUpToDate>false</LinksUpToDate>
  <CharactersWithSpaces>19225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5</cp:revision>
  <dcterms:created xsi:type="dcterms:W3CDTF">2018-03-28T06:41:00Z</dcterms:created>
  <dcterms:modified xsi:type="dcterms:W3CDTF">2018-05-10T12:58:00Z</dcterms:modified>
</cp:coreProperties>
</file>