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415" w:rsidRDefault="006C2415" w:rsidP="006C2415">
      <w:pPr>
        <w:spacing w:after="0" w:line="240" w:lineRule="auto"/>
        <w:jc w:val="center"/>
        <w:rPr>
          <w:rFonts w:ascii="Times New Roman" w:hAnsi="Times New Roman"/>
          <w:b/>
          <w:sz w:val="28"/>
          <w:szCs w:val="28"/>
        </w:rPr>
      </w:pPr>
    </w:p>
    <w:p w:rsidR="006C2415" w:rsidRDefault="00DC3343" w:rsidP="00DC3343">
      <w:pPr>
        <w:tabs>
          <w:tab w:val="left" w:pos="735"/>
          <w:tab w:val="center" w:pos="4677"/>
        </w:tabs>
        <w:spacing w:after="0" w:line="240" w:lineRule="auto"/>
        <w:rPr>
          <w:rFonts w:ascii="Times New Roman" w:hAnsi="Times New Roman"/>
          <w:b/>
          <w:sz w:val="28"/>
          <w:szCs w:val="28"/>
        </w:rPr>
      </w:pPr>
      <w:r>
        <w:rPr>
          <w:rFonts w:ascii="Times New Roman" w:hAnsi="Times New Roman"/>
          <w:b/>
          <w:sz w:val="28"/>
          <w:szCs w:val="28"/>
        </w:rPr>
        <w:tab/>
      </w:r>
      <w:r w:rsidR="006C2415">
        <w:rPr>
          <w:rFonts w:ascii="Times New Roman" w:hAnsi="Times New Roman"/>
          <w:b/>
          <w:sz w:val="28"/>
          <w:szCs w:val="28"/>
        </w:rPr>
        <w:t xml:space="preserve">АДМИНИСТРАЦИЯ </w:t>
      </w:r>
      <w:r>
        <w:rPr>
          <w:rFonts w:ascii="Times New Roman" w:hAnsi="Times New Roman"/>
          <w:b/>
          <w:sz w:val="28"/>
          <w:szCs w:val="28"/>
        </w:rPr>
        <w:t>БАКУР</w:t>
      </w:r>
      <w:r w:rsidR="006C2415">
        <w:rPr>
          <w:rFonts w:ascii="Times New Roman" w:hAnsi="Times New Roman"/>
          <w:b/>
          <w:sz w:val="28"/>
          <w:szCs w:val="28"/>
        </w:rPr>
        <w:t>СКОГО  МУНИЦИПАЛЬНОГО ОБРАЗОВАНИЯ ЕКАТЕРИНОВСКОГО МУНИЦИПАЛЬНОГО РАЙОНА</w:t>
      </w:r>
      <w:r>
        <w:rPr>
          <w:rFonts w:ascii="Times New Roman" w:hAnsi="Times New Roman"/>
          <w:b/>
          <w:sz w:val="28"/>
          <w:szCs w:val="28"/>
        </w:rPr>
        <w:t xml:space="preserve">  </w:t>
      </w:r>
      <w:r w:rsidR="006C2415">
        <w:rPr>
          <w:rFonts w:ascii="Times New Roman" w:hAnsi="Times New Roman"/>
          <w:b/>
          <w:sz w:val="28"/>
          <w:szCs w:val="28"/>
        </w:rPr>
        <w:t>САРАТОВСКОЙ ОБЛАСТИ</w:t>
      </w:r>
    </w:p>
    <w:p w:rsidR="006C2415" w:rsidRDefault="006C2415" w:rsidP="006C2415">
      <w:pPr>
        <w:tabs>
          <w:tab w:val="left" w:pos="7545"/>
        </w:tabs>
        <w:spacing w:after="0" w:line="240" w:lineRule="auto"/>
        <w:rPr>
          <w:rFonts w:ascii="Times New Roman" w:hAnsi="Times New Roman"/>
          <w:b/>
          <w:sz w:val="28"/>
          <w:szCs w:val="28"/>
        </w:rPr>
      </w:pPr>
      <w:r>
        <w:rPr>
          <w:rFonts w:ascii="Times New Roman" w:hAnsi="Times New Roman"/>
          <w:b/>
          <w:sz w:val="28"/>
          <w:szCs w:val="28"/>
        </w:rPr>
        <w:tab/>
      </w:r>
    </w:p>
    <w:p w:rsidR="006C2415" w:rsidRDefault="006C2415" w:rsidP="006C2415">
      <w:pPr>
        <w:tabs>
          <w:tab w:val="left" w:pos="3975"/>
        </w:tabs>
        <w:spacing w:line="240" w:lineRule="auto"/>
        <w:jc w:val="center"/>
        <w:rPr>
          <w:rFonts w:ascii="Times New Roman" w:hAnsi="Times New Roman"/>
          <w:b/>
          <w:sz w:val="28"/>
          <w:szCs w:val="28"/>
        </w:rPr>
      </w:pPr>
      <w:r>
        <w:rPr>
          <w:rFonts w:ascii="Times New Roman" w:hAnsi="Times New Roman"/>
          <w:b/>
          <w:sz w:val="28"/>
          <w:szCs w:val="28"/>
        </w:rPr>
        <w:t>ПОСТАНОВЛЕНИЕ</w:t>
      </w:r>
    </w:p>
    <w:p w:rsidR="0022543C" w:rsidRDefault="0022543C" w:rsidP="006C2415">
      <w:pPr>
        <w:tabs>
          <w:tab w:val="left" w:pos="3975"/>
        </w:tabs>
        <w:spacing w:line="240" w:lineRule="auto"/>
        <w:jc w:val="center"/>
        <w:rPr>
          <w:rFonts w:ascii="Times New Roman" w:hAnsi="Times New Roman"/>
          <w:b/>
          <w:sz w:val="28"/>
          <w:szCs w:val="28"/>
        </w:rPr>
      </w:pPr>
    </w:p>
    <w:p w:rsidR="006C2415" w:rsidRDefault="006C2415" w:rsidP="006C2415">
      <w:pPr>
        <w:jc w:val="both"/>
        <w:rPr>
          <w:rFonts w:ascii="Times New Roman" w:hAnsi="Times New Roman"/>
          <w:b/>
          <w:sz w:val="28"/>
          <w:szCs w:val="28"/>
        </w:rPr>
      </w:pPr>
      <w:r>
        <w:rPr>
          <w:rFonts w:ascii="Times New Roman" w:hAnsi="Times New Roman"/>
          <w:b/>
          <w:sz w:val="28"/>
          <w:szCs w:val="28"/>
        </w:rPr>
        <w:t xml:space="preserve">от   </w:t>
      </w:r>
      <w:r w:rsidR="0022543C">
        <w:rPr>
          <w:rFonts w:ascii="Times New Roman" w:hAnsi="Times New Roman"/>
          <w:b/>
          <w:sz w:val="28"/>
          <w:szCs w:val="28"/>
        </w:rPr>
        <w:t xml:space="preserve">15 мая </w:t>
      </w:r>
      <w:r>
        <w:rPr>
          <w:rFonts w:ascii="Times New Roman" w:hAnsi="Times New Roman"/>
          <w:b/>
          <w:sz w:val="28"/>
          <w:szCs w:val="28"/>
        </w:rPr>
        <w:t xml:space="preserve">2019  года  № </w:t>
      </w:r>
      <w:r w:rsidR="0022543C">
        <w:rPr>
          <w:rFonts w:ascii="Times New Roman" w:hAnsi="Times New Roman"/>
          <w:b/>
          <w:sz w:val="28"/>
          <w:szCs w:val="28"/>
        </w:rPr>
        <w:t>19</w:t>
      </w:r>
      <w:r>
        <w:rPr>
          <w:rFonts w:ascii="Times New Roman" w:hAnsi="Times New Roman"/>
          <w:b/>
          <w:sz w:val="28"/>
          <w:szCs w:val="28"/>
        </w:rPr>
        <w:t xml:space="preserve">                </w:t>
      </w:r>
      <w:r w:rsidR="0022543C">
        <w:rPr>
          <w:rFonts w:ascii="Times New Roman" w:hAnsi="Times New Roman"/>
          <w:b/>
          <w:sz w:val="28"/>
          <w:szCs w:val="28"/>
        </w:rPr>
        <w:t xml:space="preserve">             </w:t>
      </w:r>
      <w:r>
        <w:rPr>
          <w:rFonts w:ascii="Times New Roman" w:hAnsi="Times New Roman"/>
          <w:b/>
          <w:sz w:val="28"/>
          <w:szCs w:val="28"/>
        </w:rPr>
        <w:t xml:space="preserve">  </w:t>
      </w:r>
      <w:r w:rsidR="00DC3343">
        <w:rPr>
          <w:rFonts w:ascii="Times New Roman" w:hAnsi="Times New Roman"/>
          <w:b/>
          <w:sz w:val="28"/>
          <w:szCs w:val="28"/>
        </w:rPr>
        <w:t>с. Бакуры</w:t>
      </w:r>
      <w:r>
        <w:rPr>
          <w:rFonts w:ascii="Times New Roman" w:hAnsi="Times New Roman"/>
          <w:b/>
          <w:sz w:val="28"/>
          <w:szCs w:val="28"/>
        </w:rPr>
        <w:t xml:space="preserve">              </w:t>
      </w:r>
    </w:p>
    <w:p w:rsidR="006C2415" w:rsidRDefault="002A69FE" w:rsidP="006C2415">
      <w:pPr>
        <w:shd w:val="clear" w:color="auto" w:fill="FFFFFF"/>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shd w:val="clear" w:color="auto" w:fill="FFFFFF"/>
          <w:lang w:eastAsia="ru-RU"/>
        </w:rPr>
        <w:t xml:space="preserve"> </w:t>
      </w:r>
      <w:r w:rsidR="00C25A44">
        <w:rPr>
          <w:rFonts w:ascii="Times New Roman" w:hAnsi="Times New Roman" w:cs="Times New Roman"/>
          <w:bCs/>
          <w:sz w:val="24"/>
          <w:szCs w:val="24"/>
        </w:rPr>
        <w:t xml:space="preserve">Об утверждении Положения </w:t>
      </w:r>
      <w:r w:rsidR="006C2415">
        <w:rPr>
          <w:rFonts w:ascii="Arial" w:eastAsia="Times New Roman" w:hAnsi="Arial" w:cs="Arial"/>
          <w:color w:val="000000"/>
          <w:sz w:val="24"/>
          <w:szCs w:val="24"/>
          <w:lang w:eastAsia="ru-RU"/>
        </w:rPr>
        <w:t xml:space="preserve"> </w:t>
      </w:r>
      <w:r w:rsidR="00C25A44">
        <w:rPr>
          <w:rFonts w:ascii="Times New Roman" w:hAnsi="Times New Roman" w:cs="Times New Roman"/>
          <w:bCs/>
          <w:sz w:val="24"/>
          <w:szCs w:val="24"/>
        </w:rPr>
        <w:t>«О контрактной системе в сфере</w:t>
      </w:r>
      <w:r w:rsidR="006C2415">
        <w:rPr>
          <w:rFonts w:ascii="Arial" w:eastAsia="Times New Roman" w:hAnsi="Arial" w:cs="Arial"/>
          <w:color w:val="000000"/>
          <w:sz w:val="24"/>
          <w:szCs w:val="24"/>
          <w:lang w:eastAsia="ru-RU"/>
        </w:rPr>
        <w:t xml:space="preserve"> </w:t>
      </w:r>
    </w:p>
    <w:p w:rsidR="00C25A44" w:rsidRPr="006C2415" w:rsidRDefault="00C25A44" w:rsidP="006C2415">
      <w:pPr>
        <w:shd w:val="clear" w:color="auto" w:fill="FFFFFF"/>
        <w:spacing w:after="150" w:line="240" w:lineRule="auto"/>
        <w:rPr>
          <w:rFonts w:ascii="Arial" w:eastAsia="Times New Roman" w:hAnsi="Arial" w:cs="Arial"/>
          <w:color w:val="000000"/>
          <w:sz w:val="24"/>
          <w:szCs w:val="24"/>
          <w:lang w:eastAsia="ru-RU"/>
        </w:rPr>
      </w:pPr>
      <w:r>
        <w:rPr>
          <w:rFonts w:ascii="Times New Roman" w:hAnsi="Times New Roman" w:cs="Times New Roman"/>
          <w:bCs/>
          <w:sz w:val="24"/>
          <w:szCs w:val="24"/>
        </w:rPr>
        <w:t>закупок товаров, работ, услуг</w:t>
      </w:r>
      <w:r w:rsidR="006C2415">
        <w:rPr>
          <w:rFonts w:ascii="Arial" w:eastAsia="Times New Roman" w:hAnsi="Arial" w:cs="Arial"/>
          <w:color w:val="000000"/>
          <w:sz w:val="24"/>
          <w:szCs w:val="24"/>
          <w:lang w:eastAsia="ru-RU"/>
        </w:rPr>
        <w:t xml:space="preserve"> </w:t>
      </w:r>
      <w:r>
        <w:rPr>
          <w:rFonts w:ascii="Times New Roman" w:hAnsi="Times New Roman" w:cs="Times New Roman"/>
          <w:bCs/>
          <w:sz w:val="24"/>
          <w:szCs w:val="24"/>
        </w:rPr>
        <w:t xml:space="preserve">для обеспечения нужд </w:t>
      </w:r>
      <w:bookmarkStart w:id="0" w:name="_GoBack"/>
      <w:bookmarkEnd w:id="0"/>
      <w:proofErr w:type="spellStart"/>
      <w:r w:rsidR="00DC3343">
        <w:rPr>
          <w:rFonts w:ascii="Times New Roman" w:hAnsi="Times New Roman" w:cs="Times New Roman"/>
          <w:bCs/>
          <w:sz w:val="24"/>
          <w:szCs w:val="24"/>
        </w:rPr>
        <w:t>Бакур</w:t>
      </w:r>
      <w:r w:rsidR="006C2415">
        <w:rPr>
          <w:rFonts w:ascii="Times New Roman" w:hAnsi="Times New Roman" w:cs="Times New Roman"/>
          <w:bCs/>
          <w:sz w:val="24"/>
          <w:szCs w:val="24"/>
        </w:rPr>
        <w:t>ского</w:t>
      </w:r>
      <w:proofErr w:type="spellEnd"/>
    </w:p>
    <w:p w:rsidR="00C25A44" w:rsidRDefault="006C2415" w:rsidP="00C25A44">
      <w:pPr>
        <w:shd w:val="clear" w:color="auto" w:fill="FFFFFF"/>
        <w:spacing w:after="0" w:line="300" w:lineRule="atLeast"/>
        <w:rPr>
          <w:rFonts w:ascii="Times New Roman" w:hAnsi="Times New Roman" w:cs="Times New Roman"/>
          <w:bCs/>
          <w:sz w:val="24"/>
          <w:szCs w:val="24"/>
        </w:rPr>
      </w:pPr>
      <w:r>
        <w:rPr>
          <w:rFonts w:ascii="Times New Roman" w:hAnsi="Times New Roman" w:cs="Times New Roman"/>
          <w:bCs/>
          <w:sz w:val="24"/>
          <w:szCs w:val="24"/>
        </w:rPr>
        <w:t>муниципального образования</w:t>
      </w:r>
      <w:r w:rsidR="00C25A44">
        <w:rPr>
          <w:rFonts w:ascii="Times New Roman" w:hAnsi="Times New Roman" w:cs="Times New Roman"/>
          <w:bCs/>
          <w:sz w:val="24"/>
          <w:szCs w:val="24"/>
        </w:rPr>
        <w:t>».</w:t>
      </w:r>
    </w:p>
    <w:p w:rsidR="00C25A44" w:rsidRDefault="00C25A44" w:rsidP="00C25A44">
      <w:pPr>
        <w:shd w:val="clear" w:color="auto" w:fill="FFFFFF"/>
        <w:spacing w:line="300" w:lineRule="atLeast"/>
        <w:jc w:val="both"/>
        <w:rPr>
          <w:rFonts w:ascii="Times New Roman" w:hAnsi="Times New Roman" w:cs="Times New Roman"/>
          <w:color w:val="555555"/>
          <w:sz w:val="28"/>
          <w:szCs w:val="28"/>
        </w:rPr>
      </w:pPr>
      <w:r>
        <w:rPr>
          <w:rFonts w:ascii="Times New Roman" w:hAnsi="Times New Roman" w:cs="Times New Roman"/>
          <w:color w:val="555555"/>
          <w:sz w:val="28"/>
          <w:szCs w:val="28"/>
        </w:rPr>
        <w:t>       </w:t>
      </w:r>
    </w:p>
    <w:p w:rsidR="00C25A44" w:rsidRPr="006C2415" w:rsidRDefault="00C25A44" w:rsidP="006C2415">
      <w:pPr>
        <w:shd w:val="clear" w:color="auto" w:fill="FFFFFF"/>
        <w:spacing w:after="150" w:line="240" w:lineRule="auto"/>
        <w:ind w:firstLine="708"/>
        <w:jc w:val="both"/>
        <w:rPr>
          <w:rFonts w:ascii="Arial" w:eastAsia="Times New Roman" w:hAnsi="Arial" w:cs="Arial"/>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В соответствии с Гражданским кодексом Российской Федерации,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006C2415">
        <w:rPr>
          <w:rFonts w:ascii="Times New Roman" w:eastAsia="Times New Roman" w:hAnsi="Times New Roman" w:cs="Times New Roman"/>
          <w:color w:val="000000"/>
          <w:sz w:val="24"/>
          <w:szCs w:val="24"/>
          <w:lang w:eastAsia="ru-RU"/>
        </w:rPr>
        <w:t xml:space="preserve"> </w:t>
      </w:r>
      <w:hyperlink r:id="rId6" w:history="1">
        <w:r w:rsidRPr="006C2415">
          <w:rPr>
            <w:rFonts w:ascii="Times New Roman" w:hAnsi="Times New Roman" w:cs="Times New Roman"/>
            <w:sz w:val="24"/>
            <w:szCs w:val="24"/>
          </w:rPr>
          <w:t>Уставом</w:t>
        </w:r>
      </w:hyperlink>
      <w:r>
        <w:rPr>
          <w:rFonts w:ascii="Times New Roman" w:eastAsia="Times New Roman" w:hAnsi="Times New Roman" w:cs="Times New Roman"/>
          <w:sz w:val="24"/>
          <w:szCs w:val="24"/>
          <w:lang w:eastAsia="ru-RU"/>
        </w:rPr>
        <w:t> </w:t>
      </w:r>
      <w:proofErr w:type="spellStart"/>
      <w:r w:rsidR="00DC3343">
        <w:rPr>
          <w:rFonts w:ascii="Times New Roman" w:eastAsia="Times New Roman" w:hAnsi="Times New Roman" w:cs="Times New Roman"/>
          <w:sz w:val="24"/>
          <w:szCs w:val="24"/>
          <w:lang w:eastAsia="ru-RU"/>
        </w:rPr>
        <w:t>Бакур</w:t>
      </w:r>
      <w:r w:rsidR="006C2415">
        <w:rPr>
          <w:rFonts w:ascii="Times New Roman" w:hAnsi="Times New Roman" w:cs="Times New Roman"/>
          <w:bCs/>
          <w:sz w:val="24"/>
          <w:szCs w:val="24"/>
        </w:rPr>
        <w:t>ского</w:t>
      </w:r>
      <w:proofErr w:type="spellEnd"/>
      <w:r w:rsidR="006C2415">
        <w:rPr>
          <w:rFonts w:ascii="Arial" w:eastAsia="Times New Roman" w:hAnsi="Arial" w:cs="Arial"/>
          <w:color w:val="000000"/>
          <w:sz w:val="24"/>
          <w:szCs w:val="24"/>
          <w:lang w:eastAsia="ru-RU"/>
        </w:rPr>
        <w:t xml:space="preserve"> </w:t>
      </w:r>
      <w:r w:rsidR="006C2415">
        <w:rPr>
          <w:rFonts w:ascii="Times New Roman" w:hAnsi="Times New Roman" w:cs="Times New Roman"/>
          <w:bCs/>
          <w:sz w:val="24"/>
          <w:szCs w:val="24"/>
        </w:rPr>
        <w:t>муниципального образования</w:t>
      </w:r>
      <w:r>
        <w:rPr>
          <w:rFonts w:ascii="Times New Roman" w:eastAsia="Times New Roman" w:hAnsi="Times New Roman" w:cs="Times New Roman"/>
          <w:color w:val="000000"/>
          <w:sz w:val="24"/>
          <w:szCs w:val="24"/>
          <w:lang w:eastAsia="ru-RU"/>
        </w:rPr>
        <w:t xml:space="preserve">, </w:t>
      </w:r>
      <w:r w:rsidR="006C2415">
        <w:rPr>
          <w:rFonts w:ascii="Times New Roman" w:eastAsia="Times New Roman" w:hAnsi="Times New Roman" w:cs="Times New Roman"/>
          <w:color w:val="000000"/>
          <w:sz w:val="24"/>
          <w:szCs w:val="24"/>
          <w:lang w:eastAsia="ru-RU"/>
        </w:rPr>
        <w:t xml:space="preserve">администрация </w:t>
      </w:r>
      <w:proofErr w:type="spellStart"/>
      <w:r w:rsidR="00DC3343">
        <w:rPr>
          <w:rFonts w:ascii="Times New Roman" w:eastAsia="Times New Roman" w:hAnsi="Times New Roman" w:cs="Times New Roman"/>
          <w:color w:val="000000"/>
          <w:sz w:val="24"/>
          <w:szCs w:val="24"/>
          <w:lang w:eastAsia="ru-RU"/>
        </w:rPr>
        <w:t>Бакур</w:t>
      </w:r>
      <w:r w:rsidR="006C2415">
        <w:rPr>
          <w:rFonts w:ascii="Times New Roman" w:hAnsi="Times New Roman" w:cs="Times New Roman"/>
          <w:bCs/>
          <w:sz w:val="24"/>
          <w:szCs w:val="24"/>
        </w:rPr>
        <w:t>ского</w:t>
      </w:r>
      <w:proofErr w:type="spellEnd"/>
      <w:r w:rsidR="006C2415">
        <w:rPr>
          <w:rFonts w:ascii="Arial" w:eastAsia="Times New Roman" w:hAnsi="Arial" w:cs="Arial"/>
          <w:color w:val="000000"/>
          <w:sz w:val="24"/>
          <w:szCs w:val="24"/>
          <w:lang w:eastAsia="ru-RU"/>
        </w:rPr>
        <w:t xml:space="preserve"> </w:t>
      </w:r>
      <w:r w:rsidR="006C2415">
        <w:rPr>
          <w:rFonts w:ascii="Times New Roman" w:hAnsi="Times New Roman" w:cs="Times New Roman"/>
          <w:bCs/>
          <w:sz w:val="24"/>
          <w:szCs w:val="24"/>
        </w:rPr>
        <w:t>муниципального образования постановляет:</w:t>
      </w:r>
      <w:proofErr w:type="gramEnd"/>
    </w:p>
    <w:p w:rsidR="00C25A44" w:rsidRDefault="00C25A44" w:rsidP="006C2415">
      <w:pPr>
        <w:pStyle w:val="a5"/>
        <w:numPr>
          <w:ilvl w:val="0"/>
          <w:numId w:val="1"/>
        </w:numPr>
        <w:shd w:val="clear" w:color="auto" w:fill="FFFFFF"/>
        <w:spacing w:after="0" w:line="300" w:lineRule="atLeast"/>
        <w:ind w:left="0" w:firstLine="708"/>
        <w:rPr>
          <w:rFonts w:ascii="Times New Roman" w:hAnsi="Times New Roman"/>
          <w:bCs/>
          <w:sz w:val="24"/>
          <w:szCs w:val="24"/>
        </w:rPr>
      </w:pPr>
      <w:r>
        <w:rPr>
          <w:rFonts w:ascii="Times New Roman" w:hAnsi="Times New Roman"/>
          <w:color w:val="000000"/>
          <w:sz w:val="24"/>
          <w:szCs w:val="24"/>
        </w:rPr>
        <w:t xml:space="preserve">Утвердить Положение «О контрактной системе в сфере закупок товаров, работ, услуг для обеспечения муниципальных нужд </w:t>
      </w:r>
      <w:proofErr w:type="spellStart"/>
      <w:r w:rsidR="00DC3343">
        <w:rPr>
          <w:rFonts w:ascii="Times New Roman" w:hAnsi="Times New Roman"/>
          <w:color w:val="000000"/>
          <w:sz w:val="24"/>
          <w:szCs w:val="24"/>
        </w:rPr>
        <w:t>Бакур</w:t>
      </w:r>
      <w:r w:rsidR="006C2415">
        <w:rPr>
          <w:rFonts w:ascii="Times New Roman" w:hAnsi="Times New Roman"/>
          <w:bCs/>
          <w:sz w:val="24"/>
          <w:szCs w:val="24"/>
        </w:rPr>
        <w:t>ского</w:t>
      </w:r>
      <w:proofErr w:type="spellEnd"/>
      <w:r w:rsidR="006C2415">
        <w:rPr>
          <w:rFonts w:ascii="Arial" w:hAnsi="Arial" w:cs="Arial"/>
          <w:color w:val="000000"/>
          <w:sz w:val="24"/>
          <w:szCs w:val="24"/>
        </w:rPr>
        <w:t xml:space="preserve"> </w:t>
      </w:r>
      <w:r w:rsidR="006C2415">
        <w:rPr>
          <w:rFonts w:ascii="Times New Roman" w:hAnsi="Times New Roman"/>
          <w:bCs/>
          <w:sz w:val="24"/>
          <w:szCs w:val="24"/>
        </w:rPr>
        <w:t>муниципального образования</w:t>
      </w:r>
      <w:r>
        <w:rPr>
          <w:rFonts w:ascii="Times New Roman" w:hAnsi="Times New Roman"/>
          <w:color w:val="000000"/>
          <w:sz w:val="24"/>
          <w:szCs w:val="24"/>
        </w:rPr>
        <w:t>»</w:t>
      </w:r>
      <w:r w:rsidR="006C2415">
        <w:rPr>
          <w:rFonts w:ascii="Times New Roman" w:hAnsi="Times New Roman"/>
          <w:color w:val="000000"/>
          <w:sz w:val="24"/>
          <w:szCs w:val="24"/>
        </w:rPr>
        <w:t xml:space="preserve"> </w:t>
      </w:r>
      <w:r>
        <w:rPr>
          <w:rFonts w:ascii="Times New Roman" w:hAnsi="Times New Roman"/>
          <w:color w:val="000000"/>
          <w:sz w:val="24"/>
          <w:szCs w:val="24"/>
        </w:rPr>
        <w:t xml:space="preserve"> (Приложение 1)</w:t>
      </w:r>
      <w:r>
        <w:rPr>
          <w:rFonts w:ascii="Times New Roman" w:hAnsi="Times New Roman"/>
          <w:sz w:val="24"/>
          <w:szCs w:val="24"/>
        </w:rPr>
        <w:t xml:space="preserve">.  </w:t>
      </w:r>
    </w:p>
    <w:p w:rsidR="006C2415" w:rsidRDefault="006C2415" w:rsidP="006C2415">
      <w:pPr>
        <w:pStyle w:val="a5"/>
        <w:numPr>
          <w:ilvl w:val="0"/>
          <w:numId w:val="1"/>
        </w:numPr>
        <w:shd w:val="clear" w:color="auto" w:fill="FFFFFF"/>
        <w:spacing w:before="100" w:beforeAutospacing="1" w:after="100" w:afterAutospacing="1" w:line="300" w:lineRule="atLeast"/>
        <w:ind w:left="0" w:firstLine="708"/>
        <w:rPr>
          <w:rFonts w:ascii="Times New Roman" w:hAnsi="Times New Roman"/>
          <w:sz w:val="24"/>
          <w:szCs w:val="24"/>
        </w:rPr>
      </w:pPr>
      <w:r w:rsidRPr="006C2415">
        <w:rPr>
          <w:rFonts w:ascii="Times New Roman" w:hAnsi="Times New Roman"/>
          <w:sz w:val="24"/>
          <w:szCs w:val="24"/>
        </w:rPr>
        <w:t>Обнародовать настоящее постановление на информационных стендах в специально отведенных местах для обнародования и р</w:t>
      </w:r>
      <w:r w:rsidR="00C25A44" w:rsidRPr="006C2415">
        <w:rPr>
          <w:rFonts w:ascii="Times New Roman" w:hAnsi="Times New Roman"/>
          <w:sz w:val="24"/>
          <w:szCs w:val="24"/>
        </w:rPr>
        <w:t xml:space="preserve">азместить на официальном сайте администрации </w:t>
      </w:r>
      <w:proofErr w:type="spellStart"/>
      <w:r w:rsidR="00DC3343">
        <w:rPr>
          <w:rFonts w:ascii="Times New Roman" w:hAnsi="Times New Roman"/>
          <w:sz w:val="24"/>
          <w:szCs w:val="24"/>
        </w:rPr>
        <w:t>Бакур</w:t>
      </w:r>
      <w:r>
        <w:rPr>
          <w:rFonts w:ascii="Times New Roman" w:hAnsi="Times New Roman"/>
          <w:bCs/>
          <w:sz w:val="24"/>
          <w:szCs w:val="24"/>
        </w:rPr>
        <w:t>ского</w:t>
      </w:r>
      <w:proofErr w:type="spellEnd"/>
      <w:r>
        <w:rPr>
          <w:rFonts w:ascii="Arial" w:hAnsi="Arial" w:cs="Arial"/>
          <w:color w:val="000000"/>
          <w:sz w:val="24"/>
          <w:szCs w:val="24"/>
        </w:rPr>
        <w:t xml:space="preserve"> </w:t>
      </w:r>
      <w:r>
        <w:rPr>
          <w:rFonts w:ascii="Times New Roman" w:hAnsi="Times New Roman"/>
          <w:bCs/>
          <w:sz w:val="24"/>
          <w:szCs w:val="24"/>
        </w:rPr>
        <w:t>муниципального образования</w:t>
      </w:r>
      <w:r w:rsidRPr="006C2415">
        <w:rPr>
          <w:rFonts w:ascii="Times New Roman" w:hAnsi="Times New Roman"/>
          <w:sz w:val="24"/>
          <w:szCs w:val="24"/>
        </w:rPr>
        <w:t xml:space="preserve"> </w:t>
      </w:r>
      <w:r>
        <w:rPr>
          <w:rFonts w:ascii="Times New Roman" w:hAnsi="Times New Roman"/>
          <w:sz w:val="24"/>
          <w:szCs w:val="24"/>
        </w:rPr>
        <w:t>в сети Интернет.</w:t>
      </w:r>
    </w:p>
    <w:p w:rsidR="00C25A44" w:rsidRPr="006C2415" w:rsidRDefault="006C2415" w:rsidP="006C2415">
      <w:pPr>
        <w:pStyle w:val="a5"/>
        <w:shd w:val="clear" w:color="auto" w:fill="FFFFFF"/>
        <w:spacing w:before="100" w:beforeAutospacing="1" w:after="100" w:afterAutospacing="1" w:line="300" w:lineRule="atLeast"/>
        <w:ind w:left="1068"/>
        <w:rPr>
          <w:rFonts w:ascii="Times New Roman" w:hAnsi="Times New Roman"/>
          <w:sz w:val="24"/>
          <w:szCs w:val="24"/>
        </w:rPr>
      </w:pPr>
      <w:r>
        <w:rPr>
          <w:rFonts w:ascii="Times New Roman" w:hAnsi="Times New Roman"/>
          <w:sz w:val="24"/>
          <w:szCs w:val="24"/>
        </w:rPr>
        <w:t xml:space="preserve"> </w:t>
      </w:r>
    </w:p>
    <w:p w:rsidR="006C2415" w:rsidRDefault="00C25A44" w:rsidP="006C2415">
      <w:pPr>
        <w:pStyle w:val="a5"/>
        <w:numPr>
          <w:ilvl w:val="0"/>
          <w:numId w:val="1"/>
        </w:numPr>
        <w:shd w:val="clear" w:color="auto" w:fill="FFFFFF"/>
        <w:spacing w:before="100" w:beforeAutospacing="1" w:after="100" w:afterAutospacing="1" w:line="300" w:lineRule="atLeast"/>
        <w:rPr>
          <w:rFonts w:ascii="Times New Roman" w:hAnsi="Times New Roman"/>
          <w:sz w:val="24"/>
          <w:szCs w:val="24"/>
        </w:rPr>
      </w:pP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данного </w:t>
      </w:r>
      <w:r w:rsidR="006C2415">
        <w:rPr>
          <w:rFonts w:ascii="Times New Roman" w:hAnsi="Times New Roman"/>
          <w:sz w:val="24"/>
          <w:szCs w:val="24"/>
        </w:rPr>
        <w:t xml:space="preserve">постановления </w:t>
      </w:r>
      <w:r>
        <w:rPr>
          <w:rFonts w:ascii="Times New Roman" w:hAnsi="Times New Roman"/>
          <w:sz w:val="24"/>
          <w:szCs w:val="24"/>
        </w:rPr>
        <w:t>оставляю за собой.</w:t>
      </w:r>
    </w:p>
    <w:p w:rsidR="006C2415" w:rsidRPr="006C2415" w:rsidRDefault="006C2415" w:rsidP="006C2415">
      <w:pPr>
        <w:pStyle w:val="a5"/>
        <w:rPr>
          <w:rFonts w:ascii="Times New Roman" w:hAnsi="Times New Roman"/>
          <w:sz w:val="24"/>
          <w:szCs w:val="24"/>
        </w:rPr>
      </w:pPr>
    </w:p>
    <w:p w:rsidR="006C2415" w:rsidRDefault="006C2415" w:rsidP="006C2415">
      <w:pPr>
        <w:pStyle w:val="a5"/>
        <w:shd w:val="clear" w:color="auto" w:fill="FFFFFF"/>
        <w:spacing w:before="100" w:beforeAutospacing="1" w:after="100" w:afterAutospacing="1" w:line="300" w:lineRule="atLeast"/>
        <w:ind w:left="1068"/>
        <w:rPr>
          <w:rFonts w:ascii="Times New Roman" w:hAnsi="Times New Roman"/>
          <w:sz w:val="24"/>
          <w:szCs w:val="24"/>
        </w:rPr>
      </w:pPr>
    </w:p>
    <w:p w:rsidR="006C2415" w:rsidRPr="006C2415" w:rsidRDefault="006C2415" w:rsidP="006C2415">
      <w:pPr>
        <w:pStyle w:val="a5"/>
        <w:rPr>
          <w:rFonts w:ascii="Times New Roman" w:hAnsi="Times New Roman"/>
          <w:sz w:val="24"/>
          <w:szCs w:val="24"/>
        </w:rPr>
      </w:pPr>
    </w:p>
    <w:p w:rsidR="00C25A44" w:rsidRDefault="00C25A44" w:rsidP="006C2415">
      <w:pPr>
        <w:shd w:val="clear" w:color="auto" w:fill="FFFFFF"/>
        <w:spacing w:before="100" w:beforeAutospacing="1" w:after="100" w:afterAutospacing="1" w:line="300" w:lineRule="atLeast"/>
        <w:rPr>
          <w:rFonts w:ascii="Times New Roman" w:hAnsi="Times New Roman" w:cs="Times New Roman"/>
          <w:sz w:val="24"/>
          <w:szCs w:val="24"/>
        </w:rPr>
      </w:pPr>
      <w:r w:rsidRPr="006C2415">
        <w:rPr>
          <w:rFonts w:ascii="Times New Roman" w:hAnsi="Times New Roman"/>
          <w:sz w:val="24"/>
          <w:szCs w:val="24"/>
        </w:rPr>
        <w:t xml:space="preserve">Глава </w:t>
      </w:r>
      <w:r w:rsidR="006C2415">
        <w:rPr>
          <w:rFonts w:ascii="Times New Roman" w:hAnsi="Times New Roman"/>
          <w:sz w:val="24"/>
          <w:szCs w:val="24"/>
        </w:rPr>
        <w:t xml:space="preserve">администрации </w:t>
      </w:r>
      <w:proofErr w:type="spellStart"/>
      <w:r w:rsidR="00DC3343">
        <w:rPr>
          <w:rFonts w:ascii="Times New Roman" w:hAnsi="Times New Roman"/>
          <w:sz w:val="24"/>
          <w:szCs w:val="24"/>
        </w:rPr>
        <w:t>Бакур</w:t>
      </w:r>
      <w:r w:rsidR="006C2415">
        <w:rPr>
          <w:rFonts w:ascii="Times New Roman" w:hAnsi="Times New Roman"/>
          <w:sz w:val="24"/>
          <w:szCs w:val="24"/>
        </w:rPr>
        <w:t>ского</w:t>
      </w:r>
      <w:proofErr w:type="spellEnd"/>
      <w:r w:rsidR="006C2415">
        <w:rPr>
          <w:rFonts w:ascii="Times New Roman" w:hAnsi="Times New Roman"/>
          <w:sz w:val="24"/>
          <w:szCs w:val="24"/>
        </w:rPr>
        <w:t xml:space="preserve">                                       </w:t>
      </w:r>
    </w:p>
    <w:p w:rsidR="00C25A44" w:rsidRDefault="00DC3343" w:rsidP="00482846">
      <w:pPr>
        <w:shd w:val="clear" w:color="auto" w:fill="FFFFFF"/>
        <w:spacing w:before="100" w:beforeAutospacing="1" w:after="100" w:afterAutospacing="1" w:line="300" w:lineRule="atLeast"/>
        <w:rPr>
          <w:rFonts w:ascii="Times New Roman" w:hAnsi="Times New Roman"/>
          <w:sz w:val="24"/>
          <w:szCs w:val="24"/>
        </w:rPr>
      </w:pPr>
      <w:r w:rsidRPr="00DC3343">
        <w:rPr>
          <w:rFonts w:ascii="Times New Roman" w:eastAsia="Times New Roman" w:hAnsi="Times New Roman" w:cs="Times New Roman"/>
          <w:bCs/>
          <w:color w:val="1F1E1E"/>
          <w:kern w:val="36"/>
          <w:sz w:val="24"/>
          <w:szCs w:val="24"/>
          <w:lang w:eastAsia="ru-RU"/>
        </w:rPr>
        <w:t>муниципального образования:</w:t>
      </w:r>
      <w:r w:rsidR="00482846">
        <w:rPr>
          <w:rFonts w:ascii="Times New Roman" w:eastAsia="Times New Roman" w:hAnsi="Times New Roman" w:cs="Times New Roman"/>
          <w:bCs/>
          <w:color w:val="1F1E1E"/>
          <w:kern w:val="36"/>
          <w:sz w:val="24"/>
          <w:szCs w:val="24"/>
          <w:lang w:eastAsia="ru-RU"/>
        </w:rPr>
        <w:t xml:space="preserve">                                                   </w:t>
      </w:r>
      <w:r w:rsidR="00482846">
        <w:rPr>
          <w:rFonts w:ascii="Times New Roman" w:hAnsi="Times New Roman"/>
          <w:sz w:val="24"/>
          <w:szCs w:val="24"/>
        </w:rPr>
        <w:t xml:space="preserve">А.И. </w:t>
      </w:r>
      <w:proofErr w:type="spellStart"/>
      <w:r w:rsidR="00482846">
        <w:rPr>
          <w:rFonts w:ascii="Times New Roman" w:hAnsi="Times New Roman"/>
          <w:sz w:val="24"/>
          <w:szCs w:val="24"/>
        </w:rPr>
        <w:t>Котков</w:t>
      </w:r>
      <w:proofErr w:type="spellEnd"/>
      <w:r w:rsidR="00482846">
        <w:rPr>
          <w:rFonts w:ascii="Times New Roman" w:hAnsi="Times New Roman"/>
          <w:sz w:val="24"/>
          <w:szCs w:val="24"/>
        </w:rPr>
        <w:t xml:space="preserve"> </w:t>
      </w:r>
    </w:p>
    <w:p w:rsidR="00482846" w:rsidRDefault="00482846" w:rsidP="00482846">
      <w:pPr>
        <w:shd w:val="clear" w:color="auto" w:fill="FFFFFF"/>
        <w:spacing w:before="100" w:beforeAutospacing="1" w:after="100" w:afterAutospacing="1" w:line="300" w:lineRule="atLeast"/>
        <w:rPr>
          <w:rFonts w:ascii="Times New Roman" w:hAnsi="Times New Roman"/>
          <w:sz w:val="24"/>
          <w:szCs w:val="24"/>
        </w:rPr>
      </w:pPr>
    </w:p>
    <w:p w:rsidR="00482846" w:rsidRDefault="00482846" w:rsidP="00482846">
      <w:pPr>
        <w:shd w:val="clear" w:color="auto" w:fill="FFFFFF"/>
        <w:spacing w:before="100" w:beforeAutospacing="1" w:after="100" w:afterAutospacing="1" w:line="300" w:lineRule="atLeast"/>
        <w:rPr>
          <w:rFonts w:ascii="Times New Roman" w:hAnsi="Times New Roman"/>
          <w:sz w:val="24"/>
          <w:szCs w:val="24"/>
        </w:rPr>
      </w:pPr>
    </w:p>
    <w:p w:rsidR="00482846" w:rsidRDefault="00482846" w:rsidP="00482846">
      <w:pPr>
        <w:shd w:val="clear" w:color="auto" w:fill="FFFFFF"/>
        <w:spacing w:before="100" w:beforeAutospacing="1" w:after="100" w:afterAutospacing="1" w:line="300" w:lineRule="atLeast"/>
        <w:rPr>
          <w:rFonts w:ascii="Times New Roman" w:hAnsi="Times New Roman"/>
          <w:sz w:val="24"/>
          <w:szCs w:val="24"/>
        </w:rPr>
      </w:pPr>
    </w:p>
    <w:p w:rsidR="00482846" w:rsidRDefault="00482846" w:rsidP="00482846">
      <w:pPr>
        <w:shd w:val="clear" w:color="auto" w:fill="FFFFFF"/>
        <w:spacing w:before="100" w:beforeAutospacing="1" w:after="100" w:afterAutospacing="1" w:line="300" w:lineRule="atLeast"/>
        <w:rPr>
          <w:rFonts w:ascii="Times New Roman" w:hAnsi="Times New Roman"/>
          <w:sz w:val="24"/>
          <w:szCs w:val="24"/>
        </w:rPr>
      </w:pPr>
    </w:p>
    <w:p w:rsidR="00482846" w:rsidRDefault="00482846" w:rsidP="00482846">
      <w:pPr>
        <w:shd w:val="clear" w:color="auto" w:fill="FFFFFF"/>
        <w:spacing w:before="100" w:beforeAutospacing="1" w:after="100" w:afterAutospacing="1" w:line="300" w:lineRule="atLeast"/>
        <w:rPr>
          <w:rFonts w:ascii="Times New Roman" w:hAnsi="Times New Roman"/>
          <w:sz w:val="24"/>
          <w:szCs w:val="24"/>
        </w:rPr>
      </w:pPr>
    </w:p>
    <w:p w:rsidR="00482846" w:rsidRPr="00482846" w:rsidRDefault="00482846" w:rsidP="00482846">
      <w:pPr>
        <w:shd w:val="clear" w:color="auto" w:fill="FFFFFF"/>
        <w:spacing w:before="100" w:beforeAutospacing="1" w:after="100" w:afterAutospacing="1" w:line="300" w:lineRule="atLeast"/>
        <w:rPr>
          <w:rFonts w:ascii="Times New Roman" w:hAnsi="Times New Roman" w:cs="Times New Roman"/>
          <w:sz w:val="24"/>
          <w:szCs w:val="24"/>
        </w:rPr>
      </w:pPr>
    </w:p>
    <w:p w:rsidR="00C25A44" w:rsidRDefault="00C25A44" w:rsidP="00C25A44">
      <w:pPr>
        <w:shd w:val="clear" w:color="auto" w:fill="FFFFFF"/>
        <w:spacing w:after="0" w:line="240" w:lineRule="auto"/>
        <w:jc w:val="right"/>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Утверждено</w:t>
      </w:r>
    </w:p>
    <w:p w:rsidR="00C25A44" w:rsidRDefault="00C25A44" w:rsidP="00C25A44">
      <w:pPr>
        <w:shd w:val="clear" w:color="auto" w:fill="FFFFFF"/>
        <w:spacing w:after="0" w:line="240" w:lineRule="auto"/>
        <w:jc w:val="right"/>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Постановлением администрации</w:t>
      </w:r>
    </w:p>
    <w:p w:rsidR="00C25A44" w:rsidRDefault="00DC3343" w:rsidP="00C25A44">
      <w:pPr>
        <w:shd w:val="clear" w:color="auto" w:fill="FFFFFF"/>
        <w:spacing w:after="0" w:line="240" w:lineRule="auto"/>
        <w:jc w:val="right"/>
        <w:textAlignment w:val="baseline"/>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Бакур</w:t>
      </w:r>
      <w:r w:rsidR="006C2415">
        <w:rPr>
          <w:rFonts w:ascii="Times New Roman" w:eastAsia="Times New Roman" w:hAnsi="Times New Roman" w:cs="Times New Roman"/>
          <w:color w:val="000000"/>
          <w:sz w:val="20"/>
          <w:szCs w:val="20"/>
          <w:lang w:eastAsia="ru-RU"/>
        </w:rPr>
        <w:t>ского</w:t>
      </w:r>
      <w:proofErr w:type="spellEnd"/>
      <w:r w:rsidR="006C2415">
        <w:rPr>
          <w:rFonts w:ascii="Times New Roman" w:eastAsia="Times New Roman" w:hAnsi="Times New Roman" w:cs="Times New Roman"/>
          <w:color w:val="000000"/>
          <w:sz w:val="20"/>
          <w:szCs w:val="20"/>
          <w:lang w:eastAsia="ru-RU"/>
        </w:rPr>
        <w:t xml:space="preserve"> МО </w:t>
      </w:r>
    </w:p>
    <w:p w:rsidR="00C25A44" w:rsidRDefault="0022543C" w:rsidP="00C25A44">
      <w:pPr>
        <w:shd w:val="clear" w:color="auto" w:fill="FFFFFF"/>
        <w:spacing w:after="0" w:line="240" w:lineRule="auto"/>
        <w:jc w:val="right"/>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00C25A44">
        <w:rPr>
          <w:rFonts w:ascii="Times New Roman" w:eastAsia="Times New Roman" w:hAnsi="Times New Roman" w:cs="Times New Roman"/>
          <w:color w:val="000000"/>
          <w:sz w:val="20"/>
          <w:szCs w:val="20"/>
          <w:lang w:eastAsia="ru-RU"/>
        </w:rPr>
        <w:t>т</w:t>
      </w:r>
      <w:r w:rsidR="006C241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15 мая</w:t>
      </w:r>
      <w:r w:rsidR="006C2415">
        <w:rPr>
          <w:rFonts w:ascii="Times New Roman" w:eastAsia="Times New Roman" w:hAnsi="Times New Roman" w:cs="Times New Roman"/>
          <w:color w:val="000000"/>
          <w:sz w:val="20"/>
          <w:szCs w:val="20"/>
          <w:lang w:eastAsia="ru-RU"/>
        </w:rPr>
        <w:t xml:space="preserve">    2019</w:t>
      </w:r>
      <w:r w:rsidR="00C25A44">
        <w:rPr>
          <w:rFonts w:ascii="Times New Roman" w:eastAsia="Times New Roman" w:hAnsi="Times New Roman" w:cs="Times New Roman"/>
          <w:color w:val="000000"/>
          <w:sz w:val="20"/>
          <w:szCs w:val="20"/>
          <w:lang w:eastAsia="ru-RU"/>
        </w:rPr>
        <w:t>г. №</w:t>
      </w:r>
      <w:r w:rsidR="006C241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19</w:t>
      </w:r>
    </w:p>
    <w:p w:rsidR="00C25A44" w:rsidRDefault="00C25A44" w:rsidP="00C25A44">
      <w:pPr>
        <w:shd w:val="clear" w:color="auto" w:fill="FFFFFF"/>
        <w:spacing w:after="0" w:line="240" w:lineRule="auto"/>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br/>
      </w:r>
    </w:p>
    <w:p w:rsidR="00C25A44" w:rsidRDefault="00C25A44" w:rsidP="00C25A44">
      <w:pPr>
        <w:shd w:val="clear" w:color="auto" w:fill="FFFFFF"/>
        <w:spacing w:after="0" w:line="240" w:lineRule="auto"/>
        <w:jc w:val="center"/>
        <w:textAlignment w:val="baseline"/>
        <w:outlineLvl w:val="2"/>
        <w:rPr>
          <w:rFonts w:ascii="Times New Roman" w:eastAsia="Times New Roman" w:hAnsi="Times New Roman" w:cs="Times New Roman"/>
          <w:b/>
          <w:color w:val="1F1E1E"/>
          <w:sz w:val="20"/>
          <w:szCs w:val="20"/>
          <w:lang w:eastAsia="ru-RU"/>
        </w:rPr>
      </w:pPr>
      <w:r>
        <w:rPr>
          <w:rFonts w:ascii="Times New Roman" w:eastAsia="Times New Roman" w:hAnsi="Times New Roman" w:cs="Times New Roman"/>
          <w:b/>
          <w:color w:val="1F1E1E"/>
          <w:sz w:val="20"/>
          <w:szCs w:val="20"/>
          <w:lang w:eastAsia="ru-RU"/>
        </w:rPr>
        <w:t xml:space="preserve">ПОЛОЖЕНИЕ </w:t>
      </w:r>
    </w:p>
    <w:p w:rsidR="00C25A44" w:rsidRDefault="00C25A44" w:rsidP="00C25A44">
      <w:pPr>
        <w:shd w:val="clear" w:color="auto" w:fill="FFFFFF"/>
        <w:spacing w:after="0" w:line="240" w:lineRule="auto"/>
        <w:jc w:val="center"/>
        <w:textAlignment w:val="baseline"/>
        <w:outlineLvl w:val="2"/>
        <w:rPr>
          <w:rFonts w:ascii="Times New Roman" w:eastAsia="Times New Roman" w:hAnsi="Times New Roman" w:cs="Times New Roman"/>
          <w:b/>
          <w:color w:val="1F1E1E"/>
          <w:sz w:val="20"/>
          <w:szCs w:val="20"/>
          <w:lang w:eastAsia="ru-RU"/>
        </w:rPr>
      </w:pPr>
      <w:r>
        <w:rPr>
          <w:rFonts w:ascii="Times New Roman" w:eastAsia="Times New Roman" w:hAnsi="Times New Roman" w:cs="Times New Roman"/>
          <w:b/>
          <w:color w:val="1F1E1E"/>
          <w:sz w:val="20"/>
          <w:szCs w:val="20"/>
          <w:lang w:eastAsia="ru-RU"/>
        </w:rPr>
        <w:t xml:space="preserve">«О КОНТРАКТНОЙ СИСТЕМЕ В СФЕРЕ ЗАКУПОК ТОВАРОВ, РАБОТ, УСЛУГ ДЛЯ ОБЕСПЕЧЕНИЯ МУНИЦИПАЛЬНЫХ НУЖД </w:t>
      </w:r>
      <w:r w:rsidR="00DC3343">
        <w:rPr>
          <w:rFonts w:ascii="Times New Roman" w:eastAsia="Times New Roman" w:hAnsi="Times New Roman" w:cs="Times New Roman"/>
          <w:b/>
          <w:color w:val="1F1E1E"/>
          <w:sz w:val="20"/>
          <w:szCs w:val="20"/>
          <w:lang w:eastAsia="ru-RU"/>
        </w:rPr>
        <w:t>БАКУР</w:t>
      </w:r>
      <w:r w:rsidR="006C2415">
        <w:rPr>
          <w:rFonts w:ascii="Times New Roman" w:eastAsia="Times New Roman" w:hAnsi="Times New Roman" w:cs="Times New Roman"/>
          <w:b/>
          <w:color w:val="1F1E1E"/>
          <w:sz w:val="20"/>
          <w:szCs w:val="20"/>
          <w:lang w:eastAsia="ru-RU"/>
        </w:rPr>
        <w:t>СКОГО МУНИЦИПАЛЬНОГО ОБРАЗОВАНИЯ</w:t>
      </w:r>
      <w:r>
        <w:rPr>
          <w:rFonts w:ascii="Times New Roman" w:eastAsia="Times New Roman" w:hAnsi="Times New Roman" w:cs="Times New Roman"/>
          <w:b/>
          <w:color w:val="1F1E1E"/>
          <w:sz w:val="20"/>
          <w:szCs w:val="20"/>
          <w:lang w:eastAsia="ru-RU"/>
        </w:rPr>
        <w:t>»</w:t>
      </w:r>
    </w:p>
    <w:p w:rsidR="00C25A44" w:rsidRDefault="00C25A44" w:rsidP="00C25A44">
      <w:pPr>
        <w:shd w:val="clear" w:color="auto" w:fill="FFFFFF"/>
        <w:spacing w:after="0" w:line="240" w:lineRule="auto"/>
        <w:textAlignment w:val="baseline"/>
        <w:rPr>
          <w:rFonts w:ascii="Times New Roman" w:eastAsia="Times New Roman" w:hAnsi="Times New Roman" w:cs="Times New Roman"/>
          <w:color w:val="000000"/>
          <w:sz w:val="20"/>
          <w:szCs w:val="20"/>
          <w:lang w:eastAsia="ru-RU"/>
        </w:rPr>
      </w:pPr>
    </w:p>
    <w:p w:rsidR="00C25A44" w:rsidRPr="006C2415" w:rsidRDefault="00C25A44" w:rsidP="00C25A44">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1. Общие положения</w:t>
      </w:r>
    </w:p>
    <w:p w:rsidR="00C25A44" w:rsidRPr="006C2415" w:rsidRDefault="00C25A44" w:rsidP="00C25A4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1.1. </w:t>
      </w:r>
      <w:proofErr w:type="gramStart"/>
      <w:r w:rsidRPr="006C2415">
        <w:rPr>
          <w:rFonts w:ascii="Times New Roman" w:eastAsia="Times New Roman" w:hAnsi="Times New Roman" w:cs="Times New Roman"/>
          <w:color w:val="000000"/>
          <w:sz w:val="24"/>
          <w:szCs w:val="24"/>
          <w:lang w:eastAsia="ru-RU"/>
        </w:rPr>
        <w:t xml:space="preserve">Настоящее Положение о контрактной системе в сфере закупок товаров, работ, услуг для обеспечения муниципальных нужд </w:t>
      </w:r>
      <w:proofErr w:type="spellStart"/>
      <w:r w:rsidR="00DC3343">
        <w:rPr>
          <w:rFonts w:ascii="Times New Roman" w:eastAsia="Times New Roman" w:hAnsi="Times New Roman" w:cs="Times New Roman"/>
          <w:color w:val="000000"/>
          <w:sz w:val="24"/>
          <w:szCs w:val="24"/>
          <w:lang w:eastAsia="ru-RU"/>
        </w:rPr>
        <w:t>Бакур</w:t>
      </w:r>
      <w:r w:rsidR="006C2415">
        <w:rPr>
          <w:rFonts w:ascii="Times New Roman" w:eastAsia="Times New Roman" w:hAnsi="Times New Roman" w:cs="Times New Roman"/>
          <w:color w:val="000000"/>
          <w:sz w:val="24"/>
          <w:szCs w:val="24"/>
          <w:lang w:eastAsia="ru-RU"/>
        </w:rPr>
        <w:t>ского</w:t>
      </w:r>
      <w:proofErr w:type="spellEnd"/>
      <w:r w:rsidR="006C2415">
        <w:rPr>
          <w:rFonts w:ascii="Times New Roman" w:eastAsia="Times New Roman" w:hAnsi="Times New Roman" w:cs="Times New Roman"/>
          <w:color w:val="000000"/>
          <w:sz w:val="24"/>
          <w:szCs w:val="24"/>
          <w:lang w:eastAsia="ru-RU"/>
        </w:rPr>
        <w:t xml:space="preserve"> муниципального образования </w:t>
      </w:r>
      <w:r w:rsidRPr="006C2415">
        <w:rPr>
          <w:rFonts w:ascii="Times New Roman" w:eastAsia="Times New Roman" w:hAnsi="Times New Roman" w:cs="Times New Roman"/>
          <w:color w:val="000000"/>
          <w:sz w:val="24"/>
          <w:szCs w:val="24"/>
          <w:lang w:eastAsia="ru-RU"/>
        </w:rPr>
        <w:t xml:space="preserve"> (далее - Положение) разработано в соответствии с Гражданским кодексом Российской Федерации,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05.04.2013 N 44-ФЗ «О контрактной системе в сфере закупок товаров</w:t>
      </w:r>
      <w:proofErr w:type="gramEnd"/>
      <w:r w:rsidRPr="006C2415">
        <w:rPr>
          <w:rFonts w:ascii="Times New Roman" w:eastAsia="Times New Roman" w:hAnsi="Times New Roman" w:cs="Times New Roman"/>
          <w:color w:val="000000"/>
          <w:sz w:val="24"/>
          <w:szCs w:val="24"/>
          <w:lang w:eastAsia="ru-RU"/>
        </w:rPr>
        <w:t>, работ, услуг для обеспечения государственных и муниципальных нужд» (далее - Федеральный закон N 44-ФЗ), </w:t>
      </w:r>
      <w:hyperlink r:id="rId7" w:history="1">
        <w:r w:rsidRPr="006C2415">
          <w:rPr>
            <w:rFonts w:ascii="Times New Roman" w:hAnsi="Times New Roman" w:cs="Times New Roman"/>
            <w:sz w:val="24"/>
            <w:szCs w:val="24"/>
          </w:rPr>
          <w:t>Уставом</w:t>
        </w:r>
      </w:hyperlink>
      <w:r w:rsidRPr="006C2415">
        <w:rPr>
          <w:rFonts w:ascii="Times New Roman" w:hAnsi="Times New Roman" w:cs="Times New Roman"/>
          <w:sz w:val="24"/>
          <w:szCs w:val="24"/>
        </w:rPr>
        <w:t> </w:t>
      </w:r>
      <w:proofErr w:type="spellStart"/>
      <w:r w:rsidR="00DC3343">
        <w:rPr>
          <w:rFonts w:ascii="Times New Roman" w:hAnsi="Times New Roman" w:cs="Times New Roman"/>
          <w:sz w:val="24"/>
          <w:szCs w:val="24"/>
        </w:rPr>
        <w:t>Бакур</w:t>
      </w:r>
      <w:r w:rsidR="006C2415">
        <w:rPr>
          <w:rFonts w:ascii="Times New Roman" w:eastAsia="Times New Roman" w:hAnsi="Times New Roman" w:cs="Times New Roman"/>
          <w:color w:val="000000"/>
          <w:sz w:val="24"/>
          <w:szCs w:val="24"/>
          <w:lang w:eastAsia="ru-RU"/>
        </w:rPr>
        <w:t>ского</w:t>
      </w:r>
      <w:proofErr w:type="spellEnd"/>
      <w:r w:rsidR="006C2415">
        <w:rPr>
          <w:rFonts w:ascii="Times New Roman" w:eastAsia="Times New Roman" w:hAnsi="Times New Roman" w:cs="Times New Roman"/>
          <w:color w:val="000000"/>
          <w:sz w:val="24"/>
          <w:szCs w:val="24"/>
          <w:lang w:eastAsia="ru-RU"/>
        </w:rPr>
        <w:t xml:space="preserve"> муниципального образования </w:t>
      </w:r>
      <w:r w:rsidR="006C2415" w:rsidRP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(далее - устав</w:t>
      </w:r>
      <w:proofErr w:type="gramStart"/>
      <w:r w:rsidRPr="006C2415">
        <w:rPr>
          <w:rFonts w:ascii="Times New Roman" w:eastAsia="Times New Roman" w:hAnsi="Times New Roman" w:cs="Times New Roman"/>
          <w:color w:val="000000"/>
          <w:sz w:val="24"/>
          <w:szCs w:val="24"/>
          <w:lang w:eastAsia="ru-RU"/>
        </w:rPr>
        <w:t xml:space="preserve"> </w:t>
      </w:r>
      <w:r w:rsid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w:t>
      </w:r>
      <w:proofErr w:type="gramEnd"/>
      <w:r w:rsidRPr="006C2415">
        <w:rPr>
          <w:rFonts w:ascii="Times New Roman" w:eastAsia="Times New Roman" w:hAnsi="Times New Roman" w:cs="Times New Roman"/>
          <w:color w:val="000000"/>
          <w:sz w:val="24"/>
          <w:szCs w:val="24"/>
          <w:lang w:eastAsia="ru-RU"/>
        </w:rPr>
        <w:t>.</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1.2. </w:t>
      </w:r>
      <w:proofErr w:type="gramStart"/>
      <w:r w:rsidRPr="006C2415">
        <w:rPr>
          <w:rFonts w:ascii="Times New Roman" w:eastAsia="Times New Roman" w:hAnsi="Times New Roman" w:cs="Times New Roman"/>
          <w:color w:val="000000"/>
          <w:sz w:val="24"/>
          <w:szCs w:val="24"/>
          <w:lang w:eastAsia="ru-RU"/>
        </w:rPr>
        <w:t xml:space="preserve">Положение регулирует отношения, направленные на обеспечение муниципальных нужд </w:t>
      </w:r>
      <w:proofErr w:type="spellStart"/>
      <w:r w:rsidR="00DC3343">
        <w:rPr>
          <w:rFonts w:ascii="Times New Roman" w:eastAsia="Times New Roman" w:hAnsi="Times New Roman" w:cs="Times New Roman"/>
          <w:color w:val="000000"/>
          <w:sz w:val="24"/>
          <w:szCs w:val="24"/>
          <w:lang w:eastAsia="ru-RU"/>
        </w:rPr>
        <w:t>Бакур</w:t>
      </w:r>
      <w:r w:rsidR="006C2415">
        <w:rPr>
          <w:rFonts w:ascii="Times New Roman" w:eastAsia="Times New Roman" w:hAnsi="Times New Roman" w:cs="Times New Roman"/>
          <w:color w:val="000000"/>
          <w:sz w:val="24"/>
          <w:szCs w:val="24"/>
          <w:lang w:eastAsia="ru-RU"/>
        </w:rPr>
        <w:t>ского</w:t>
      </w:r>
      <w:proofErr w:type="spellEnd"/>
      <w:r w:rsidR="006C2415">
        <w:rPr>
          <w:rFonts w:ascii="Times New Roman" w:eastAsia="Times New Roman" w:hAnsi="Times New Roman" w:cs="Times New Roman"/>
          <w:color w:val="000000"/>
          <w:sz w:val="24"/>
          <w:szCs w:val="24"/>
          <w:lang w:eastAsia="ru-RU"/>
        </w:rPr>
        <w:t xml:space="preserve"> муниципального образования </w:t>
      </w:r>
      <w:r w:rsidR="006C2415" w:rsidRP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roofErr w:type="gramEnd"/>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1.3. Основные понятия, используемые в настоящем Положении: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1.3.1. </w:t>
      </w:r>
      <w:proofErr w:type="gramStart"/>
      <w:r w:rsidRPr="006C2415">
        <w:rPr>
          <w:rFonts w:ascii="Times New Roman" w:eastAsia="Times New Roman" w:hAnsi="Times New Roman" w:cs="Times New Roman"/>
          <w:color w:val="000000"/>
          <w:sz w:val="24"/>
          <w:szCs w:val="24"/>
          <w:lang w:eastAsia="ru-RU"/>
        </w:rPr>
        <w:t>Контрактная система в сфере закупок товаров, работ, услуг для обеспечения муниципальных нужд (далее - контрактная система в сфере закупок) - совокупность участников контрактной системы в сфере закупок в соответствии с законодательством Российской Федерации и иными нормативными правовыми актами о контрактной системе в сфере закупок и осуществляемых ими, в том числе с использованием единой информационной системы в сфере закупок (за исключением случаев, если</w:t>
      </w:r>
      <w:proofErr w:type="gramEnd"/>
      <w:r w:rsidRPr="006C2415">
        <w:rPr>
          <w:rFonts w:ascii="Times New Roman" w:eastAsia="Times New Roman" w:hAnsi="Times New Roman" w:cs="Times New Roman"/>
          <w:color w:val="000000"/>
          <w:sz w:val="24"/>
          <w:szCs w:val="24"/>
          <w:lang w:eastAsia="ru-RU"/>
        </w:rPr>
        <w:t xml:space="preserve"> использование такой единой информационной системы не предусмотрено Федеральным законом N 44-ФЗ), действий, направленных на обеспечение муниципальных нужд.</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1.3.2. Закупка товара, работы, услуги для обеспечения муниципальных нужд (далее - закупка) - совокупность действий, осуществляемых в установленном Федеральным законом 44-ФЗ порядке заказчиком и направленных на обеспечение муниципальных нужд. Закупка начинается с определения поставщика (подрядчика, исполнителя) и завершается исполнением обязатель</w:t>
      </w:r>
      <w:proofErr w:type="gramStart"/>
      <w:r w:rsidRPr="006C2415">
        <w:rPr>
          <w:rFonts w:ascii="Times New Roman" w:eastAsia="Times New Roman" w:hAnsi="Times New Roman" w:cs="Times New Roman"/>
          <w:color w:val="000000"/>
          <w:sz w:val="24"/>
          <w:szCs w:val="24"/>
          <w:lang w:eastAsia="ru-RU"/>
        </w:rPr>
        <w:t>ств ст</w:t>
      </w:r>
      <w:proofErr w:type="gramEnd"/>
      <w:r w:rsidRPr="006C2415">
        <w:rPr>
          <w:rFonts w:ascii="Times New Roman" w:eastAsia="Times New Roman" w:hAnsi="Times New Roman" w:cs="Times New Roman"/>
          <w:color w:val="000000"/>
          <w:sz w:val="24"/>
          <w:szCs w:val="24"/>
          <w:lang w:eastAsia="ru-RU"/>
        </w:rPr>
        <w:t>оронами контракта. В случае если в соответствии с Федеральным законом N 44-ФЗ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w:t>
      </w:r>
      <w:proofErr w:type="gramStart"/>
      <w:r w:rsidRPr="006C2415">
        <w:rPr>
          <w:rFonts w:ascii="Times New Roman" w:eastAsia="Times New Roman" w:hAnsi="Times New Roman" w:cs="Times New Roman"/>
          <w:color w:val="000000"/>
          <w:sz w:val="24"/>
          <w:szCs w:val="24"/>
          <w:lang w:eastAsia="ru-RU"/>
        </w:rPr>
        <w:t>ств ст</w:t>
      </w:r>
      <w:proofErr w:type="gramEnd"/>
      <w:r w:rsidRPr="006C2415">
        <w:rPr>
          <w:rFonts w:ascii="Times New Roman" w:eastAsia="Times New Roman" w:hAnsi="Times New Roman" w:cs="Times New Roman"/>
          <w:color w:val="000000"/>
          <w:sz w:val="24"/>
          <w:szCs w:val="24"/>
          <w:lang w:eastAsia="ru-RU"/>
        </w:rPr>
        <w:t>оронами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1.3.3. Муниципальные заказчики - Администрация и Совет депутатов </w:t>
      </w:r>
      <w:proofErr w:type="spellStart"/>
      <w:r w:rsidR="00DC3343">
        <w:rPr>
          <w:rFonts w:ascii="Times New Roman" w:eastAsia="Times New Roman" w:hAnsi="Times New Roman" w:cs="Times New Roman"/>
          <w:color w:val="000000"/>
          <w:sz w:val="24"/>
          <w:szCs w:val="24"/>
          <w:lang w:eastAsia="ru-RU"/>
        </w:rPr>
        <w:t>Бакур</w:t>
      </w:r>
      <w:r w:rsidR="006C2415">
        <w:rPr>
          <w:rFonts w:ascii="Times New Roman" w:eastAsia="Times New Roman" w:hAnsi="Times New Roman" w:cs="Times New Roman"/>
          <w:color w:val="000000"/>
          <w:sz w:val="24"/>
          <w:szCs w:val="24"/>
          <w:lang w:eastAsia="ru-RU"/>
        </w:rPr>
        <w:t>ского</w:t>
      </w:r>
      <w:proofErr w:type="spellEnd"/>
      <w:r w:rsidR="006C2415">
        <w:rPr>
          <w:rFonts w:ascii="Times New Roman" w:eastAsia="Times New Roman" w:hAnsi="Times New Roman" w:cs="Times New Roman"/>
          <w:color w:val="000000"/>
          <w:sz w:val="24"/>
          <w:szCs w:val="24"/>
          <w:lang w:eastAsia="ru-RU"/>
        </w:rPr>
        <w:t xml:space="preserve"> муниципального образования</w:t>
      </w:r>
      <w:proofErr w:type="gramStart"/>
      <w:r w:rsidR="006C2415">
        <w:rPr>
          <w:rFonts w:ascii="Times New Roman" w:eastAsia="Times New Roman" w:hAnsi="Times New Roman" w:cs="Times New Roman"/>
          <w:color w:val="000000"/>
          <w:sz w:val="24"/>
          <w:szCs w:val="24"/>
          <w:lang w:eastAsia="ru-RU"/>
        </w:rPr>
        <w:t xml:space="preserve"> </w:t>
      </w:r>
      <w:r w:rsidR="006C2415" w:rsidRP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w:t>
      </w:r>
      <w:proofErr w:type="gramEnd"/>
      <w:r w:rsidRPr="006C2415">
        <w:rPr>
          <w:rFonts w:ascii="Times New Roman" w:eastAsia="Times New Roman" w:hAnsi="Times New Roman" w:cs="Times New Roman"/>
          <w:color w:val="000000"/>
          <w:sz w:val="24"/>
          <w:szCs w:val="24"/>
          <w:lang w:eastAsia="ru-RU"/>
        </w:rPr>
        <w:t xml:space="preserve"> муниципальные казенные, а также бюджетные учреждения, действующие от имени сельского поселения,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Муниципальный заказчик либо в соответствии с частью 1 статьи 15 Федерального закона N 44-ФЗ казенное или бюджетное учреждение, осуществляющие закупки, именуются «заказчики».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1.3.4. </w:t>
      </w:r>
      <w:proofErr w:type="gramStart"/>
      <w:r w:rsidRPr="006C2415">
        <w:rPr>
          <w:rFonts w:ascii="Times New Roman" w:eastAsia="Times New Roman" w:hAnsi="Times New Roman" w:cs="Times New Roman"/>
          <w:color w:val="000000"/>
          <w:sz w:val="24"/>
          <w:szCs w:val="24"/>
          <w:lang w:eastAsia="ru-RU"/>
        </w:rPr>
        <w:t xml:space="preserve">Единая информационная система в сфере закупок (далее - единая информационная система) - совокупность информации, указанной в части 3 статьи 4 Федерального закона N 44-ФЗ и содержащейся в базах данных, информационных технологий и технических средств, обеспечивающих формирование, обработку, хранение </w:t>
      </w:r>
      <w:r w:rsidRPr="006C2415">
        <w:rPr>
          <w:rFonts w:ascii="Times New Roman" w:eastAsia="Times New Roman" w:hAnsi="Times New Roman" w:cs="Times New Roman"/>
          <w:color w:val="000000"/>
          <w:sz w:val="24"/>
          <w:szCs w:val="24"/>
          <w:lang w:eastAsia="ru-RU"/>
        </w:rPr>
        <w:lastRenderedPageBreak/>
        <w:t>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roofErr w:type="gramEnd"/>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1.3.5. </w:t>
      </w:r>
      <w:r w:rsidRPr="006C2415">
        <w:rPr>
          <w:rFonts w:ascii="Times New Roman" w:hAnsi="Times New Roman" w:cs="Times New Roman"/>
          <w:color w:val="000000"/>
          <w:sz w:val="24"/>
          <w:szCs w:val="24"/>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Другие термины и понятия, используемые в настоящем Положении, трактуются в соответствии с законодательством РФ.</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1.4. Информационное обеспечение контрактной системы в сфере закупок осуществляется заказчиками за счет использования единой информационной системы.</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2. Планирование</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Планирование закупок - формирование требований к закупаемым товарам, работам, услугам исходя из целей осуществления закупок и нормативных затрат на обеспечение функций заказчика.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2.1. </w:t>
      </w:r>
      <w:proofErr w:type="gramStart"/>
      <w:r w:rsidRPr="006C2415">
        <w:rPr>
          <w:rFonts w:ascii="Times New Roman" w:eastAsia="Times New Roman" w:hAnsi="Times New Roman" w:cs="Times New Roman"/>
          <w:color w:val="000000"/>
          <w:sz w:val="24"/>
          <w:szCs w:val="24"/>
          <w:lang w:eastAsia="ru-RU"/>
        </w:rPr>
        <w:t>План закупок формируется исходя из целей осуществления закупок, определенных с учетом положений статьи 13 Федерального закона N 44-ФЗ, а также с учетом установленных статьей 19 Федерального закона N 44-ФЗ требований к закупаемым заказчиком товару, работе, услуге (в том числе предельной цене товара, работы, услуги) и (или) нормативных затрат на обеспечение функций муниципальных заказчиков.</w:t>
      </w:r>
      <w:proofErr w:type="gramEnd"/>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2.2. В планы закупок включается только информация, перечисленная в части 2 статьи 17 Федерального закона N 44-ФЗ.</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2.3. Порядок формирования, утверждения и ведения планов закупок для обеспечения муниципальных нужд разрабатывается с учетом требований, установленных Правительством Российской Федерации и ст. 17 Федерального закона N 44-ФЗ.</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2.4. </w:t>
      </w:r>
      <w:r w:rsidRPr="006C2415">
        <w:rPr>
          <w:rFonts w:ascii="Times New Roman" w:hAnsi="Times New Roman" w:cs="Times New Roman"/>
          <w:color w:val="000000"/>
          <w:sz w:val="24"/>
          <w:szCs w:val="24"/>
        </w:rPr>
        <w:t xml:space="preserve">Заказчики осуществляют закупки в соответствии с информацией, включенной в планы-графики в соответствии с частью 3 статьи 21 </w:t>
      </w:r>
      <w:r w:rsidRPr="006C2415">
        <w:rPr>
          <w:rFonts w:ascii="Times New Roman" w:eastAsia="Times New Roman" w:hAnsi="Times New Roman" w:cs="Times New Roman"/>
          <w:color w:val="000000"/>
          <w:sz w:val="24"/>
          <w:szCs w:val="24"/>
          <w:lang w:eastAsia="ru-RU"/>
        </w:rPr>
        <w:t>Федерального закона N 44-ФЗ</w:t>
      </w:r>
      <w:r w:rsidRPr="006C2415">
        <w:rPr>
          <w:rFonts w:ascii="Times New Roman" w:hAnsi="Times New Roman" w:cs="Times New Roman"/>
          <w:color w:val="000000"/>
          <w:sz w:val="24"/>
          <w:szCs w:val="24"/>
        </w:rPr>
        <w:t>. Закупки, не предусмотренные планами-графиками, не могут быть осуществлены</w:t>
      </w:r>
      <w:r w:rsidRPr="006C2415">
        <w:rPr>
          <w:rFonts w:ascii="Times New Roman" w:eastAsia="Times New Roman" w:hAnsi="Times New Roman" w:cs="Times New Roman"/>
          <w:color w:val="000000"/>
          <w:sz w:val="24"/>
          <w:szCs w:val="24"/>
          <w:lang w:eastAsia="ru-RU"/>
        </w:rPr>
        <w:t>.</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2.5. Формирование, утверждение и ведение планов-графиков для обеспечения муниципальных нужд </w:t>
      </w:r>
      <w:proofErr w:type="spellStart"/>
      <w:r w:rsidR="00DC3343">
        <w:rPr>
          <w:rFonts w:ascii="Times New Roman" w:eastAsia="Times New Roman" w:hAnsi="Times New Roman" w:cs="Times New Roman"/>
          <w:color w:val="000000"/>
          <w:sz w:val="24"/>
          <w:szCs w:val="24"/>
          <w:lang w:eastAsia="ru-RU"/>
        </w:rPr>
        <w:t>Бакур</w:t>
      </w:r>
      <w:r w:rsidR="006C2415">
        <w:rPr>
          <w:rFonts w:ascii="Times New Roman" w:eastAsia="Times New Roman" w:hAnsi="Times New Roman" w:cs="Times New Roman"/>
          <w:color w:val="000000"/>
          <w:sz w:val="24"/>
          <w:szCs w:val="24"/>
          <w:lang w:eastAsia="ru-RU"/>
        </w:rPr>
        <w:t>ского</w:t>
      </w:r>
      <w:proofErr w:type="spellEnd"/>
      <w:r w:rsidR="006C2415">
        <w:rPr>
          <w:rFonts w:ascii="Times New Roman" w:eastAsia="Times New Roman" w:hAnsi="Times New Roman" w:cs="Times New Roman"/>
          <w:color w:val="000000"/>
          <w:sz w:val="24"/>
          <w:szCs w:val="24"/>
          <w:lang w:eastAsia="ru-RU"/>
        </w:rPr>
        <w:t xml:space="preserve"> муниципального образования </w:t>
      </w:r>
      <w:r w:rsidR="006C2415" w:rsidRP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осуществляется заказчиками с учетом требований, установленных Правительством Российской Федерации и ст. 21 Федерального закона N 44-ФЗ.</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При возникновении в течение финансового года потребности в товарах, работах и услугах, не предусмотренных планом-графиком, а также при изменении бюджетных ассигнований в план-график могут быть внесены соответствующие изменения, согласно п. 13 статьи 21 Федерального закона N 44-ФЗ.</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2.6. Проведение обязательного общественного обсуждения закупок для обеспечения муниципальных нужд </w:t>
      </w:r>
      <w:proofErr w:type="spellStart"/>
      <w:r w:rsidR="00DC3343">
        <w:rPr>
          <w:rFonts w:ascii="Times New Roman" w:eastAsia="Times New Roman" w:hAnsi="Times New Roman" w:cs="Times New Roman"/>
          <w:color w:val="000000"/>
          <w:sz w:val="24"/>
          <w:szCs w:val="24"/>
          <w:lang w:eastAsia="ru-RU"/>
        </w:rPr>
        <w:t>Бакур</w:t>
      </w:r>
      <w:r w:rsidR="006C2415">
        <w:rPr>
          <w:rFonts w:ascii="Times New Roman" w:eastAsia="Times New Roman" w:hAnsi="Times New Roman" w:cs="Times New Roman"/>
          <w:color w:val="000000"/>
          <w:sz w:val="24"/>
          <w:szCs w:val="24"/>
          <w:lang w:eastAsia="ru-RU"/>
        </w:rPr>
        <w:t>ского</w:t>
      </w:r>
      <w:proofErr w:type="spellEnd"/>
      <w:r w:rsidR="006C2415">
        <w:rPr>
          <w:rFonts w:ascii="Times New Roman" w:eastAsia="Times New Roman" w:hAnsi="Times New Roman" w:cs="Times New Roman"/>
          <w:color w:val="000000"/>
          <w:sz w:val="24"/>
          <w:szCs w:val="24"/>
          <w:lang w:eastAsia="ru-RU"/>
        </w:rPr>
        <w:t xml:space="preserve"> муниципального образования </w:t>
      </w:r>
      <w:r w:rsidR="006C2415" w:rsidRP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осуществляется в случаях и в порядке, установленном Правительством Российской Федерации.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2.7. Порядок формирования, утверждения и ведения планов-графиков для обеспечения муниципальных нужд разрабатывается и утверждается постановлением администрации сельского поселения с учетом требований, установленных Правительством Российской Федерации.</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 Осуществление закупок</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3.1. </w:t>
      </w:r>
      <w:r w:rsidRPr="006C2415">
        <w:rPr>
          <w:rFonts w:ascii="Times New Roman" w:hAnsi="Times New Roman" w:cs="Times New Roman"/>
          <w:color w:val="000000"/>
          <w:sz w:val="24"/>
          <w:szCs w:val="24"/>
          <w:shd w:val="clear" w:color="auto" w:fill="FFFFFF"/>
        </w:rPr>
        <w:t>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Заказчик выбирает способ определения поставщика (подрядчика, исполнителя) в соответствии с положениями главы 3 Федерального закона N 44-ФЗ. При этом он не </w:t>
      </w:r>
      <w:r w:rsidRPr="006C2415">
        <w:rPr>
          <w:rFonts w:ascii="Times New Roman" w:eastAsia="Times New Roman" w:hAnsi="Times New Roman" w:cs="Times New Roman"/>
          <w:color w:val="000000"/>
          <w:sz w:val="24"/>
          <w:szCs w:val="24"/>
          <w:lang w:eastAsia="ru-RU"/>
        </w:rPr>
        <w:lastRenderedPageBreak/>
        <w:t>вправе совершать действия, влекущие за собой необоснованное сокращение числа участников закупки.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3.2. Заказчик, совокупный годовой объем </w:t>
      </w:r>
      <w:proofErr w:type="gramStart"/>
      <w:r w:rsidRPr="006C2415">
        <w:rPr>
          <w:rFonts w:ascii="Times New Roman" w:eastAsia="Times New Roman" w:hAnsi="Times New Roman" w:cs="Times New Roman"/>
          <w:color w:val="000000"/>
          <w:sz w:val="24"/>
          <w:szCs w:val="24"/>
          <w:lang w:eastAsia="ru-RU"/>
        </w:rPr>
        <w:t>закупок</w:t>
      </w:r>
      <w:proofErr w:type="gramEnd"/>
      <w:r w:rsidRPr="006C2415">
        <w:rPr>
          <w:rFonts w:ascii="Times New Roman" w:eastAsia="Times New Roman" w:hAnsi="Times New Roman" w:cs="Times New Roman"/>
          <w:color w:val="000000"/>
          <w:sz w:val="24"/>
          <w:szCs w:val="24"/>
          <w:lang w:eastAsia="ru-RU"/>
        </w:rPr>
        <w:t xml:space="preserve"> которого в соответствии с планом-графиком превышает сто миллионов рублей, создает контрактную службу (</w:t>
      </w:r>
      <w:r w:rsidRPr="006C2415">
        <w:rPr>
          <w:rFonts w:ascii="Times New Roman" w:hAnsi="Times New Roman" w:cs="Times New Roman"/>
          <w:color w:val="000000"/>
          <w:sz w:val="24"/>
          <w:szCs w:val="24"/>
        </w:rPr>
        <w:t>при этом создание специального структурного подразделения не является обязательным</w:t>
      </w:r>
      <w:r w:rsidRPr="006C2415">
        <w:rPr>
          <w:rFonts w:ascii="Times New Roman" w:eastAsia="Times New Roman" w:hAnsi="Times New Roman" w:cs="Times New Roman"/>
          <w:color w:val="000000"/>
          <w:sz w:val="24"/>
          <w:szCs w:val="24"/>
          <w:lang w:eastAsia="ru-RU"/>
        </w:rPr>
        <w:t>).</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hAnsi="Times New Roman" w:cs="Times New Roman"/>
          <w:color w:val="000000"/>
          <w:sz w:val="24"/>
          <w:szCs w:val="24"/>
        </w:rPr>
        <w:t>В случае</w:t>
      </w:r>
      <w:proofErr w:type="gramStart"/>
      <w:r w:rsidRPr="006C2415">
        <w:rPr>
          <w:rFonts w:ascii="Times New Roman" w:hAnsi="Times New Roman" w:cs="Times New Roman"/>
          <w:color w:val="000000"/>
          <w:sz w:val="24"/>
          <w:szCs w:val="24"/>
        </w:rPr>
        <w:t>,</w:t>
      </w:r>
      <w:proofErr w:type="gramEnd"/>
      <w:r w:rsidRPr="006C2415">
        <w:rPr>
          <w:rFonts w:ascii="Times New Roman" w:hAnsi="Times New Roman" w:cs="Times New Roman"/>
          <w:color w:val="000000"/>
          <w:sz w:val="24"/>
          <w:szCs w:val="24"/>
        </w:rPr>
        <w:t xml:space="preserve">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r w:rsidRPr="006C2415">
        <w:rPr>
          <w:rFonts w:ascii="Times New Roman" w:eastAsia="Times New Roman" w:hAnsi="Times New Roman" w:cs="Times New Roman"/>
          <w:color w:val="000000"/>
          <w:sz w:val="24"/>
          <w:szCs w:val="24"/>
          <w:lang w:eastAsia="ru-RU"/>
        </w:rPr>
        <w:t>.</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3.3. Полномочия на определение поставщиков (подрядчиков, исполнителей) конкурентными способами для муниципальных заказчиков возлагаются на Единую комиссию по осуществлению закупок, определяемую</w:t>
      </w:r>
      <w:r w:rsid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распоряжением Администрации</w:t>
      </w:r>
      <w:proofErr w:type="gramStart"/>
      <w:r w:rsidRPr="006C2415">
        <w:rPr>
          <w:rFonts w:ascii="Times New Roman" w:eastAsia="Times New Roman" w:hAnsi="Times New Roman" w:cs="Times New Roman"/>
          <w:color w:val="000000"/>
          <w:sz w:val="24"/>
          <w:szCs w:val="24"/>
          <w:lang w:eastAsia="ru-RU"/>
        </w:rPr>
        <w:t xml:space="preserve"> </w:t>
      </w:r>
      <w:r w:rsid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w:t>
      </w:r>
      <w:proofErr w:type="gramEnd"/>
      <w:r w:rsidRPr="006C2415">
        <w:rPr>
          <w:rFonts w:ascii="Times New Roman" w:eastAsia="Times New Roman" w:hAnsi="Times New Roman" w:cs="Times New Roman"/>
          <w:color w:val="000000"/>
          <w:sz w:val="24"/>
          <w:szCs w:val="24"/>
          <w:lang w:eastAsia="ru-RU"/>
        </w:rPr>
        <w:t xml:space="preserve"> </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hAnsi="Times New Roman" w:cs="Times New Roman"/>
          <w:color w:val="000000"/>
          <w:sz w:val="24"/>
          <w:szCs w:val="24"/>
        </w:rPr>
        <w:t>Число членов Единой комиссии должно быть не менее чем пять человек.</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3.4. Закупки у единственного поставщика (исполнителя, подрядчика) в случаях, устанавливаемых Федеральным законом N 44-ФЗ, осуществляются муниципальными заказчиками самостоятельно.</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3.5. Полномочия на планирование закупок,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осуществляются всеми муниципальными заказчиками самостоятельно.</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3.6. В случае децентрализованного осуществления закупочных процедур решение о создании комиссии по осуществлению закупок принимается заказчиками самостоятельно.</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3.7. </w:t>
      </w:r>
      <w:proofErr w:type="gramStart"/>
      <w:r w:rsidRPr="006C2415">
        <w:rPr>
          <w:rFonts w:ascii="Times New Roman" w:eastAsia="Times New Roman" w:hAnsi="Times New Roman" w:cs="Times New Roman"/>
          <w:color w:val="000000"/>
          <w:sz w:val="24"/>
          <w:szCs w:val="24"/>
          <w:lang w:eastAsia="ru-RU"/>
        </w:rPr>
        <w:t>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Федеральным законом N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w:t>
      </w:r>
      <w:proofErr w:type="gramEnd"/>
      <w:r w:rsidRPr="006C2415">
        <w:rPr>
          <w:rFonts w:ascii="Times New Roman" w:eastAsia="Times New Roman" w:hAnsi="Times New Roman" w:cs="Times New Roman"/>
          <w:color w:val="000000"/>
          <w:sz w:val="24"/>
          <w:szCs w:val="24"/>
          <w:lang w:eastAsia="ru-RU"/>
        </w:rPr>
        <w:t xml:space="preserve"> предложение не </w:t>
      </w:r>
      <w:proofErr w:type="gramStart"/>
      <w:r w:rsidRPr="006C2415">
        <w:rPr>
          <w:rFonts w:ascii="Times New Roman" w:eastAsia="Times New Roman" w:hAnsi="Times New Roman" w:cs="Times New Roman"/>
          <w:color w:val="000000"/>
          <w:sz w:val="24"/>
          <w:szCs w:val="24"/>
          <w:lang w:eastAsia="ru-RU"/>
        </w:rPr>
        <w:t>предусмотрены</w:t>
      </w:r>
      <w:proofErr w:type="gramEnd"/>
      <w:r w:rsidRPr="006C2415">
        <w:rPr>
          <w:rFonts w:ascii="Times New Roman" w:eastAsia="Times New Roman" w:hAnsi="Times New Roman" w:cs="Times New Roman"/>
          <w:color w:val="000000"/>
          <w:sz w:val="24"/>
          <w:szCs w:val="24"/>
          <w:lang w:eastAsia="ru-RU"/>
        </w:rPr>
        <w:t>.</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3.8. Контракт должен содержать в себе обязательные условия, предусмотренные статьей 34 Федерального закона N 44-ФЗ.</w:t>
      </w:r>
    </w:p>
    <w:p w:rsidR="00C25A44"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3.9.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 указанную в части 9 статьи 94 Федерального закона N 44-ФЗ.</w:t>
      </w:r>
    </w:p>
    <w:p w:rsidR="00460904" w:rsidRPr="006C2415" w:rsidRDefault="00460904" w:rsidP="00460904">
      <w:pPr>
        <w:spacing w:after="0" w:line="240" w:lineRule="auto"/>
        <w:ind w:firstLine="284"/>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lang w:eastAsia="ru-RU"/>
        </w:rPr>
        <w:t>3.10.</w:t>
      </w:r>
      <w:r w:rsidRPr="00460904">
        <w:rPr>
          <w:rFonts w:ascii="Times New Roman" w:eastAsia="Times New Roman" w:hAnsi="Times New Roman" w:cs="Times New Roman"/>
          <w:color w:val="000000"/>
          <w:sz w:val="24"/>
          <w:szCs w:val="24"/>
          <w:shd w:val="clear" w:color="auto" w:fill="FFFFFF"/>
          <w:lang w:eastAsia="ru-RU"/>
        </w:rPr>
        <w:t xml:space="preserve"> </w:t>
      </w:r>
      <w:proofErr w:type="gramStart"/>
      <w:r w:rsidRPr="006C2415">
        <w:rPr>
          <w:rFonts w:ascii="Times New Roman" w:eastAsia="Times New Roman" w:hAnsi="Times New Roman" w:cs="Times New Roman"/>
          <w:color w:val="000000"/>
          <w:sz w:val="24"/>
          <w:szCs w:val="24"/>
          <w:shd w:val="clear" w:color="auto" w:fill="FFFFFF"/>
          <w:lang w:eastAsia="ru-RU"/>
        </w:rPr>
        <w:t xml:space="preserve">В рамках отношений, указанных в части 1 статьи 1 </w:t>
      </w:r>
      <w:r w:rsidRPr="006C2415">
        <w:rPr>
          <w:rFonts w:ascii="Times New Roman" w:eastAsia="Times New Roman" w:hAnsi="Times New Roman" w:cs="Times New Roman"/>
          <w:color w:val="000000"/>
          <w:sz w:val="24"/>
          <w:szCs w:val="24"/>
          <w:lang w:eastAsia="ru-RU"/>
        </w:rPr>
        <w:t>Федерального закона N 44-ФЗ</w:t>
      </w:r>
      <w:r w:rsidRPr="006C2415">
        <w:rPr>
          <w:rFonts w:ascii="Times New Roman" w:eastAsia="Times New Roman" w:hAnsi="Times New Roman" w:cs="Times New Roman"/>
          <w:color w:val="000000"/>
          <w:sz w:val="24"/>
          <w:szCs w:val="24"/>
          <w:shd w:val="clear" w:color="auto" w:fill="FFFFFF"/>
          <w:lang w:eastAsia="ru-RU"/>
        </w:rPr>
        <w:t>,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w:t>
      </w:r>
      <w:proofErr w:type="gramEnd"/>
      <w:r w:rsidRPr="006C2415">
        <w:rPr>
          <w:rFonts w:ascii="Times New Roman" w:eastAsia="Times New Roman" w:hAnsi="Times New Roman" w:cs="Times New Roman"/>
          <w:color w:val="000000"/>
          <w:sz w:val="24"/>
          <w:szCs w:val="24"/>
          <w:shd w:val="clear" w:color="auto" w:fill="FFFFFF"/>
          <w:lang w:eastAsia="ru-RU"/>
        </w:rPr>
        <w:t xml:space="preserve">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460904" w:rsidRPr="006C2415" w:rsidRDefault="00460904" w:rsidP="00460904">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4. 11</w:t>
      </w:r>
      <w:r w:rsidRPr="006C2415">
        <w:rPr>
          <w:rFonts w:ascii="Times New Roman" w:eastAsia="Times New Roman" w:hAnsi="Times New Roman" w:cs="Times New Roman"/>
          <w:color w:val="000000"/>
          <w:sz w:val="24"/>
          <w:szCs w:val="24"/>
          <w:shd w:val="clear" w:color="auto" w:fill="FFFFFF"/>
          <w:lang w:eastAsia="ru-RU"/>
        </w:rPr>
        <w:t>.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 63-ФЗ "Об электронной подписи".</w:t>
      </w:r>
    </w:p>
    <w:p w:rsidR="00460904" w:rsidRDefault="00460904" w:rsidP="00460904">
      <w:pPr>
        <w:shd w:val="clear" w:color="auto" w:fill="FFFFFF"/>
        <w:spacing w:after="0" w:line="240" w:lineRule="auto"/>
        <w:textAlignment w:val="baseline"/>
      </w:pPr>
    </w:p>
    <w:p w:rsidR="00C25A44" w:rsidRPr="006C2415" w:rsidRDefault="00C25A44" w:rsidP="00460904">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 Определение поставщиков (подрядчиков, исполнителей)</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4.1. Определение поставщиков может осуществляться:</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4.1.1. путем проведения конкурентных процедур в форме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открытого аукциона в электронной форме, закрытого аукциона, запроса котировок, запроса предложений;</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4.1.2. путем закупки у единственного поставщика (исполнителя, подрядчика).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Решение о способе размещения закупки принимается заказчиком в соответствии с Федеральным законом N 44-ФЗ.</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4.2. Требования к участникам закупки.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При осуществлении закупок заказчик устанавливает следующие единые требования к участникам закупки: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6C2415">
        <w:rPr>
          <w:rFonts w:ascii="Times New Roman" w:eastAsia="Times New Roman" w:hAnsi="Times New Roman" w:cs="Times New Roman"/>
          <w:color w:val="000000"/>
          <w:sz w:val="24"/>
          <w:szCs w:val="24"/>
          <w:lang w:eastAsia="ru-RU"/>
        </w:rPr>
        <w:t>являющихся</w:t>
      </w:r>
      <w:proofErr w:type="gramEnd"/>
      <w:r w:rsidRPr="006C2415">
        <w:rPr>
          <w:rFonts w:ascii="Times New Roman" w:eastAsia="Times New Roman" w:hAnsi="Times New Roman" w:cs="Times New Roman"/>
          <w:color w:val="000000"/>
          <w:sz w:val="24"/>
          <w:szCs w:val="24"/>
          <w:lang w:eastAsia="ru-RU"/>
        </w:rPr>
        <w:t xml:space="preserve"> объектом закупки;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 не</w:t>
      </w:r>
      <w:r w:rsid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proofErr w:type="gramStart"/>
      <w:r w:rsidRPr="006C2415">
        <w:rPr>
          <w:rFonts w:ascii="Times New Roman" w:eastAsia="Times New Roman" w:hAnsi="Times New Roman" w:cs="Times New Roman"/>
          <w:color w:val="000000"/>
          <w:sz w:val="24"/>
          <w:szCs w:val="24"/>
          <w:lang w:eastAsia="ru-RU"/>
        </w:rPr>
        <w:t xml:space="preserve">5) </w:t>
      </w:r>
      <w:r w:rsidRPr="006C2415">
        <w:rPr>
          <w:rFonts w:ascii="Times New Roman" w:hAnsi="Times New Roman" w:cs="Times New Roman"/>
          <w:color w:val="000000"/>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C2415">
        <w:rPr>
          <w:rFonts w:ascii="Times New Roman" w:hAnsi="Times New Roman" w:cs="Times New Roman"/>
          <w:color w:val="000000"/>
          <w:sz w:val="24"/>
          <w:szCs w:val="24"/>
        </w:rPr>
        <w:t xml:space="preserve"> обязанности </w:t>
      </w:r>
      <w:proofErr w:type="gramStart"/>
      <w:r w:rsidRPr="006C2415">
        <w:rPr>
          <w:rFonts w:ascii="Times New Roman" w:hAnsi="Times New Roman" w:cs="Times New Roman"/>
          <w:color w:val="000000"/>
          <w:sz w:val="24"/>
          <w:szCs w:val="24"/>
        </w:rPr>
        <w:t>заявителя</w:t>
      </w:r>
      <w:proofErr w:type="gramEnd"/>
      <w:r w:rsidRPr="006C2415">
        <w:rPr>
          <w:rFonts w:ascii="Times New Roman" w:hAnsi="Times New Roman"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C2415">
        <w:rPr>
          <w:rFonts w:ascii="Times New Roman" w:hAnsi="Times New Roman" w:cs="Times New Roman"/>
          <w:color w:val="000000"/>
          <w:sz w:val="24"/>
          <w:szCs w:val="24"/>
        </w:rPr>
        <w:t>указанных</w:t>
      </w:r>
      <w:proofErr w:type="gramEnd"/>
      <w:r w:rsidRPr="006C2415">
        <w:rPr>
          <w:rFonts w:ascii="Times New Roman" w:hAnsi="Times New Roman"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6C2415">
        <w:rPr>
          <w:rFonts w:ascii="Times New Roman" w:eastAsia="Times New Roman" w:hAnsi="Times New Roman" w:cs="Times New Roman"/>
          <w:color w:val="000000"/>
          <w:sz w:val="24"/>
          <w:szCs w:val="24"/>
          <w:lang w:eastAsia="ru-RU"/>
        </w:rPr>
        <w:t>;</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proofErr w:type="gramStart"/>
      <w:r w:rsidRPr="006C2415">
        <w:rPr>
          <w:rFonts w:ascii="Times New Roman" w:eastAsia="Times New Roman" w:hAnsi="Times New Roman" w:cs="Times New Roman"/>
          <w:color w:val="000000"/>
          <w:sz w:val="24"/>
          <w:szCs w:val="24"/>
          <w:lang w:eastAsia="ru-RU"/>
        </w:rPr>
        <w:t xml:space="preserve">7) </w:t>
      </w:r>
      <w:r w:rsidRPr="006C2415">
        <w:rPr>
          <w:rFonts w:ascii="Times New Roman" w:hAnsi="Times New Roman" w:cs="Times New Roman"/>
          <w:color w:val="000000"/>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6C2415">
        <w:rPr>
          <w:rFonts w:ascii="Times New Roman" w:hAnsi="Times New Roman" w:cs="Times New Roman"/>
          <w:color w:val="000000"/>
          <w:sz w:val="24"/>
          <w:szCs w:val="24"/>
        </w:rPr>
        <w:t xml:space="preserve"> </w:t>
      </w:r>
      <w:proofErr w:type="gramStart"/>
      <w:r w:rsidRPr="006C2415">
        <w:rPr>
          <w:rFonts w:ascii="Times New Roman" w:hAnsi="Times New Roman" w:cs="Times New Roman"/>
          <w:color w:val="000000"/>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6C2415">
        <w:rPr>
          <w:rFonts w:ascii="Times New Roman" w:eastAsia="Times New Roman" w:hAnsi="Times New Roman" w:cs="Times New Roman"/>
          <w:color w:val="000000"/>
          <w:sz w:val="24"/>
          <w:szCs w:val="24"/>
          <w:lang w:eastAsia="ru-RU"/>
        </w:rPr>
        <w:t>;</w:t>
      </w:r>
      <w:proofErr w:type="gramEnd"/>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hAnsi="Times New Roman" w:cs="Times New Roman"/>
          <w:color w:val="000000"/>
          <w:sz w:val="24"/>
          <w:szCs w:val="24"/>
        </w:rPr>
        <w:t>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25A44" w:rsidRPr="006C2415" w:rsidRDefault="00C25A44" w:rsidP="00C25A44">
      <w:pPr>
        <w:pStyle w:val="ConsPlusNormal"/>
        <w:ind w:firstLine="284"/>
        <w:jc w:val="both"/>
        <w:rPr>
          <w:rFonts w:ascii="Times New Roman" w:hAnsi="Times New Roman" w:cs="Times New Roman"/>
          <w:color w:val="000000"/>
          <w:sz w:val="24"/>
          <w:szCs w:val="24"/>
        </w:rPr>
      </w:pPr>
      <w:r w:rsidRPr="006C2415">
        <w:rPr>
          <w:rFonts w:ascii="Times New Roman" w:hAnsi="Times New Roman" w:cs="Times New Roman"/>
          <w:color w:val="000000"/>
          <w:sz w:val="24"/>
          <w:szCs w:val="24"/>
        </w:rPr>
        <w:t xml:space="preserve">8) обладание участником закупки исключительными правами на результаты </w:t>
      </w:r>
      <w:r w:rsidRPr="006C2415">
        <w:rPr>
          <w:rFonts w:ascii="Times New Roman" w:hAnsi="Times New Roman" w:cs="Times New Roman"/>
          <w:color w:val="000000"/>
          <w:sz w:val="24"/>
          <w:szCs w:val="24"/>
        </w:rPr>
        <w:lastRenderedPageBreak/>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25A44" w:rsidRPr="006C2415" w:rsidRDefault="00C25A44" w:rsidP="00C25A44">
      <w:pPr>
        <w:pStyle w:val="ConsPlusNormal"/>
        <w:ind w:firstLine="284"/>
        <w:jc w:val="both"/>
        <w:rPr>
          <w:rFonts w:ascii="Times New Roman" w:hAnsi="Times New Roman" w:cs="Times New Roman"/>
          <w:color w:val="000000"/>
          <w:sz w:val="24"/>
          <w:szCs w:val="24"/>
        </w:rPr>
      </w:pPr>
      <w:bookmarkStart w:id="1" w:name="Par591"/>
      <w:bookmarkEnd w:id="1"/>
      <w:proofErr w:type="gramStart"/>
      <w:r w:rsidRPr="006C2415">
        <w:rPr>
          <w:rFonts w:ascii="Times New Roman" w:hAnsi="Times New Roman" w:cs="Times New Roman"/>
          <w:color w:val="000000"/>
          <w:sz w:val="24"/>
          <w:szCs w:val="24"/>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C2415">
        <w:rPr>
          <w:rFonts w:ascii="Times New Roman" w:hAnsi="Times New Roman" w:cs="Times New Roman"/>
          <w:color w:val="000000"/>
          <w:sz w:val="24"/>
          <w:szCs w:val="24"/>
        </w:rPr>
        <w:t>выгодо</w:t>
      </w:r>
      <w:proofErr w:type="spellEnd"/>
      <w:r w:rsidR="006C2415">
        <w:rPr>
          <w:rFonts w:ascii="Times New Roman" w:hAnsi="Times New Roman" w:cs="Times New Roman"/>
          <w:color w:val="000000"/>
          <w:sz w:val="24"/>
          <w:szCs w:val="24"/>
        </w:rPr>
        <w:t xml:space="preserve"> </w:t>
      </w:r>
      <w:r w:rsidRPr="006C2415">
        <w:rPr>
          <w:rFonts w:ascii="Times New Roman" w:hAnsi="Times New Roman" w:cs="Times New Roman"/>
          <w:color w:val="000000"/>
          <w:sz w:val="24"/>
          <w:szCs w:val="24"/>
        </w:rPr>
        <w:t>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Pr="006C2415">
        <w:rPr>
          <w:rFonts w:ascii="Times New Roman" w:hAnsi="Times New Roman" w:cs="Times New Roman"/>
          <w:color w:val="000000"/>
          <w:sz w:val="24"/>
          <w:szCs w:val="24"/>
        </w:rPr>
        <w:t xml:space="preserve"> </w:t>
      </w:r>
      <w:proofErr w:type="gramStart"/>
      <w:r w:rsidRPr="006C2415">
        <w:rPr>
          <w:rFonts w:ascii="Times New Roman" w:hAnsi="Times New Roman" w:cs="Times New Roman"/>
          <w:color w:val="000000"/>
          <w:sz w:val="24"/>
          <w:szCs w:val="24"/>
        </w:rPr>
        <w:t>или</w:t>
      </w:r>
      <w:r w:rsidR="006C2415">
        <w:rPr>
          <w:rFonts w:ascii="Times New Roman" w:hAnsi="Times New Roman" w:cs="Times New Roman"/>
          <w:color w:val="000000"/>
          <w:sz w:val="24"/>
          <w:szCs w:val="24"/>
        </w:rPr>
        <w:t xml:space="preserve"> </w:t>
      </w:r>
      <w:r w:rsidRPr="006C2415">
        <w:rPr>
          <w:rFonts w:ascii="Times New Roman" w:hAnsi="Times New Roman" w:cs="Times New Roman"/>
          <w:color w:val="000000"/>
          <w:sz w:val="24"/>
          <w:szCs w:val="24"/>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6C2415">
        <w:rPr>
          <w:rFonts w:ascii="Times New Roman" w:hAnsi="Times New Roman" w:cs="Times New Roman"/>
          <w:color w:val="000000"/>
          <w:sz w:val="24"/>
          <w:szCs w:val="24"/>
        </w:rPr>
        <w:t xml:space="preserve"> </w:t>
      </w:r>
      <w:r w:rsidRPr="006C2415">
        <w:rPr>
          <w:rFonts w:ascii="Times New Roman" w:hAnsi="Times New Roman" w:cs="Times New Roman"/>
          <w:color w:val="000000"/>
          <w:sz w:val="24"/>
          <w:szCs w:val="24"/>
        </w:rPr>
        <w:t>полнородными (имеющими общих отца или мать) братьями и сестрами), усыновителями или усыновленными указанных физических лиц</w:t>
      </w:r>
      <w:proofErr w:type="gramEnd"/>
      <w:r w:rsidRPr="006C2415">
        <w:rPr>
          <w:rFonts w:ascii="Times New Roman" w:hAnsi="Times New Roman" w:cs="Times New Roman"/>
          <w:color w:val="000000"/>
          <w:sz w:val="24"/>
          <w:szCs w:val="24"/>
        </w:rPr>
        <w:t xml:space="preserve">. Под </w:t>
      </w:r>
      <w:proofErr w:type="spellStart"/>
      <w:r w:rsidRPr="006C2415">
        <w:rPr>
          <w:rFonts w:ascii="Times New Roman" w:hAnsi="Times New Roman" w:cs="Times New Roman"/>
          <w:color w:val="000000"/>
          <w:sz w:val="24"/>
          <w:szCs w:val="24"/>
        </w:rPr>
        <w:t>выгодо</w:t>
      </w:r>
      <w:proofErr w:type="spellEnd"/>
      <w:r w:rsidR="006C2415">
        <w:rPr>
          <w:rFonts w:ascii="Times New Roman" w:hAnsi="Times New Roman" w:cs="Times New Roman"/>
          <w:color w:val="000000"/>
          <w:sz w:val="24"/>
          <w:szCs w:val="24"/>
        </w:rPr>
        <w:t xml:space="preserve"> </w:t>
      </w:r>
      <w:r w:rsidRPr="006C2415">
        <w:rPr>
          <w:rFonts w:ascii="Times New Roman" w:hAnsi="Times New Roman" w:cs="Times New Roman"/>
          <w:color w:val="000000"/>
          <w:sz w:val="24"/>
          <w:szCs w:val="24"/>
        </w:rPr>
        <w:t>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25A44" w:rsidRPr="006C2415" w:rsidRDefault="00C25A44" w:rsidP="00C25A44">
      <w:pPr>
        <w:shd w:val="clear" w:color="auto" w:fill="FFFFFF"/>
        <w:spacing w:after="0" w:line="240" w:lineRule="auto"/>
        <w:ind w:firstLine="284"/>
        <w:jc w:val="both"/>
        <w:textAlignment w:val="baseline"/>
        <w:rPr>
          <w:rFonts w:ascii="Times New Roman" w:hAnsi="Times New Roman" w:cs="Times New Roman"/>
          <w:color w:val="000000"/>
          <w:sz w:val="24"/>
          <w:szCs w:val="24"/>
        </w:rPr>
      </w:pPr>
      <w:bookmarkStart w:id="2" w:name="Par593"/>
      <w:bookmarkEnd w:id="2"/>
      <w:r w:rsidRPr="006C2415">
        <w:rPr>
          <w:rFonts w:ascii="Times New Roman" w:hAnsi="Times New Roman" w:cs="Times New Roman"/>
          <w:color w:val="000000"/>
          <w:sz w:val="24"/>
          <w:szCs w:val="24"/>
        </w:rPr>
        <w:t xml:space="preserve">10) участник закупки не является </w:t>
      </w:r>
      <w:r w:rsidR="006C2415" w:rsidRPr="006C2415">
        <w:rPr>
          <w:rFonts w:ascii="Times New Roman" w:hAnsi="Times New Roman" w:cs="Times New Roman"/>
          <w:color w:val="000000"/>
          <w:sz w:val="24"/>
          <w:szCs w:val="24"/>
        </w:rPr>
        <w:t>оффшорной</w:t>
      </w:r>
      <w:r w:rsidRPr="006C2415">
        <w:rPr>
          <w:rFonts w:ascii="Times New Roman" w:hAnsi="Times New Roman" w:cs="Times New Roman"/>
          <w:color w:val="000000"/>
          <w:sz w:val="24"/>
          <w:szCs w:val="24"/>
        </w:rPr>
        <w:t xml:space="preserve"> компанией.</w:t>
      </w:r>
    </w:p>
    <w:p w:rsidR="00C25A44" w:rsidRPr="006C2415" w:rsidRDefault="00C25A44" w:rsidP="00C25A44">
      <w:pPr>
        <w:shd w:val="clear" w:color="auto" w:fill="FFFFFF"/>
        <w:spacing w:after="0" w:line="240" w:lineRule="auto"/>
        <w:ind w:firstLine="284"/>
        <w:jc w:val="both"/>
        <w:textAlignment w:val="baseline"/>
        <w:rPr>
          <w:rFonts w:ascii="Times New Roman" w:hAnsi="Times New Roman" w:cs="Times New Roman"/>
          <w:color w:val="000000"/>
          <w:sz w:val="24"/>
          <w:szCs w:val="24"/>
        </w:rPr>
      </w:pPr>
      <w:r w:rsidRPr="006C2415">
        <w:rPr>
          <w:rFonts w:ascii="Times New Roman" w:hAnsi="Times New Roman" w:cs="Times New Roman"/>
          <w:color w:val="000000"/>
          <w:sz w:val="24"/>
          <w:szCs w:val="24"/>
        </w:rPr>
        <w:t xml:space="preserve">11) отсутствие у участника закупки ограничений для участия в закупках, установленных законодательством Российской Федерации. </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Заказчик вправе устанавливать к участникам закупок товаров, работ, услуг требования, предусмотренные Правительством Российской Федерации.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При проведении</w:t>
      </w:r>
      <w:r w:rsid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конкурентных процедур  заказчик вправе в случаях, предусмотренных постановлениями Правительства Российской Федерации установить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1) финансовых ресурсов для исполнения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2) на праве собственности или ином законном основании оборудования и других материальных ресурсов для исполнения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 опыта работы, связанного с предметом контракта, и деловой репутации;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 необходимого количества специалистов и иных работников определенного уровня квалификации для исполнения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Кроме указанных требований и требований, установленных Правительством Российской Федерации, заказчик не вправе устанавливать иные требования к участникам закупок.</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Требования, указанные в настоящем Положении, предъявляются в равной степени ко всем участникам закупок.</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4.3. Особенности участия учреждений и предприятий уголовно-исполнительной системы, организаций инвалидов, субъектов малого предпринимательства, социально ориентированных некоммерческих организаций в осуществлении закупок.</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4.3.1. </w:t>
      </w:r>
      <w:proofErr w:type="gramStart"/>
      <w:r w:rsidRPr="006C2415">
        <w:rPr>
          <w:rFonts w:ascii="Times New Roman" w:eastAsia="Times New Roman" w:hAnsi="Times New Roman" w:cs="Times New Roman"/>
          <w:color w:val="000000"/>
          <w:sz w:val="24"/>
          <w:szCs w:val="24"/>
          <w:lang w:eastAsia="ru-RU"/>
        </w:rPr>
        <w:t>Заказчик обязан предоставлять учреждениям и предприятиям уголовно-исполнительной системы, организациям инвалидов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w:t>
      </w:r>
      <w:proofErr w:type="gramEnd"/>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4.3.2. Заказчик обязан осуществлять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рассчитанного с учетом </w:t>
      </w:r>
      <w:r w:rsidRPr="006C2415">
        <w:rPr>
          <w:rFonts w:ascii="Times New Roman" w:eastAsia="Times New Roman" w:hAnsi="Times New Roman" w:cs="Times New Roman"/>
          <w:color w:val="000000"/>
          <w:sz w:val="24"/>
          <w:szCs w:val="24"/>
          <w:lang w:eastAsia="ru-RU"/>
        </w:rPr>
        <w:lastRenderedPageBreak/>
        <w:t>части 1.1 статьи 30 Федерального закона N 44-ФЗ. При этом начальная (максимальная) цена контракта не должна превышать двадцать миллионов рублей.</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Осуществление данных закупок выполняется в соответствии с действующим законодательством.</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4.4. Исполнение муниципального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том числе:</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4.5. Реестр муниципальных контрактов.</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Реестр контрактов, заключенных заказчиком ведет администрация </w:t>
      </w:r>
      <w:proofErr w:type="spellStart"/>
      <w:r w:rsidR="00DC3343">
        <w:rPr>
          <w:rFonts w:ascii="Times New Roman" w:eastAsia="Times New Roman" w:hAnsi="Times New Roman" w:cs="Times New Roman"/>
          <w:color w:val="000000"/>
          <w:sz w:val="24"/>
          <w:szCs w:val="24"/>
          <w:lang w:eastAsia="ru-RU"/>
        </w:rPr>
        <w:t>Бакур</w:t>
      </w:r>
      <w:r w:rsidR="006C2415">
        <w:rPr>
          <w:rFonts w:ascii="Times New Roman" w:eastAsia="Times New Roman" w:hAnsi="Times New Roman" w:cs="Times New Roman"/>
          <w:color w:val="000000"/>
          <w:sz w:val="24"/>
          <w:szCs w:val="24"/>
          <w:lang w:eastAsia="ru-RU"/>
        </w:rPr>
        <w:t>ского</w:t>
      </w:r>
      <w:proofErr w:type="spellEnd"/>
      <w:r w:rsidR="006C2415">
        <w:rPr>
          <w:rFonts w:ascii="Times New Roman" w:eastAsia="Times New Roman" w:hAnsi="Times New Roman" w:cs="Times New Roman"/>
          <w:color w:val="000000"/>
          <w:sz w:val="24"/>
          <w:szCs w:val="24"/>
          <w:lang w:eastAsia="ru-RU"/>
        </w:rPr>
        <w:t xml:space="preserve"> муниципального образования </w:t>
      </w:r>
      <w:r w:rsidR="006C2415" w:rsidRPr="006C2415">
        <w:rPr>
          <w:rFonts w:ascii="Times New Roman" w:eastAsia="Times New Roman" w:hAnsi="Times New Roman" w:cs="Times New Roman"/>
          <w:color w:val="000000"/>
          <w:sz w:val="24"/>
          <w:szCs w:val="24"/>
          <w:lang w:eastAsia="ru-RU"/>
        </w:rPr>
        <w:t xml:space="preserve"> </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В реестр контрактов включаются следующие документы и информация:</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1) наименование заказчика;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2) источник финансирования;</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 способ определения поставщика (подрядчика, исполнителя);</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5) дата заключения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C25A44" w:rsidRPr="006C2415" w:rsidRDefault="00C25A44" w:rsidP="00C25A44">
      <w:pPr>
        <w:pStyle w:val="ConsPlusNormal"/>
        <w:ind w:firstLine="540"/>
        <w:jc w:val="both"/>
        <w:rPr>
          <w:rFonts w:ascii="Times New Roman" w:hAnsi="Times New Roman" w:cs="Times New Roman"/>
          <w:color w:val="000000"/>
          <w:sz w:val="24"/>
          <w:szCs w:val="24"/>
        </w:rPr>
      </w:pPr>
      <w:proofErr w:type="gramStart"/>
      <w:r w:rsidRPr="006C2415">
        <w:rPr>
          <w:rFonts w:ascii="Times New Roman" w:hAnsi="Times New Roman" w:cs="Times New Roman"/>
          <w:color w:val="000000"/>
          <w:sz w:val="24"/>
          <w:szCs w:val="24"/>
        </w:rP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w:t>
      </w:r>
      <w:proofErr w:type="gramEnd"/>
      <w:r w:rsidRPr="006C2415">
        <w:rPr>
          <w:rFonts w:ascii="Times New Roman" w:hAnsi="Times New Roman" w:cs="Times New Roman"/>
          <w:color w:val="000000"/>
          <w:sz w:val="24"/>
          <w:szCs w:val="24"/>
        </w:rPr>
        <w:t xml:space="preserve">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w:t>
      </w:r>
      <w:proofErr w:type="gramStart"/>
      <w:r w:rsidRPr="006C2415">
        <w:rPr>
          <w:rFonts w:ascii="Times New Roman" w:hAnsi="Times New Roman" w:cs="Times New Roman"/>
          <w:color w:val="000000"/>
          <w:sz w:val="24"/>
          <w:szCs w:val="24"/>
        </w:rPr>
        <w:t>о-</w:t>
      </w:r>
      <w:proofErr w:type="gramEnd"/>
      <w:r w:rsidRPr="006C2415">
        <w:rPr>
          <w:rFonts w:ascii="Times New Roman" w:hAnsi="Times New Roman" w:cs="Times New Roman"/>
          <w:color w:val="000000"/>
          <w:sz w:val="24"/>
          <w:szCs w:val="24"/>
        </w:rPr>
        <w:t>, фотофондов и аналогичных фондов;</w:t>
      </w:r>
    </w:p>
    <w:p w:rsidR="00C25A44" w:rsidRPr="006C2415" w:rsidRDefault="00C25A44" w:rsidP="00C25A44">
      <w:pPr>
        <w:pStyle w:val="ConsPlusNormal"/>
        <w:ind w:firstLine="540"/>
        <w:jc w:val="both"/>
        <w:rPr>
          <w:rFonts w:ascii="Times New Roman" w:hAnsi="Times New Roman" w:cs="Times New Roman"/>
          <w:color w:val="000000"/>
          <w:sz w:val="24"/>
          <w:szCs w:val="24"/>
        </w:rPr>
      </w:pPr>
      <w:bookmarkStart w:id="3" w:name="Par2643"/>
      <w:bookmarkEnd w:id="3"/>
      <w:r w:rsidRPr="006C2415">
        <w:rPr>
          <w:rFonts w:ascii="Times New Roman" w:hAnsi="Times New Roman" w:cs="Times New Roman"/>
          <w:color w:val="000000"/>
          <w:sz w:val="24"/>
          <w:szCs w:val="24"/>
        </w:rPr>
        <w:t>8) информация об изменении контракта с указанием условий контракта, которые были изменены;</w:t>
      </w:r>
    </w:p>
    <w:p w:rsidR="00C25A44" w:rsidRPr="006C2415" w:rsidRDefault="00C25A44" w:rsidP="00C25A44">
      <w:pPr>
        <w:pStyle w:val="ConsPlusNormal"/>
        <w:ind w:firstLine="540"/>
        <w:jc w:val="both"/>
        <w:rPr>
          <w:rFonts w:ascii="Times New Roman" w:hAnsi="Times New Roman" w:cs="Times New Roman"/>
          <w:color w:val="000000"/>
          <w:sz w:val="24"/>
          <w:szCs w:val="24"/>
        </w:rPr>
      </w:pPr>
      <w:bookmarkStart w:id="4" w:name="Par2644"/>
      <w:bookmarkEnd w:id="4"/>
      <w:r w:rsidRPr="006C2415">
        <w:rPr>
          <w:rFonts w:ascii="Times New Roman" w:hAnsi="Times New Roman" w:cs="Times New Roman"/>
          <w:color w:val="000000"/>
          <w:sz w:val="24"/>
          <w:szCs w:val="24"/>
        </w:rPr>
        <w:t>9) копия заключенного контракта, подписанная усиленной электронной подписью заказчика;</w:t>
      </w:r>
    </w:p>
    <w:p w:rsidR="00C25A44" w:rsidRPr="006C2415" w:rsidRDefault="00C25A44" w:rsidP="00C25A44">
      <w:pPr>
        <w:pStyle w:val="ConsPlusNormal"/>
        <w:ind w:firstLine="540"/>
        <w:jc w:val="both"/>
        <w:rPr>
          <w:rFonts w:ascii="Times New Roman" w:hAnsi="Times New Roman" w:cs="Times New Roman"/>
          <w:color w:val="000000"/>
          <w:sz w:val="24"/>
          <w:szCs w:val="24"/>
        </w:rPr>
      </w:pPr>
      <w:bookmarkStart w:id="5" w:name="Par2645"/>
      <w:bookmarkEnd w:id="5"/>
      <w:r w:rsidRPr="006C2415">
        <w:rPr>
          <w:rFonts w:ascii="Times New Roman" w:hAnsi="Times New Roman" w:cs="Times New Roman"/>
          <w:color w:val="000000"/>
          <w:sz w:val="24"/>
          <w:szCs w:val="24"/>
        </w:rP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C25A44" w:rsidRPr="006C2415" w:rsidRDefault="00C25A44" w:rsidP="00C25A44">
      <w:pPr>
        <w:pStyle w:val="ConsPlusNormal"/>
        <w:ind w:firstLine="540"/>
        <w:jc w:val="both"/>
        <w:rPr>
          <w:rFonts w:ascii="Times New Roman" w:hAnsi="Times New Roman" w:cs="Times New Roman"/>
          <w:color w:val="000000"/>
          <w:sz w:val="24"/>
          <w:szCs w:val="24"/>
        </w:rPr>
      </w:pPr>
      <w:bookmarkStart w:id="6" w:name="Par2646"/>
      <w:bookmarkEnd w:id="6"/>
      <w:r w:rsidRPr="006C2415">
        <w:rPr>
          <w:rFonts w:ascii="Times New Roman" w:hAnsi="Times New Roman" w:cs="Times New Roman"/>
          <w:color w:val="000000"/>
          <w:sz w:val="24"/>
          <w:szCs w:val="24"/>
        </w:rPr>
        <w:t>11) информация о расторжении контракта с указанием оснований его расторжения;</w:t>
      </w:r>
    </w:p>
    <w:p w:rsidR="00C25A44" w:rsidRPr="006C2415" w:rsidRDefault="00C25A44" w:rsidP="00C25A44">
      <w:pPr>
        <w:pStyle w:val="ConsPlusNormal"/>
        <w:ind w:firstLine="540"/>
        <w:jc w:val="both"/>
        <w:rPr>
          <w:rFonts w:ascii="Times New Roman" w:hAnsi="Times New Roman" w:cs="Times New Roman"/>
          <w:color w:val="000000"/>
          <w:sz w:val="24"/>
          <w:szCs w:val="24"/>
        </w:rPr>
      </w:pPr>
      <w:bookmarkStart w:id="7" w:name="Par2647"/>
      <w:bookmarkEnd w:id="7"/>
      <w:r w:rsidRPr="006C2415">
        <w:rPr>
          <w:rFonts w:ascii="Times New Roman" w:hAnsi="Times New Roman" w:cs="Times New Roman"/>
          <w:color w:val="000000"/>
          <w:sz w:val="24"/>
          <w:szCs w:val="24"/>
        </w:rPr>
        <w:t>12) идентификационный код закупки;</w:t>
      </w:r>
    </w:p>
    <w:p w:rsidR="00C25A44" w:rsidRPr="006C2415" w:rsidRDefault="00C25A44" w:rsidP="00C25A44">
      <w:pPr>
        <w:pStyle w:val="ConsPlusNormal"/>
        <w:ind w:firstLine="540"/>
        <w:jc w:val="both"/>
        <w:rPr>
          <w:rFonts w:ascii="Times New Roman" w:hAnsi="Times New Roman" w:cs="Times New Roman"/>
          <w:color w:val="000000"/>
          <w:sz w:val="24"/>
          <w:szCs w:val="24"/>
        </w:rPr>
      </w:pPr>
      <w:bookmarkStart w:id="8" w:name="Par2648"/>
      <w:bookmarkEnd w:id="8"/>
      <w:r w:rsidRPr="006C2415">
        <w:rPr>
          <w:rFonts w:ascii="Times New Roman" w:hAnsi="Times New Roman" w:cs="Times New Roman"/>
          <w:color w:val="000000"/>
          <w:sz w:val="24"/>
          <w:szCs w:val="24"/>
        </w:rPr>
        <w:t xml:space="preserve">13) документ о приемке в случае принятия решения о приемке поставленного товара, </w:t>
      </w:r>
      <w:r w:rsidRPr="006C2415">
        <w:rPr>
          <w:rFonts w:ascii="Times New Roman" w:hAnsi="Times New Roman" w:cs="Times New Roman"/>
          <w:color w:val="000000"/>
          <w:sz w:val="24"/>
          <w:szCs w:val="24"/>
        </w:rPr>
        <w:lastRenderedPageBreak/>
        <w:t>выполненной работы, оказанной услуги;</w:t>
      </w:r>
    </w:p>
    <w:p w:rsidR="00C25A44" w:rsidRPr="006C2415" w:rsidRDefault="00C25A44" w:rsidP="00C25A44">
      <w:pPr>
        <w:pStyle w:val="ConsPlusNormal"/>
        <w:ind w:firstLine="540"/>
        <w:jc w:val="both"/>
        <w:rPr>
          <w:rFonts w:ascii="Times New Roman" w:hAnsi="Times New Roman" w:cs="Times New Roman"/>
          <w:color w:val="000000"/>
          <w:sz w:val="24"/>
          <w:szCs w:val="24"/>
        </w:rPr>
      </w:pPr>
      <w:bookmarkStart w:id="9" w:name="Par2651"/>
      <w:bookmarkEnd w:id="9"/>
      <w:r w:rsidRPr="006C2415">
        <w:rPr>
          <w:rFonts w:ascii="Times New Roman" w:hAnsi="Times New Roman" w:cs="Times New Roman"/>
          <w:color w:val="000000"/>
          <w:sz w:val="24"/>
          <w:szCs w:val="24"/>
        </w:rPr>
        <w:t>14) решение врачебной комиссии, предусмотренное пунктом 7 части 2 статьи 83, пунктом 3 части 2 статьи 83.1 и пунктом 28 части 1 статьи 93 Федерального закона № 44-ФЗ, с обеспечением предусмотренного законодательством Российской Федерации в области персональных данных обезличивания персональных данных;</w:t>
      </w:r>
    </w:p>
    <w:p w:rsidR="00C25A44" w:rsidRPr="006C2415" w:rsidRDefault="00C25A44" w:rsidP="00C25A44">
      <w:pPr>
        <w:pStyle w:val="ConsPlusNormal"/>
        <w:ind w:firstLine="540"/>
        <w:jc w:val="both"/>
        <w:rPr>
          <w:rFonts w:ascii="Times New Roman" w:hAnsi="Times New Roman" w:cs="Times New Roman"/>
          <w:color w:val="000000"/>
          <w:sz w:val="24"/>
          <w:szCs w:val="24"/>
        </w:rPr>
      </w:pPr>
      <w:r w:rsidRPr="006C2415">
        <w:rPr>
          <w:rFonts w:ascii="Times New Roman" w:hAnsi="Times New Roman" w:cs="Times New Roman"/>
          <w:color w:val="000000"/>
          <w:sz w:val="24"/>
          <w:szCs w:val="24"/>
        </w:rPr>
        <w:t>15) иные информация и документы, определенные порядком ведения реестра контрактов.</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5. Мониторинг и аудит в сфере закупок</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5.1.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5.2. </w:t>
      </w:r>
      <w:r w:rsidRPr="006C2415">
        <w:rPr>
          <w:rFonts w:ascii="Times New Roman" w:hAnsi="Times New Roman" w:cs="Times New Roman"/>
          <w:color w:val="000000"/>
          <w:sz w:val="24"/>
          <w:szCs w:val="24"/>
        </w:rPr>
        <w:t>Мониторинг закупок для обеспечения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w:t>
      </w:r>
      <w:r w:rsidRPr="006C2415">
        <w:rPr>
          <w:rFonts w:ascii="Times New Roman" w:eastAsia="Times New Roman" w:hAnsi="Times New Roman" w:cs="Times New Roman"/>
          <w:color w:val="000000"/>
          <w:sz w:val="24"/>
          <w:szCs w:val="24"/>
          <w:lang w:eastAsia="ru-RU"/>
        </w:rPr>
        <w:t xml:space="preserve">и. </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5.3. Аудит в сфере закупок, осуществляемых заказчиками сельского поселения, проводится лицами и органами, уполномоченными в соответствии с действующим законодательством.</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6. Контроль в сфере закупок</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6.1. Контроль в сфере закупок осуществляется в отношении заказчиков, контрактных управляющих, комиссий по осуществлению закупок и их членов в соответствии с Федеральным законом № 44-ФЗ и иными нормативными правовыми актами, определяющими функции и полномочия государственных органов и муниципальных органов.</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6.2. Контроль в сфере закупок осуществляют:</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1) федеральный орган исполнительной власти, уполномоченный на осуществление контроля в сфере закупок, органы исполнительной власти субъекта Российской Федерации, органы местного самоуправления сельского поселения, уполномоченные на осуществление контроля в сфере закупок;</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 органы внутреннего муниципального финансового контроля, определенные в соответствии с Бюджетным кодексом Российской Федерации.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6.3. Органы внутреннего муниципального финансового контроля осуществляют контроль в отношении:</w:t>
      </w:r>
    </w:p>
    <w:p w:rsidR="00C25A44" w:rsidRPr="006C2415" w:rsidRDefault="00C25A44" w:rsidP="00C25A44">
      <w:pPr>
        <w:pStyle w:val="ConsPlusNormal"/>
        <w:ind w:firstLine="284"/>
        <w:jc w:val="both"/>
        <w:rPr>
          <w:rFonts w:ascii="Times New Roman" w:hAnsi="Times New Roman" w:cs="Times New Roman"/>
          <w:color w:val="000000"/>
          <w:sz w:val="24"/>
          <w:szCs w:val="24"/>
        </w:rPr>
      </w:pPr>
      <w:r w:rsidRPr="006C2415">
        <w:rPr>
          <w:rFonts w:ascii="Times New Roman" w:hAnsi="Times New Roman" w:cs="Times New Roman"/>
          <w:color w:val="000000"/>
          <w:sz w:val="24"/>
          <w:szCs w:val="24"/>
        </w:rPr>
        <w:t>1) соблюдения требований к обоснованию закупок, предусмотренных статьей 18 Федерального закона № 44-ФЗ, и обоснованности закупок;</w:t>
      </w:r>
    </w:p>
    <w:p w:rsidR="00C25A44" w:rsidRPr="006C2415" w:rsidRDefault="00C25A44" w:rsidP="00C25A44">
      <w:pPr>
        <w:pStyle w:val="ConsPlusNormal"/>
        <w:ind w:firstLine="284"/>
        <w:jc w:val="both"/>
        <w:rPr>
          <w:rFonts w:ascii="Times New Roman" w:hAnsi="Times New Roman" w:cs="Times New Roman"/>
          <w:color w:val="000000"/>
          <w:sz w:val="24"/>
          <w:szCs w:val="24"/>
        </w:rPr>
      </w:pPr>
      <w:r w:rsidRPr="006C2415">
        <w:rPr>
          <w:rFonts w:ascii="Times New Roman" w:hAnsi="Times New Roman" w:cs="Times New Roman"/>
          <w:color w:val="000000"/>
          <w:sz w:val="24"/>
          <w:szCs w:val="24"/>
        </w:rPr>
        <w:t>2) соблюдения правил нормирования в сфере закупок, предусмотренного статьей 19  Федерального закона № 44-ФЗ;</w:t>
      </w:r>
    </w:p>
    <w:p w:rsidR="00C25A44" w:rsidRPr="006C2415" w:rsidRDefault="00C25A44" w:rsidP="00C25A44">
      <w:pPr>
        <w:pStyle w:val="ConsPlusNormal"/>
        <w:ind w:firstLine="284"/>
        <w:jc w:val="both"/>
        <w:rPr>
          <w:rFonts w:ascii="Times New Roman" w:hAnsi="Times New Roman" w:cs="Times New Roman"/>
          <w:color w:val="000000"/>
          <w:sz w:val="24"/>
          <w:szCs w:val="24"/>
        </w:rPr>
      </w:pPr>
      <w:bookmarkStart w:id="10" w:name="Par2520"/>
      <w:bookmarkEnd w:id="10"/>
      <w:r w:rsidRPr="006C2415">
        <w:rPr>
          <w:rFonts w:ascii="Times New Roman" w:hAnsi="Times New Roman" w:cs="Times New Roman"/>
          <w:color w:val="000000"/>
          <w:sz w:val="24"/>
          <w:szCs w:val="24"/>
        </w:rP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C25A44" w:rsidRPr="006C2415" w:rsidRDefault="00C25A44" w:rsidP="00C25A44">
      <w:pPr>
        <w:pStyle w:val="ConsPlusNormal"/>
        <w:ind w:firstLine="284"/>
        <w:jc w:val="both"/>
        <w:rPr>
          <w:rFonts w:ascii="Times New Roman" w:hAnsi="Times New Roman" w:cs="Times New Roman"/>
          <w:color w:val="000000"/>
          <w:sz w:val="24"/>
          <w:szCs w:val="24"/>
        </w:rPr>
      </w:pPr>
      <w:r w:rsidRPr="006C2415">
        <w:rPr>
          <w:rFonts w:ascii="Times New Roman" w:hAnsi="Times New Roman" w:cs="Times New Roman"/>
          <w:color w:val="000000"/>
          <w:sz w:val="24"/>
          <w:szCs w:val="24"/>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C25A44" w:rsidRPr="006C2415" w:rsidRDefault="00C25A44" w:rsidP="00C25A44">
      <w:pPr>
        <w:pStyle w:val="ConsPlusNormal"/>
        <w:ind w:firstLine="284"/>
        <w:jc w:val="both"/>
        <w:rPr>
          <w:rFonts w:ascii="Times New Roman" w:hAnsi="Times New Roman" w:cs="Times New Roman"/>
          <w:color w:val="000000"/>
          <w:sz w:val="24"/>
          <w:szCs w:val="24"/>
        </w:rPr>
      </w:pPr>
      <w:r w:rsidRPr="006C2415">
        <w:rPr>
          <w:rFonts w:ascii="Times New Roman" w:hAnsi="Times New Roman" w:cs="Times New Roman"/>
          <w:color w:val="000000"/>
          <w:sz w:val="24"/>
          <w:szCs w:val="24"/>
        </w:rPr>
        <w:t>5) соответствия поставленного товара, выполненной работы (ее результата) или оказанной услуги условиям контракта;</w:t>
      </w:r>
    </w:p>
    <w:p w:rsidR="00C25A44" w:rsidRPr="006C2415" w:rsidRDefault="00C25A44" w:rsidP="00C25A44">
      <w:pPr>
        <w:pStyle w:val="ConsPlusNormal"/>
        <w:ind w:firstLine="284"/>
        <w:jc w:val="both"/>
        <w:rPr>
          <w:rFonts w:ascii="Times New Roman" w:hAnsi="Times New Roman" w:cs="Times New Roman"/>
          <w:color w:val="000000"/>
          <w:sz w:val="24"/>
          <w:szCs w:val="24"/>
        </w:rPr>
      </w:pPr>
      <w:r w:rsidRPr="006C2415">
        <w:rPr>
          <w:rFonts w:ascii="Times New Roman" w:hAnsi="Times New Roman" w:cs="Times New Roman"/>
          <w:color w:val="000000"/>
          <w:sz w:val="24"/>
          <w:szCs w:val="24"/>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hAnsi="Times New Roman" w:cs="Times New Roman"/>
          <w:color w:val="000000"/>
          <w:sz w:val="24"/>
          <w:szCs w:val="24"/>
        </w:rPr>
        <w:t>7) соответствия использования поставленного товара, выполненной работы (ее результата) или оказанной услуги целям осуществления закупки</w:t>
      </w:r>
      <w:r w:rsidRPr="006C2415">
        <w:rPr>
          <w:rFonts w:ascii="Times New Roman" w:eastAsia="Times New Roman" w:hAnsi="Times New Roman" w:cs="Times New Roman"/>
          <w:color w:val="000000"/>
          <w:sz w:val="24"/>
          <w:szCs w:val="24"/>
          <w:lang w:eastAsia="ru-RU"/>
        </w:rPr>
        <w:t>.</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lastRenderedPageBreak/>
        <w:t xml:space="preserve">6.4. Осуществление </w:t>
      </w:r>
      <w:proofErr w:type="gramStart"/>
      <w:r w:rsidRPr="006C2415">
        <w:rPr>
          <w:rFonts w:ascii="Times New Roman" w:eastAsia="Times New Roman" w:hAnsi="Times New Roman" w:cs="Times New Roman"/>
          <w:color w:val="000000"/>
          <w:sz w:val="24"/>
          <w:szCs w:val="24"/>
          <w:lang w:eastAsia="ru-RU"/>
        </w:rPr>
        <w:t>контроля за</w:t>
      </w:r>
      <w:proofErr w:type="gramEnd"/>
      <w:r w:rsidRPr="006C2415">
        <w:rPr>
          <w:rFonts w:ascii="Times New Roman" w:eastAsia="Times New Roman" w:hAnsi="Times New Roman" w:cs="Times New Roman"/>
          <w:color w:val="000000"/>
          <w:sz w:val="24"/>
          <w:szCs w:val="24"/>
          <w:lang w:eastAsia="ru-RU"/>
        </w:rPr>
        <w:t xml:space="preserve"> соблюдением Федерального закона № 44-ФЗ соответствующими органами внутреннего муниципального финансового контроля производится в соответствии с порядком, разработанным и утвержденным постановлением Администрации сельского поселения с учетом требований, установленных в части 11 статьи 99 Федерального закона № 44-ФЗ.</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6.5. Администрация </w:t>
      </w:r>
      <w:proofErr w:type="spellStart"/>
      <w:r w:rsidR="00DC3343">
        <w:rPr>
          <w:rFonts w:ascii="Times New Roman" w:eastAsia="Times New Roman" w:hAnsi="Times New Roman" w:cs="Times New Roman"/>
          <w:color w:val="000000"/>
          <w:sz w:val="24"/>
          <w:szCs w:val="24"/>
          <w:lang w:eastAsia="ru-RU"/>
        </w:rPr>
        <w:t>Бакур</w:t>
      </w:r>
      <w:r w:rsidR="00460904">
        <w:rPr>
          <w:rFonts w:ascii="Times New Roman" w:eastAsia="Times New Roman" w:hAnsi="Times New Roman" w:cs="Times New Roman"/>
          <w:color w:val="000000"/>
          <w:sz w:val="24"/>
          <w:szCs w:val="24"/>
          <w:lang w:eastAsia="ru-RU"/>
        </w:rPr>
        <w:t>ского</w:t>
      </w:r>
      <w:proofErr w:type="spellEnd"/>
      <w:r w:rsidR="00460904">
        <w:rPr>
          <w:rFonts w:ascii="Times New Roman" w:eastAsia="Times New Roman" w:hAnsi="Times New Roman" w:cs="Times New Roman"/>
          <w:color w:val="000000"/>
          <w:sz w:val="24"/>
          <w:szCs w:val="24"/>
          <w:lang w:eastAsia="ru-RU"/>
        </w:rPr>
        <w:t xml:space="preserve"> муниципального образования </w:t>
      </w:r>
      <w:r w:rsidR="00460904" w:rsidRP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 xml:space="preserve">осуществляет ведомственный </w:t>
      </w:r>
      <w:proofErr w:type="gramStart"/>
      <w:r w:rsidRPr="006C2415">
        <w:rPr>
          <w:rFonts w:ascii="Times New Roman" w:eastAsia="Times New Roman" w:hAnsi="Times New Roman" w:cs="Times New Roman"/>
          <w:color w:val="000000"/>
          <w:sz w:val="24"/>
          <w:szCs w:val="24"/>
          <w:lang w:eastAsia="ru-RU"/>
        </w:rPr>
        <w:t>контроль за</w:t>
      </w:r>
      <w:proofErr w:type="gramEnd"/>
      <w:r w:rsidRPr="006C2415">
        <w:rPr>
          <w:rFonts w:ascii="Times New Roman" w:eastAsia="Times New Roman" w:hAnsi="Times New Roman" w:cs="Times New Roman"/>
          <w:color w:val="000000"/>
          <w:sz w:val="24"/>
          <w:szCs w:val="24"/>
          <w:lang w:eastAsia="ru-RU"/>
        </w:rPr>
        <w:t xml:space="preserve">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утвержденном постановлением Администрации сельского поселения.</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6.6. Заказчик осуществляет </w:t>
      </w:r>
      <w:proofErr w:type="gramStart"/>
      <w:r w:rsidRPr="006C2415">
        <w:rPr>
          <w:rFonts w:ascii="Times New Roman" w:eastAsia="Times New Roman" w:hAnsi="Times New Roman" w:cs="Times New Roman"/>
          <w:color w:val="000000"/>
          <w:sz w:val="24"/>
          <w:szCs w:val="24"/>
          <w:lang w:eastAsia="ru-RU"/>
        </w:rPr>
        <w:t>контроль за</w:t>
      </w:r>
      <w:proofErr w:type="gramEnd"/>
      <w:r w:rsidRPr="006C2415">
        <w:rPr>
          <w:rFonts w:ascii="Times New Roman" w:eastAsia="Times New Roman" w:hAnsi="Times New Roman" w:cs="Times New Roman"/>
          <w:color w:val="000000"/>
          <w:sz w:val="24"/>
          <w:szCs w:val="24"/>
          <w:lang w:eastAsia="ru-RU"/>
        </w:rPr>
        <w:t xml:space="preserve"> исполнением поставщиком (подрядчиком, исполнителем) условий контракта в соответствии с законодательством Российской Федерации.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6.6.1. Заказчик осуществляет контроль за предусмотренным частью 5 статьи 30 Федерального закона №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6.7. Граждане, общественные объединения и объединения юридических лиц вправе осуществлять общественный </w:t>
      </w:r>
      <w:proofErr w:type="gramStart"/>
      <w:r w:rsidRPr="006C2415">
        <w:rPr>
          <w:rFonts w:ascii="Times New Roman" w:eastAsia="Times New Roman" w:hAnsi="Times New Roman" w:cs="Times New Roman"/>
          <w:color w:val="000000"/>
          <w:sz w:val="24"/>
          <w:szCs w:val="24"/>
          <w:lang w:eastAsia="ru-RU"/>
        </w:rPr>
        <w:t>контроль за</w:t>
      </w:r>
      <w:proofErr w:type="gramEnd"/>
      <w:r w:rsidRPr="006C2415">
        <w:rPr>
          <w:rFonts w:ascii="Times New Roman" w:eastAsia="Times New Roman" w:hAnsi="Times New Roman" w:cs="Times New Roman"/>
          <w:color w:val="000000"/>
          <w:sz w:val="24"/>
          <w:szCs w:val="24"/>
          <w:lang w:eastAsia="ru-RU"/>
        </w:rPr>
        <w:t xml:space="preserve">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Федеральным законом № 44-ФЗ.</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Администрация </w:t>
      </w:r>
      <w:proofErr w:type="spellStart"/>
      <w:r w:rsidR="00DC3343">
        <w:rPr>
          <w:rFonts w:ascii="Times New Roman" w:eastAsia="Times New Roman" w:hAnsi="Times New Roman" w:cs="Times New Roman"/>
          <w:color w:val="000000"/>
          <w:sz w:val="24"/>
          <w:szCs w:val="24"/>
          <w:lang w:eastAsia="ru-RU"/>
        </w:rPr>
        <w:t>Бакур</w:t>
      </w:r>
      <w:r w:rsidR="00460904">
        <w:rPr>
          <w:rFonts w:ascii="Times New Roman" w:eastAsia="Times New Roman" w:hAnsi="Times New Roman" w:cs="Times New Roman"/>
          <w:color w:val="000000"/>
          <w:sz w:val="24"/>
          <w:szCs w:val="24"/>
          <w:lang w:eastAsia="ru-RU"/>
        </w:rPr>
        <w:t>ского</w:t>
      </w:r>
      <w:proofErr w:type="spellEnd"/>
      <w:r w:rsidR="00460904">
        <w:rPr>
          <w:rFonts w:ascii="Times New Roman" w:eastAsia="Times New Roman" w:hAnsi="Times New Roman" w:cs="Times New Roman"/>
          <w:color w:val="000000"/>
          <w:sz w:val="24"/>
          <w:szCs w:val="24"/>
          <w:lang w:eastAsia="ru-RU"/>
        </w:rPr>
        <w:t xml:space="preserve"> муниципального образования </w:t>
      </w:r>
      <w:r w:rsidR="00460904" w:rsidRP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обеспечивают возможность осуществления такого контроля.</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6.8.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7. Заключительные положения</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7.1. Все отношения в части размещения заказов, не отраженные в настоящем Положении, регулируются действующим законодательством.</w:t>
      </w:r>
    </w:p>
    <w:p w:rsidR="00C25A44" w:rsidRPr="006C2415" w:rsidRDefault="00C25A44" w:rsidP="00C25A44">
      <w:pPr>
        <w:ind w:firstLine="284"/>
        <w:rPr>
          <w:rFonts w:ascii="Times New Roman" w:hAnsi="Times New Roman" w:cs="Times New Roman"/>
          <w:sz w:val="24"/>
          <w:szCs w:val="24"/>
        </w:rPr>
      </w:pPr>
    </w:p>
    <w:p w:rsidR="002A69FE" w:rsidRPr="006C2415" w:rsidRDefault="00AF3272" w:rsidP="002A69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p>
    <w:p w:rsidR="00C56D5D" w:rsidRDefault="00C56D5D"/>
    <w:sectPr w:rsidR="00C56D5D" w:rsidSect="00482846">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92A4B"/>
    <w:multiLevelType w:val="hybridMultilevel"/>
    <w:tmpl w:val="EE908CF2"/>
    <w:lvl w:ilvl="0" w:tplc="AF5862A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053A"/>
    <w:rsid w:val="0022543C"/>
    <w:rsid w:val="002A69FE"/>
    <w:rsid w:val="00460904"/>
    <w:rsid w:val="0048053A"/>
    <w:rsid w:val="00482846"/>
    <w:rsid w:val="00491DE2"/>
    <w:rsid w:val="00691292"/>
    <w:rsid w:val="006C2415"/>
    <w:rsid w:val="007143E7"/>
    <w:rsid w:val="0076670A"/>
    <w:rsid w:val="00832615"/>
    <w:rsid w:val="00AF3272"/>
    <w:rsid w:val="00C25A44"/>
    <w:rsid w:val="00C56D5D"/>
    <w:rsid w:val="00DC3343"/>
    <w:rsid w:val="00EF742B"/>
    <w:rsid w:val="00F468D4"/>
    <w:rsid w:val="00F508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D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0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053A"/>
    <w:rPr>
      <w:color w:val="0000FF"/>
      <w:u w:val="single"/>
    </w:rPr>
  </w:style>
  <w:style w:type="paragraph" w:styleId="a5">
    <w:name w:val="List Paragraph"/>
    <w:basedOn w:val="a"/>
    <w:uiPriority w:val="34"/>
    <w:qFormat/>
    <w:rsid w:val="00C25A44"/>
    <w:pPr>
      <w:ind w:left="720"/>
      <w:contextualSpacing/>
    </w:pPr>
    <w:rPr>
      <w:rFonts w:ascii="Calibri" w:eastAsia="Times New Roman" w:hAnsi="Calibri" w:cs="Times New Roman"/>
      <w:lang w:eastAsia="ru-RU"/>
    </w:rPr>
  </w:style>
  <w:style w:type="paragraph" w:customStyle="1" w:styleId="ConsPlusNormal">
    <w:name w:val="ConsPlusNormal"/>
    <w:rsid w:val="00C25A4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748159858">
      <w:bodyDiv w:val="1"/>
      <w:marLeft w:val="0"/>
      <w:marRight w:val="0"/>
      <w:marTop w:val="0"/>
      <w:marBottom w:val="0"/>
      <w:divBdr>
        <w:top w:val="none" w:sz="0" w:space="0" w:color="auto"/>
        <w:left w:val="none" w:sz="0" w:space="0" w:color="auto"/>
        <w:bottom w:val="none" w:sz="0" w:space="0" w:color="auto"/>
        <w:right w:val="none" w:sz="0" w:space="0" w:color="auto"/>
      </w:divBdr>
    </w:div>
    <w:div w:id="850410896">
      <w:bodyDiv w:val="1"/>
      <w:marLeft w:val="0"/>
      <w:marRight w:val="0"/>
      <w:marTop w:val="0"/>
      <w:marBottom w:val="0"/>
      <w:divBdr>
        <w:top w:val="none" w:sz="0" w:space="0" w:color="auto"/>
        <w:left w:val="none" w:sz="0" w:space="0" w:color="auto"/>
        <w:bottom w:val="none" w:sz="0" w:space="0" w:color="auto"/>
        <w:right w:val="none" w:sz="0" w:space="0" w:color="auto"/>
      </w:divBdr>
    </w:div>
    <w:div w:id="197632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z7.info/2006/01/reshenie12426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z7.info/2006/01/reshenie124267.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D2A4F-610B-4706-95ED-6174707C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4321</Words>
  <Characters>24635</Characters>
  <Application>Microsoft Office Word</Application>
  <DocSecurity>0</DocSecurity>
  <Lines>205</Lines>
  <Paragraphs>57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ПОЛОЖЕНИЕ </vt:lpstr>
      <vt:lpstr>        «О КОНТРАКТНОЙ СИСТЕМЕ В СФЕРЕ ЗАКУПОК ТОВАРОВ, РАБОТ, УСЛУГ ДЛЯ ОБЕСПЕЧЕНИЯ МУН</vt:lpstr>
    </vt:vector>
  </TitlesOfParts>
  <Company>MultiDVD Team</Company>
  <LinksUpToDate>false</LinksUpToDate>
  <CharactersWithSpaces>28899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User</cp:lastModifiedBy>
  <cp:revision>10</cp:revision>
  <cp:lastPrinted>2019-05-30T07:07:00Z</cp:lastPrinted>
  <dcterms:created xsi:type="dcterms:W3CDTF">2019-03-13T09:44:00Z</dcterms:created>
  <dcterms:modified xsi:type="dcterms:W3CDTF">2019-05-30T07:21:00Z</dcterms:modified>
</cp:coreProperties>
</file>