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D4" w:rsidRDefault="007D60D4" w:rsidP="007D60D4">
      <w:pPr>
        <w:jc w:val="center"/>
        <w:rPr>
          <w:rFonts w:ascii="Times New Roman" w:hAnsi="Times New Roman"/>
          <w:b/>
          <w:sz w:val="26"/>
          <w:szCs w:val="26"/>
        </w:rPr>
      </w:pPr>
    </w:p>
    <w:p w:rsidR="003D5C70" w:rsidRDefault="003D5C70" w:rsidP="007D60D4">
      <w:pPr>
        <w:jc w:val="center"/>
        <w:rPr>
          <w:rFonts w:ascii="Times New Roman" w:hAnsi="Times New Roman"/>
          <w:b/>
          <w:sz w:val="26"/>
          <w:szCs w:val="26"/>
        </w:rPr>
      </w:pPr>
    </w:p>
    <w:p w:rsidR="00163B09" w:rsidRPr="00163B09" w:rsidRDefault="00163B09" w:rsidP="00163B0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63B09">
        <w:rPr>
          <w:rFonts w:ascii="Times New Roman" w:hAnsi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163B09" w:rsidRPr="00163B09" w:rsidRDefault="00163B09" w:rsidP="00163B0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63B09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63B09" w:rsidRPr="00163B09" w:rsidRDefault="00163B09" w:rsidP="00163B0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63B09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163B09" w:rsidRPr="00163B09" w:rsidRDefault="00163B09" w:rsidP="00163B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3B09" w:rsidRPr="00163B09" w:rsidRDefault="00163B09" w:rsidP="00163B09">
      <w:pPr>
        <w:rPr>
          <w:rFonts w:ascii="Times New Roman" w:hAnsi="Times New Roman"/>
          <w:b/>
          <w:sz w:val="28"/>
          <w:szCs w:val="28"/>
        </w:rPr>
      </w:pPr>
      <w:r w:rsidRPr="00163B09">
        <w:rPr>
          <w:rFonts w:ascii="Times New Roman" w:hAnsi="Times New Roman"/>
          <w:b/>
          <w:sz w:val="28"/>
          <w:szCs w:val="28"/>
        </w:rPr>
        <w:t>Девяносто</w:t>
      </w:r>
      <w:r>
        <w:rPr>
          <w:rFonts w:ascii="Times New Roman" w:hAnsi="Times New Roman"/>
          <w:b/>
          <w:sz w:val="28"/>
          <w:szCs w:val="28"/>
        </w:rPr>
        <w:t xml:space="preserve"> первое засед</w:t>
      </w:r>
      <w:r w:rsidRPr="00163B09">
        <w:rPr>
          <w:rFonts w:ascii="Times New Roman" w:hAnsi="Times New Roman"/>
          <w:b/>
          <w:sz w:val="28"/>
          <w:szCs w:val="28"/>
        </w:rPr>
        <w:t xml:space="preserve">ание Совета депутатов </w:t>
      </w:r>
      <w:proofErr w:type="spellStart"/>
      <w:r w:rsidRPr="00163B09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163B09">
        <w:rPr>
          <w:rFonts w:ascii="Times New Roman" w:hAnsi="Times New Roman"/>
          <w:b/>
          <w:sz w:val="28"/>
          <w:szCs w:val="28"/>
        </w:rPr>
        <w:t xml:space="preserve"> муниципального образования первого созыва</w:t>
      </w:r>
    </w:p>
    <w:p w:rsidR="00163B09" w:rsidRPr="00163B09" w:rsidRDefault="00163B09" w:rsidP="00163B0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3B09" w:rsidRPr="00163B09" w:rsidRDefault="00163B09" w:rsidP="00163B09">
      <w:pPr>
        <w:jc w:val="center"/>
        <w:rPr>
          <w:rFonts w:ascii="Times New Roman" w:hAnsi="Times New Roman"/>
          <w:b/>
          <w:sz w:val="28"/>
          <w:szCs w:val="28"/>
        </w:rPr>
      </w:pPr>
      <w:r w:rsidRPr="00163B09">
        <w:rPr>
          <w:rFonts w:ascii="Times New Roman" w:hAnsi="Times New Roman"/>
          <w:b/>
          <w:sz w:val="28"/>
          <w:szCs w:val="28"/>
        </w:rPr>
        <w:t>РЕШЕНИЕ</w:t>
      </w:r>
    </w:p>
    <w:p w:rsidR="00163B09" w:rsidRPr="00163B09" w:rsidRDefault="00163B09" w:rsidP="00163B0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3B09" w:rsidRPr="00163B09" w:rsidRDefault="00163B09" w:rsidP="00163B09">
      <w:pPr>
        <w:pStyle w:val="1"/>
        <w:jc w:val="left"/>
        <w:rPr>
          <w:rFonts w:ascii="Times New Roman" w:hAnsi="Times New Roman"/>
          <w:color w:val="000000" w:themeColor="text1"/>
          <w:szCs w:val="28"/>
        </w:rPr>
      </w:pPr>
      <w:r w:rsidRPr="00163B09">
        <w:rPr>
          <w:rFonts w:ascii="Times New Roman" w:hAnsi="Times New Roman"/>
          <w:color w:val="000000" w:themeColor="text1"/>
          <w:szCs w:val="28"/>
        </w:rPr>
        <w:t xml:space="preserve">от </w:t>
      </w:r>
      <w:r>
        <w:rPr>
          <w:rFonts w:ascii="Times New Roman" w:hAnsi="Times New Roman"/>
          <w:color w:val="000000" w:themeColor="text1"/>
          <w:szCs w:val="28"/>
        </w:rPr>
        <w:t>10  ма</w:t>
      </w:r>
      <w:r w:rsidRPr="00163B09">
        <w:rPr>
          <w:rFonts w:ascii="Times New Roman" w:hAnsi="Times New Roman"/>
          <w:color w:val="000000" w:themeColor="text1"/>
          <w:szCs w:val="28"/>
        </w:rPr>
        <w:t>я 2018   года  № 20</w:t>
      </w:r>
      <w:r>
        <w:rPr>
          <w:rFonts w:ascii="Times New Roman" w:hAnsi="Times New Roman"/>
          <w:color w:val="000000" w:themeColor="text1"/>
          <w:szCs w:val="28"/>
        </w:rPr>
        <w:t>7</w:t>
      </w:r>
      <w:r w:rsidRPr="00163B09">
        <w:rPr>
          <w:rFonts w:ascii="Times New Roman" w:hAnsi="Times New Roman"/>
          <w:color w:val="000000" w:themeColor="text1"/>
          <w:szCs w:val="28"/>
        </w:rPr>
        <w:t xml:space="preserve">                           </w:t>
      </w:r>
      <w:r>
        <w:rPr>
          <w:rFonts w:ascii="Times New Roman" w:hAnsi="Times New Roman"/>
          <w:color w:val="000000" w:themeColor="text1"/>
          <w:szCs w:val="28"/>
        </w:rPr>
        <w:t xml:space="preserve">                      </w:t>
      </w:r>
      <w:r w:rsidRPr="00163B09">
        <w:rPr>
          <w:rFonts w:ascii="Times New Roman" w:hAnsi="Times New Roman"/>
          <w:color w:val="000000" w:themeColor="text1"/>
          <w:szCs w:val="28"/>
        </w:rPr>
        <w:t xml:space="preserve"> с. Бакуры</w:t>
      </w:r>
    </w:p>
    <w:p w:rsidR="00163B09" w:rsidRPr="00163B09" w:rsidRDefault="00163B09" w:rsidP="00163B09">
      <w:pPr>
        <w:tabs>
          <w:tab w:val="left" w:pos="6810"/>
        </w:tabs>
        <w:rPr>
          <w:rFonts w:ascii="Times New Roman" w:hAnsi="Times New Roman"/>
          <w:b/>
        </w:rPr>
      </w:pPr>
      <w:r w:rsidRPr="00163B09">
        <w:rPr>
          <w:rFonts w:ascii="Times New Roman" w:hAnsi="Times New Roman"/>
        </w:rPr>
        <w:tab/>
      </w:r>
    </w:p>
    <w:p w:rsidR="003D5C70" w:rsidRPr="00163B09" w:rsidRDefault="003D5C70" w:rsidP="007D60D4">
      <w:pPr>
        <w:jc w:val="center"/>
        <w:rPr>
          <w:rFonts w:ascii="Times New Roman" w:hAnsi="Times New Roman"/>
          <w:b/>
          <w:sz w:val="26"/>
          <w:szCs w:val="26"/>
        </w:rPr>
      </w:pPr>
    </w:p>
    <w:p w:rsidR="007D60D4" w:rsidRPr="00163B09" w:rsidRDefault="007D60D4" w:rsidP="007D60D4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 w:rsidRPr="00163B09">
        <w:rPr>
          <w:rFonts w:ascii="Times New Roman" w:hAnsi="Times New Roman"/>
          <w:b/>
          <w:bCs/>
          <w:sz w:val="26"/>
          <w:szCs w:val="26"/>
        </w:rPr>
        <w:t>Об определении должностного лица, ответственного</w:t>
      </w:r>
    </w:p>
    <w:p w:rsidR="007D60D4" w:rsidRPr="00163B09" w:rsidRDefault="007D60D4" w:rsidP="007D60D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163B09">
        <w:rPr>
          <w:rFonts w:ascii="Times New Roman" w:hAnsi="Times New Roman"/>
          <w:b/>
          <w:bCs/>
          <w:sz w:val="26"/>
          <w:szCs w:val="26"/>
        </w:rPr>
        <w:t xml:space="preserve">за направление сведений для включения в </w:t>
      </w:r>
      <w:r w:rsidRPr="00163B09">
        <w:rPr>
          <w:rFonts w:ascii="Times New Roman" w:hAnsi="Times New Roman"/>
          <w:b/>
          <w:sz w:val="26"/>
          <w:szCs w:val="26"/>
        </w:rPr>
        <w:t xml:space="preserve">реестр лиц, </w:t>
      </w:r>
    </w:p>
    <w:p w:rsidR="007D60D4" w:rsidRPr="00163B09" w:rsidRDefault="007D60D4" w:rsidP="007D60D4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proofErr w:type="gramStart"/>
      <w:r w:rsidRPr="00163B09">
        <w:rPr>
          <w:rFonts w:ascii="Times New Roman" w:hAnsi="Times New Roman"/>
          <w:b/>
          <w:sz w:val="26"/>
          <w:szCs w:val="26"/>
        </w:rPr>
        <w:t>уволенных</w:t>
      </w:r>
      <w:proofErr w:type="gramEnd"/>
      <w:r w:rsidRPr="00163B09">
        <w:rPr>
          <w:rFonts w:ascii="Times New Roman" w:hAnsi="Times New Roman"/>
          <w:b/>
          <w:sz w:val="26"/>
          <w:szCs w:val="26"/>
        </w:rPr>
        <w:t xml:space="preserve"> в связи с утратой доверия</w:t>
      </w:r>
    </w:p>
    <w:p w:rsidR="007D60D4" w:rsidRDefault="007D60D4" w:rsidP="007D60D4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7D60D4" w:rsidRDefault="007D60D4" w:rsidP="007D60D4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7D60D4" w:rsidRDefault="007D60D4" w:rsidP="007D60D4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proofErr w:type="spellStart"/>
      <w:r w:rsidR="003D5C70"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 w:rsidR="003D5C7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муниципального образования,</w:t>
      </w:r>
      <w:r w:rsidR="003D5C70">
        <w:rPr>
          <w:rFonts w:ascii="Times New Roman" w:hAnsi="Times New Roman"/>
          <w:bCs/>
          <w:sz w:val="26"/>
          <w:szCs w:val="26"/>
        </w:rPr>
        <w:t xml:space="preserve"> Совет депутатов </w:t>
      </w:r>
      <w:proofErr w:type="spellStart"/>
      <w:r w:rsidR="003D5C70"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 w:rsidR="003D5C70">
        <w:rPr>
          <w:rFonts w:ascii="Times New Roman" w:hAnsi="Times New Roman"/>
          <w:bCs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7D60D4" w:rsidRDefault="007D60D4" w:rsidP="007D60D4">
      <w:pPr>
        <w:jc w:val="both"/>
        <w:rPr>
          <w:rFonts w:ascii="Times New Roman" w:hAnsi="Times New Roman"/>
          <w:bCs/>
          <w:sz w:val="26"/>
          <w:szCs w:val="26"/>
        </w:rPr>
      </w:pPr>
    </w:p>
    <w:p w:rsidR="007D60D4" w:rsidRDefault="007D60D4" w:rsidP="007D60D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ПРИНЯЛ РЕШЕНИЕ:</w:t>
      </w:r>
    </w:p>
    <w:p w:rsidR="007D60D4" w:rsidRDefault="007D60D4" w:rsidP="007D60D4">
      <w:pPr>
        <w:jc w:val="center"/>
        <w:rPr>
          <w:rFonts w:ascii="Times New Roman" w:hAnsi="Times New Roman"/>
          <w:sz w:val="26"/>
          <w:szCs w:val="26"/>
        </w:rPr>
      </w:pPr>
    </w:p>
    <w:p w:rsidR="007D60D4" w:rsidRDefault="007D60D4" w:rsidP="007D60D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bCs/>
          <w:sz w:val="26"/>
          <w:szCs w:val="26"/>
        </w:rPr>
        <w:t xml:space="preserve">Определить </w:t>
      </w:r>
      <w:r w:rsidR="003D5C70">
        <w:rPr>
          <w:rFonts w:ascii="Times New Roman" w:hAnsi="Times New Roman"/>
          <w:bCs/>
          <w:sz w:val="26"/>
          <w:szCs w:val="26"/>
        </w:rPr>
        <w:t xml:space="preserve">Главу </w:t>
      </w:r>
      <w:proofErr w:type="spellStart"/>
      <w:r w:rsidR="003D5C70"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 w:rsidR="003D5C70">
        <w:rPr>
          <w:rFonts w:ascii="Times New Roman" w:hAnsi="Times New Roman"/>
          <w:bCs/>
          <w:sz w:val="26"/>
          <w:szCs w:val="26"/>
        </w:rPr>
        <w:t xml:space="preserve"> муниципального образования  </w:t>
      </w:r>
      <w:r>
        <w:rPr>
          <w:rFonts w:ascii="Times New Roman" w:hAnsi="Times New Roman"/>
          <w:sz w:val="26"/>
          <w:szCs w:val="26"/>
        </w:rPr>
        <w:t xml:space="preserve">ответственным за направление сведений в отношении лиц, замещавших муниципальные должности, должности муниципальной службы </w:t>
      </w:r>
      <w:r w:rsidR="003D5C7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D5C70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3D5C70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</w:t>
      </w:r>
      <w:r w:rsidR="003D5C70">
        <w:rPr>
          <w:rFonts w:ascii="Times New Roman" w:hAnsi="Times New Roman"/>
          <w:sz w:val="26"/>
          <w:szCs w:val="26"/>
        </w:rPr>
        <w:t xml:space="preserve">Совете депутатов </w:t>
      </w:r>
      <w:proofErr w:type="spellStart"/>
      <w:r w:rsidR="003D5C70">
        <w:rPr>
          <w:rFonts w:ascii="Times New Roman" w:hAnsi="Times New Roman"/>
          <w:sz w:val="26"/>
          <w:szCs w:val="26"/>
        </w:rPr>
        <w:t>Бакурского</w:t>
      </w:r>
      <w:proofErr w:type="spellEnd"/>
      <w:r w:rsidR="003D5C70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>
        <w:rPr>
          <w:rFonts w:ascii="Times New Roman" w:hAnsi="Times New Roman"/>
          <w:sz w:val="26"/>
          <w:szCs w:val="26"/>
        </w:rPr>
        <w:t>,</w:t>
      </w:r>
      <w:r w:rsidR="003D5C7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для включения </w:t>
      </w:r>
      <w:r>
        <w:rPr>
          <w:rFonts w:ascii="Times New Roman" w:hAnsi="Times New Roman"/>
          <w:bCs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>
        <w:rPr>
          <w:rFonts w:ascii="Times New Roman" w:hAnsi="Times New Roman"/>
          <w:bCs/>
          <w:sz w:val="26"/>
          <w:szCs w:val="26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>. № 273-ФЗ «О противодействии коррупции» 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постановления Правительства Российской Федерации от 05.03.2018 № 228 «О реестре лиц, уволенных в связи с утратой доверия».</w:t>
      </w:r>
    </w:p>
    <w:p w:rsidR="003D5C70" w:rsidRDefault="003D5C70" w:rsidP="007D60D4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 Обнародовать настоящее решение в установленных местах в определенные сроки, а также разместить на официальном сайте в сети Интернет.</w:t>
      </w:r>
    </w:p>
    <w:p w:rsidR="007D60D4" w:rsidRDefault="003D5C70" w:rsidP="007D60D4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D60D4">
        <w:rPr>
          <w:rFonts w:ascii="Times New Roman" w:hAnsi="Times New Roman"/>
          <w:sz w:val="26"/>
          <w:szCs w:val="26"/>
        </w:rPr>
        <w:t xml:space="preserve">. Настоящее решение вступает в силу со дня </w:t>
      </w:r>
      <w:r>
        <w:rPr>
          <w:rFonts w:ascii="Times New Roman" w:hAnsi="Times New Roman"/>
          <w:sz w:val="26"/>
          <w:szCs w:val="26"/>
        </w:rPr>
        <w:t xml:space="preserve"> его </w:t>
      </w:r>
      <w:r w:rsidR="007D60D4">
        <w:rPr>
          <w:rFonts w:ascii="Times New Roman" w:hAnsi="Times New Roman"/>
          <w:sz w:val="26"/>
          <w:szCs w:val="26"/>
        </w:rPr>
        <w:t>обнародования.</w:t>
      </w:r>
    </w:p>
    <w:p w:rsidR="007D60D4" w:rsidRDefault="007D60D4" w:rsidP="007D60D4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D60D4" w:rsidRDefault="007D60D4" w:rsidP="007D60D4">
      <w:pPr>
        <w:widowControl w:val="0"/>
        <w:autoSpaceDE w:val="0"/>
        <w:ind w:left="708" w:hanging="708"/>
        <w:rPr>
          <w:rFonts w:ascii="Times New Roman" w:hAnsi="Times New Roman"/>
          <w:bCs/>
          <w:sz w:val="26"/>
          <w:szCs w:val="26"/>
        </w:rPr>
      </w:pPr>
    </w:p>
    <w:p w:rsidR="007D60D4" w:rsidRDefault="007D60D4" w:rsidP="007D60D4">
      <w:pPr>
        <w:jc w:val="right"/>
        <w:rPr>
          <w:rFonts w:ascii="Times New Roman" w:hAnsi="Times New Roman"/>
          <w:b/>
          <w:sz w:val="26"/>
          <w:szCs w:val="26"/>
        </w:rPr>
      </w:pPr>
    </w:p>
    <w:p w:rsidR="007D60D4" w:rsidRDefault="007D60D4" w:rsidP="007D60D4">
      <w:pPr>
        <w:jc w:val="right"/>
        <w:rPr>
          <w:rFonts w:ascii="Times New Roman" w:hAnsi="Times New Roman"/>
          <w:b/>
          <w:sz w:val="26"/>
          <w:szCs w:val="26"/>
        </w:rPr>
      </w:pPr>
    </w:p>
    <w:p w:rsidR="007D60D4" w:rsidRDefault="007D60D4" w:rsidP="007D60D4">
      <w:pPr>
        <w:jc w:val="right"/>
        <w:rPr>
          <w:rFonts w:ascii="Times New Roman" w:hAnsi="Times New Roman"/>
          <w:b/>
          <w:sz w:val="26"/>
          <w:szCs w:val="26"/>
        </w:rPr>
      </w:pPr>
    </w:p>
    <w:p w:rsidR="003D5C70" w:rsidRDefault="003D5C70" w:rsidP="003D5C7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7D60D4" w:rsidRDefault="003D5C70" w:rsidP="003D5C70">
      <w:pPr>
        <w:tabs>
          <w:tab w:val="left" w:pos="612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</w:t>
      </w:r>
      <w:r>
        <w:rPr>
          <w:rFonts w:ascii="Times New Roman" w:hAnsi="Times New Roman"/>
          <w:b/>
          <w:sz w:val="26"/>
          <w:szCs w:val="26"/>
        </w:rPr>
        <w:tab/>
        <w:t>О.В. Толстова</w:t>
      </w:r>
    </w:p>
    <w:p w:rsidR="00163B09" w:rsidRDefault="00163B09" w:rsidP="007D60D4">
      <w:pPr>
        <w:jc w:val="center"/>
        <w:rPr>
          <w:rFonts w:ascii="Times New Roman" w:hAnsi="Times New Roman"/>
          <w:b/>
          <w:sz w:val="26"/>
          <w:szCs w:val="26"/>
        </w:rPr>
      </w:pPr>
    </w:p>
    <w:p w:rsidR="00163B09" w:rsidRDefault="00163B09" w:rsidP="007D60D4">
      <w:pPr>
        <w:jc w:val="center"/>
        <w:rPr>
          <w:rFonts w:ascii="Times New Roman" w:hAnsi="Times New Roman"/>
          <w:b/>
          <w:sz w:val="26"/>
          <w:szCs w:val="26"/>
        </w:rPr>
      </w:pPr>
    </w:p>
    <w:p w:rsidR="00163B09" w:rsidRDefault="00163B09" w:rsidP="007D60D4">
      <w:pPr>
        <w:jc w:val="center"/>
        <w:rPr>
          <w:rFonts w:ascii="Times New Roman" w:hAnsi="Times New Roman"/>
          <w:b/>
          <w:sz w:val="26"/>
          <w:szCs w:val="26"/>
        </w:rPr>
      </w:pPr>
    </w:p>
    <w:p w:rsidR="00163B09" w:rsidRDefault="00163B09" w:rsidP="007D60D4">
      <w:pPr>
        <w:jc w:val="center"/>
        <w:rPr>
          <w:rFonts w:ascii="Times New Roman" w:hAnsi="Times New Roman"/>
          <w:b/>
          <w:sz w:val="26"/>
          <w:szCs w:val="26"/>
        </w:rPr>
      </w:pPr>
    </w:p>
    <w:p w:rsidR="00A013FE" w:rsidRDefault="007D60D4" w:rsidP="007D60D4"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 </w:t>
      </w:r>
    </w:p>
    <w:sectPr w:rsidR="00A013FE" w:rsidSect="00A0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D4"/>
    <w:rsid w:val="00163B09"/>
    <w:rsid w:val="003D5C70"/>
    <w:rsid w:val="006F2AC6"/>
    <w:rsid w:val="007B5529"/>
    <w:rsid w:val="007D60D4"/>
    <w:rsid w:val="00A013FE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D4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0D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0D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7D6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7D60D4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rmal">
    <w:name w:val="ConsPlusNormal"/>
    <w:rsid w:val="007D60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2005-12-31T21:03:00Z</cp:lastPrinted>
  <dcterms:created xsi:type="dcterms:W3CDTF">2018-05-08T11:21:00Z</dcterms:created>
  <dcterms:modified xsi:type="dcterms:W3CDTF">2005-12-31T21:03:00Z</dcterms:modified>
</cp:coreProperties>
</file>