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E36" w:rsidRPr="00153CAA" w:rsidRDefault="002D6495" w:rsidP="005C1E36">
      <w:pPr>
        <w:jc w:val="center"/>
        <w:rPr>
          <w:b/>
          <w:sz w:val="28"/>
          <w:szCs w:val="28"/>
        </w:rPr>
      </w:pPr>
      <w:r>
        <w:rPr>
          <w:b/>
          <w:sz w:val="28"/>
          <w:szCs w:val="28"/>
        </w:rPr>
        <w:t>АДМИНИСТРАЦИЯ ГАЛАХОВСКОГО</w:t>
      </w:r>
      <w:r w:rsidR="005C1E36" w:rsidRPr="00153CAA">
        <w:rPr>
          <w:b/>
          <w:sz w:val="28"/>
          <w:szCs w:val="28"/>
        </w:rPr>
        <w:t xml:space="preserve"> МУНИЦИПАЛЬНОГО ОБРАЗОВАНИЯ</w:t>
      </w:r>
    </w:p>
    <w:p w:rsidR="005C1E36" w:rsidRPr="00153CAA" w:rsidRDefault="005C1E36" w:rsidP="005C1E36">
      <w:pPr>
        <w:jc w:val="center"/>
        <w:rPr>
          <w:b/>
          <w:sz w:val="28"/>
          <w:szCs w:val="28"/>
        </w:rPr>
      </w:pPr>
      <w:r w:rsidRPr="00153CAA">
        <w:rPr>
          <w:b/>
          <w:sz w:val="28"/>
          <w:szCs w:val="28"/>
        </w:rPr>
        <w:t>ЕКАТЕРИНОВСКОГО МУНИЦИПАЛЬНОГО РАЙОНА</w:t>
      </w:r>
    </w:p>
    <w:p w:rsidR="005C1E36" w:rsidRPr="00153CAA" w:rsidRDefault="005C1E36" w:rsidP="005C1E36">
      <w:pPr>
        <w:jc w:val="center"/>
        <w:rPr>
          <w:b/>
          <w:sz w:val="28"/>
          <w:szCs w:val="28"/>
        </w:rPr>
      </w:pPr>
      <w:r w:rsidRPr="00153CAA">
        <w:rPr>
          <w:b/>
          <w:sz w:val="28"/>
          <w:szCs w:val="28"/>
        </w:rPr>
        <w:t>САРАТОВСКОЙ ОБЛАСТИ</w:t>
      </w:r>
    </w:p>
    <w:p w:rsidR="005C1E36" w:rsidRPr="00D3717A" w:rsidRDefault="005C1E36" w:rsidP="005C1E36">
      <w:pPr>
        <w:widowControl/>
        <w:jc w:val="center"/>
        <w:rPr>
          <w:rFonts w:eastAsia="Times New Roman" w:cs="Times New Roman"/>
          <w:b/>
          <w:bCs/>
          <w:spacing w:val="20"/>
          <w:sz w:val="28"/>
          <w:szCs w:val="28"/>
        </w:rPr>
      </w:pPr>
    </w:p>
    <w:p w:rsidR="005C1E36" w:rsidRPr="000F0024" w:rsidRDefault="005C1E36" w:rsidP="005C1E36">
      <w:pPr>
        <w:widowControl/>
        <w:jc w:val="center"/>
        <w:rPr>
          <w:rFonts w:eastAsia="Times New Roman" w:cs="Times New Roman"/>
          <w:b/>
          <w:bCs/>
          <w:spacing w:val="20"/>
          <w:sz w:val="28"/>
          <w:szCs w:val="28"/>
        </w:rPr>
      </w:pPr>
      <w:r w:rsidRPr="000F0024">
        <w:rPr>
          <w:rFonts w:eastAsia="Times New Roman" w:cs="Times New Roman"/>
          <w:b/>
          <w:bCs/>
          <w:spacing w:val="20"/>
          <w:sz w:val="28"/>
          <w:szCs w:val="28"/>
        </w:rPr>
        <w:t>ПОСТАНОВЛЕНИЕ</w:t>
      </w:r>
    </w:p>
    <w:p w:rsidR="005C1E36" w:rsidRPr="00904F16" w:rsidRDefault="005C1E36" w:rsidP="005C1E36">
      <w:pPr>
        <w:widowControl/>
        <w:jc w:val="center"/>
        <w:rPr>
          <w:rFonts w:eastAsia="Times New Roman" w:cs="Times New Roman"/>
          <w:b/>
          <w:bCs/>
          <w:sz w:val="28"/>
          <w:szCs w:val="28"/>
        </w:rPr>
      </w:pPr>
    </w:p>
    <w:tbl>
      <w:tblPr>
        <w:tblW w:w="0" w:type="auto"/>
        <w:tblLayout w:type="fixed"/>
        <w:tblLook w:val="0000"/>
      </w:tblPr>
      <w:tblGrid>
        <w:gridCol w:w="3369"/>
        <w:gridCol w:w="4677"/>
        <w:gridCol w:w="1418"/>
      </w:tblGrid>
      <w:tr w:rsidR="005C1E36" w:rsidRPr="00700CFA" w:rsidTr="00BC0681">
        <w:trPr>
          <w:trHeight w:val="534"/>
        </w:trPr>
        <w:tc>
          <w:tcPr>
            <w:tcW w:w="3369" w:type="dxa"/>
            <w:shd w:val="clear" w:color="auto" w:fill="FFFFFF"/>
            <w:vAlign w:val="center"/>
          </w:tcPr>
          <w:p w:rsidR="005C1E36" w:rsidRPr="005C1E36" w:rsidRDefault="002D6495" w:rsidP="00BC0681">
            <w:pPr>
              <w:rPr>
                <w:rFonts w:cs="Times New Roman"/>
                <w:b/>
                <w:sz w:val="28"/>
                <w:szCs w:val="28"/>
                <w:u w:val="single"/>
              </w:rPr>
            </w:pPr>
            <w:r>
              <w:rPr>
                <w:rFonts w:cs="Times New Roman"/>
                <w:b/>
                <w:sz w:val="28"/>
                <w:szCs w:val="28"/>
                <w:u w:val="single"/>
              </w:rPr>
              <w:t>от  14 апреля 2022 г. №22</w:t>
            </w:r>
          </w:p>
          <w:p w:rsidR="005C1E36" w:rsidRPr="00904F16" w:rsidRDefault="005C1E36" w:rsidP="00BC0681">
            <w:pPr>
              <w:widowControl/>
              <w:suppressAutoHyphens w:val="0"/>
              <w:rPr>
                <w:rFonts w:eastAsia="Times New Roman" w:cs="Times New Roman"/>
                <w:b/>
                <w:bCs/>
                <w:kern w:val="0"/>
                <w:sz w:val="28"/>
                <w:szCs w:val="28"/>
                <w:lang w:eastAsia="ru-RU" w:bidi="ar-SA"/>
              </w:rPr>
            </w:pPr>
            <w:r>
              <w:rPr>
                <w:rFonts w:eastAsia="Times New Roman" w:cs="Times New Roman"/>
                <w:b/>
                <w:bCs/>
                <w:kern w:val="0"/>
                <w:sz w:val="28"/>
                <w:szCs w:val="28"/>
                <w:lang w:eastAsia="ru-RU" w:bidi="ar-SA"/>
              </w:rPr>
              <w:t xml:space="preserve">   </w:t>
            </w:r>
            <w:proofErr w:type="spellStart"/>
            <w:r>
              <w:rPr>
                <w:rFonts w:eastAsia="Times New Roman" w:cs="Times New Roman"/>
                <w:b/>
                <w:bCs/>
                <w:kern w:val="0"/>
                <w:sz w:val="28"/>
                <w:szCs w:val="28"/>
                <w:lang w:eastAsia="ru-RU" w:bidi="ar-SA"/>
              </w:rPr>
              <w:t>с</w:t>
            </w:r>
            <w:proofErr w:type="gramStart"/>
            <w:r>
              <w:rPr>
                <w:rFonts w:eastAsia="Times New Roman" w:cs="Times New Roman"/>
                <w:b/>
                <w:bCs/>
                <w:kern w:val="0"/>
                <w:sz w:val="28"/>
                <w:szCs w:val="28"/>
                <w:lang w:eastAsia="ru-RU" w:bidi="ar-SA"/>
              </w:rPr>
              <w:t>.</w:t>
            </w:r>
            <w:r w:rsidR="002D6495">
              <w:rPr>
                <w:rFonts w:eastAsia="Times New Roman" w:cs="Times New Roman"/>
                <w:b/>
                <w:bCs/>
                <w:kern w:val="0"/>
                <w:sz w:val="28"/>
                <w:szCs w:val="28"/>
                <w:lang w:eastAsia="ru-RU" w:bidi="ar-SA"/>
              </w:rPr>
              <w:t>Г</w:t>
            </w:r>
            <w:proofErr w:type="gramEnd"/>
            <w:r w:rsidR="002D6495">
              <w:rPr>
                <w:rFonts w:eastAsia="Times New Roman" w:cs="Times New Roman"/>
                <w:b/>
                <w:bCs/>
                <w:kern w:val="0"/>
                <w:sz w:val="28"/>
                <w:szCs w:val="28"/>
                <w:lang w:eastAsia="ru-RU" w:bidi="ar-SA"/>
              </w:rPr>
              <w:t>алахово</w:t>
            </w:r>
            <w:proofErr w:type="spellEnd"/>
          </w:p>
        </w:tc>
        <w:tc>
          <w:tcPr>
            <w:tcW w:w="4677" w:type="dxa"/>
            <w:shd w:val="clear" w:color="auto" w:fill="FFFFFF"/>
            <w:vAlign w:val="center"/>
          </w:tcPr>
          <w:p w:rsidR="005C1E36" w:rsidRPr="00904F16" w:rsidRDefault="005C1E36" w:rsidP="00BC0681">
            <w:pPr>
              <w:widowControl/>
              <w:suppressAutoHyphens w:val="0"/>
              <w:ind w:right="12"/>
              <w:jc w:val="center"/>
              <w:rPr>
                <w:rFonts w:eastAsia="Times New Roman" w:cs="Times New Roman"/>
                <w:b/>
                <w:bCs/>
                <w:kern w:val="0"/>
                <w:sz w:val="28"/>
                <w:szCs w:val="28"/>
                <w:lang w:eastAsia="ru-RU" w:bidi="ar-SA"/>
              </w:rPr>
            </w:pPr>
          </w:p>
        </w:tc>
        <w:tc>
          <w:tcPr>
            <w:tcW w:w="1418" w:type="dxa"/>
            <w:vAlign w:val="center"/>
          </w:tcPr>
          <w:p w:rsidR="005C1E36" w:rsidRPr="00904F16" w:rsidRDefault="005C1E36" w:rsidP="00BC0681">
            <w:pPr>
              <w:widowControl/>
              <w:suppressAutoHyphens w:val="0"/>
              <w:ind w:right="-22"/>
              <w:rPr>
                <w:rFonts w:eastAsia="Times New Roman" w:cs="Times New Roman"/>
                <w:b/>
                <w:bCs/>
                <w:spacing w:val="20"/>
                <w:kern w:val="0"/>
                <w:sz w:val="28"/>
                <w:szCs w:val="28"/>
                <w:lang w:eastAsia="ru-RU" w:bidi="ar-SA"/>
              </w:rPr>
            </w:pPr>
          </w:p>
        </w:tc>
      </w:tr>
    </w:tbl>
    <w:p w:rsidR="005C1E36" w:rsidRPr="00904F16" w:rsidRDefault="005C1E36" w:rsidP="005C1E36">
      <w:pPr>
        <w:tabs>
          <w:tab w:val="left" w:pos="3974"/>
        </w:tabs>
        <w:rPr>
          <w:rFonts w:cs="Times New Roman"/>
          <w:sz w:val="28"/>
          <w:szCs w:val="28"/>
        </w:rPr>
      </w:pPr>
    </w:p>
    <w:p w:rsidR="005C1E36" w:rsidRDefault="005C1E36" w:rsidP="005C1E36">
      <w:pPr>
        <w:pStyle w:val="31"/>
        <w:rPr>
          <w:b/>
          <w:szCs w:val="28"/>
        </w:rPr>
      </w:pPr>
      <w:r w:rsidRPr="0019222D">
        <w:rPr>
          <w:b/>
          <w:szCs w:val="28"/>
        </w:rPr>
        <w:t>О создании комиссии по осуществлению закупок</w:t>
      </w:r>
    </w:p>
    <w:p w:rsidR="005C1E36" w:rsidRDefault="005C1E36" w:rsidP="005C1E36">
      <w:pPr>
        <w:pStyle w:val="31"/>
        <w:rPr>
          <w:b/>
          <w:szCs w:val="28"/>
        </w:rPr>
      </w:pPr>
      <w:r w:rsidRPr="0019222D">
        <w:rPr>
          <w:b/>
          <w:szCs w:val="28"/>
        </w:rPr>
        <w:t xml:space="preserve"> товаров, работ, услуг для обеспечения муниципальных</w:t>
      </w:r>
    </w:p>
    <w:p w:rsidR="005C1E36" w:rsidRPr="0019222D" w:rsidRDefault="005C1E36" w:rsidP="005C1E36">
      <w:pPr>
        <w:pStyle w:val="31"/>
        <w:rPr>
          <w:b/>
          <w:i/>
          <w:szCs w:val="28"/>
        </w:rPr>
      </w:pPr>
      <w:r w:rsidRPr="0019222D">
        <w:rPr>
          <w:b/>
          <w:szCs w:val="28"/>
        </w:rPr>
        <w:t xml:space="preserve"> нужд Администрации </w:t>
      </w:r>
      <w:proofErr w:type="spellStart"/>
      <w:r w:rsidR="002D6495">
        <w:rPr>
          <w:b/>
          <w:szCs w:val="28"/>
        </w:rPr>
        <w:t>Галаховского</w:t>
      </w:r>
      <w:proofErr w:type="spellEnd"/>
      <w:r w:rsidRPr="0019222D">
        <w:rPr>
          <w:b/>
          <w:szCs w:val="28"/>
        </w:rPr>
        <w:t xml:space="preserve"> муниципального образования </w:t>
      </w:r>
      <w:proofErr w:type="spellStart"/>
      <w:r w:rsidRPr="0019222D">
        <w:rPr>
          <w:b/>
          <w:szCs w:val="28"/>
        </w:rPr>
        <w:t>Екатериновского</w:t>
      </w:r>
      <w:proofErr w:type="spellEnd"/>
      <w:r w:rsidRPr="0019222D">
        <w:rPr>
          <w:b/>
          <w:szCs w:val="28"/>
        </w:rPr>
        <w:t xml:space="preserve"> муниципального района Саратовской области</w:t>
      </w:r>
    </w:p>
    <w:p w:rsidR="005C1E36" w:rsidRPr="00F8474A" w:rsidRDefault="005C1E36" w:rsidP="005C1E36">
      <w:pPr>
        <w:pStyle w:val="31"/>
        <w:jc w:val="center"/>
        <w:rPr>
          <w:szCs w:val="28"/>
        </w:rPr>
      </w:pPr>
    </w:p>
    <w:p w:rsidR="005C1E36" w:rsidRDefault="005C1E36" w:rsidP="005C1E36">
      <w:pPr>
        <w:pStyle w:val="ConsPlusNormal"/>
        <w:ind w:firstLine="709"/>
        <w:rPr>
          <w:rFonts w:ascii="Times New Roman" w:hAnsi="Times New Roman" w:cs="Times New Roman"/>
          <w:sz w:val="28"/>
          <w:szCs w:val="28"/>
        </w:rPr>
      </w:pPr>
      <w:proofErr w:type="gramStart"/>
      <w:r w:rsidRPr="00F8474A">
        <w:rPr>
          <w:rFonts w:ascii="Times New Roman" w:hAnsi="Times New Roman" w:cs="Times New Roman"/>
          <w:sz w:val="28"/>
          <w:szCs w:val="28"/>
        </w:rPr>
        <w:t>В соответствии с Федеральным законом от 05.04.2013 г. №</w:t>
      </w:r>
      <w:r w:rsidRPr="00F8474A">
        <w:rPr>
          <w:rFonts w:ascii="Times New Roman" w:hAnsi="Times New Roman" w:cs="Times New Roman"/>
          <w:sz w:val="24"/>
          <w:szCs w:val="24"/>
        </w:rPr>
        <w:t> </w:t>
      </w:r>
      <w:r w:rsidRPr="00F8474A">
        <w:rPr>
          <w:rFonts w:ascii="Times New Roman" w:hAnsi="Times New Roman" w:cs="Times New Roman"/>
          <w:sz w:val="28"/>
          <w:szCs w:val="28"/>
        </w:rPr>
        <w:t>44-ФЗ «</w:t>
      </w:r>
      <w:r w:rsidRPr="00F8474A">
        <w:rPr>
          <w:rFonts w:ascii="Times New Roman" w:hAnsi="Times New Roman" w:cs="Times New Roman"/>
          <w:bCs/>
          <w:sz w:val="28"/>
          <w:szCs w:val="28"/>
        </w:rPr>
        <w:t>О контрактной системе в сфере закупок товаров, работ, услуг для обеспечения государственных и муниципальных нужд» (в редакции Федерального закона от 02 июля 2021 г. №</w:t>
      </w:r>
      <w:r w:rsidRPr="00F8474A">
        <w:rPr>
          <w:rFonts w:ascii="Times New Roman" w:hAnsi="Times New Roman" w:cs="Times New Roman"/>
          <w:sz w:val="24"/>
          <w:szCs w:val="24"/>
        </w:rPr>
        <w:t> </w:t>
      </w:r>
      <w:r w:rsidRPr="00F8474A">
        <w:rPr>
          <w:rFonts w:ascii="Times New Roman" w:hAnsi="Times New Roman" w:cs="Times New Roman"/>
          <w:bCs/>
          <w:sz w:val="28"/>
          <w:szCs w:val="28"/>
        </w:rPr>
        <w:t xml:space="preserve">360-ФЗ), </w:t>
      </w:r>
      <w:r w:rsidRPr="00F8474A">
        <w:rPr>
          <w:rFonts w:ascii="Times New Roman" w:hAnsi="Times New Roman" w:cs="Times New Roman"/>
          <w:sz w:val="28"/>
          <w:szCs w:val="28"/>
        </w:rPr>
        <w:t xml:space="preserve">в целях  организации деятельности Администрации </w:t>
      </w:r>
      <w:proofErr w:type="spellStart"/>
      <w:r w:rsidR="002D6495">
        <w:rPr>
          <w:rFonts w:ascii="Times New Roman" w:hAnsi="Times New Roman" w:cs="Times New Roman"/>
          <w:sz w:val="28"/>
          <w:szCs w:val="28"/>
        </w:rPr>
        <w:t>Галаховского</w:t>
      </w:r>
      <w:proofErr w:type="spellEnd"/>
      <w:r w:rsidRPr="00153CAA">
        <w:rPr>
          <w:rFonts w:ascii="Times New Roman" w:hAnsi="Times New Roman" w:cs="Times New Roman"/>
          <w:sz w:val="28"/>
          <w:szCs w:val="28"/>
        </w:rPr>
        <w:t xml:space="preserve"> муниципального образования </w:t>
      </w:r>
      <w:proofErr w:type="spellStart"/>
      <w:r w:rsidRPr="00153CAA">
        <w:rPr>
          <w:rFonts w:ascii="Times New Roman" w:hAnsi="Times New Roman" w:cs="Times New Roman"/>
          <w:sz w:val="28"/>
          <w:szCs w:val="28"/>
        </w:rPr>
        <w:t>Екатериновского</w:t>
      </w:r>
      <w:proofErr w:type="spellEnd"/>
      <w:r w:rsidRPr="00153CAA">
        <w:rPr>
          <w:rFonts w:ascii="Times New Roman" w:hAnsi="Times New Roman" w:cs="Times New Roman"/>
          <w:sz w:val="28"/>
          <w:szCs w:val="28"/>
        </w:rPr>
        <w:t xml:space="preserve"> муниципального района Саратовской области</w:t>
      </w:r>
      <w:r w:rsidRPr="00F8474A">
        <w:rPr>
          <w:rFonts w:ascii="Times New Roman" w:hAnsi="Times New Roman" w:cs="Times New Roman"/>
          <w:sz w:val="28"/>
          <w:szCs w:val="28"/>
        </w:rPr>
        <w:t>, связанной с определением поставщиков (подрядчиков, исполнителей) на поставки товаров, выполнение работ и оказание</w:t>
      </w:r>
      <w:proofErr w:type="gramEnd"/>
      <w:r w:rsidRPr="00F8474A">
        <w:rPr>
          <w:rFonts w:ascii="Times New Roman" w:hAnsi="Times New Roman" w:cs="Times New Roman"/>
          <w:sz w:val="28"/>
          <w:szCs w:val="28"/>
        </w:rPr>
        <w:t xml:space="preserve"> услуг для обеспечения муниципальных нужд, эффективного использования средств местного бюджета, направленных на реализацию полномочий, закрепленных за Администрацией </w:t>
      </w:r>
      <w:r w:rsidR="002D6495">
        <w:rPr>
          <w:rFonts w:ascii="Times New Roman" w:hAnsi="Times New Roman" w:cs="Times New Roman"/>
          <w:sz w:val="28"/>
          <w:szCs w:val="28"/>
        </w:rPr>
        <w:t xml:space="preserve"> </w:t>
      </w:r>
      <w:proofErr w:type="spellStart"/>
      <w:r w:rsidR="002D6495">
        <w:rPr>
          <w:rFonts w:ascii="Times New Roman" w:hAnsi="Times New Roman" w:cs="Times New Roman"/>
          <w:sz w:val="28"/>
          <w:szCs w:val="28"/>
        </w:rPr>
        <w:t>Галаховского</w:t>
      </w:r>
      <w:proofErr w:type="spellEnd"/>
      <w:r w:rsidR="002D6495">
        <w:rPr>
          <w:rFonts w:ascii="Times New Roman" w:hAnsi="Times New Roman" w:cs="Times New Roman"/>
          <w:sz w:val="28"/>
          <w:szCs w:val="28"/>
        </w:rPr>
        <w:t xml:space="preserve"> </w:t>
      </w:r>
      <w:r w:rsidRPr="00153CAA">
        <w:rPr>
          <w:rFonts w:ascii="Times New Roman" w:hAnsi="Times New Roman" w:cs="Times New Roman"/>
          <w:sz w:val="28"/>
          <w:szCs w:val="28"/>
        </w:rPr>
        <w:t xml:space="preserve"> муниципального образования </w:t>
      </w:r>
      <w:proofErr w:type="spellStart"/>
      <w:r w:rsidRPr="00153CAA">
        <w:rPr>
          <w:rFonts w:ascii="Times New Roman" w:hAnsi="Times New Roman" w:cs="Times New Roman"/>
          <w:sz w:val="28"/>
          <w:szCs w:val="28"/>
        </w:rPr>
        <w:t>Екатериновского</w:t>
      </w:r>
      <w:proofErr w:type="spellEnd"/>
      <w:r w:rsidRPr="00153CAA">
        <w:rPr>
          <w:rFonts w:ascii="Times New Roman" w:hAnsi="Times New Roman" w:cs="Times New Roman"/>
          <w:sz w:val="28"/>
          <w:szCs w:val="28"/>
        </w:rPr>
        <w:t xml:space="preserve"> муниципального района Саратовской области</w:t>
      </w:r>
      <w:r w:rsidR="002D6495">
        <w:rPr>
          <w:rFonts w:ascii="Times New Roman" w:hAnsi="Times New Roman" w:cs="Times New Roman"/>
          <w:sz w:val="28"/>
          <w:szCs w:val="28"/>
        </w:rPr>
        <w:t xml:space="preserve">, администрация </w:t>
      </w:r>
      <w:proofErr w:type="spellStart"/>
      <w:r w:rsidR="002D6495">
        <w:rPr>
          <w:rFonts w:ascii="Times New Roman" w:hAnsi="Times New Roman" w:cs="Times New Roman"/>
          <w:sz w:val="28"/>
          <w:szCs w:val="28"/>
        </w:rPr>
        <w:t>Галаховского</w:t>
      </w:r>
      <w:proofErr w:type="spellEnd"/>
      <w:r w:rsidR="002D6495">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w:t>
      </w:r>
    </w:p>
    <w:p w:rsidR="005C1E36" w:rsidRDefault="005C1E36" w:rsidP="005C1E36">
      <w:pPr>
        <w:pStyle w:val="ConsPlusNormal"/>
        <w:ind w:firstLine="709"/>
        <w:rPr>
          <w:rFonts w:ascii="Times New Roman" w:hAnsi="Times New Roman" w:cs="Times New Roman"/>
          <w:sz w:val="28"/>
          <w:szCs w:val="28"/>
        </w:rPr>
      </w:pPr>
    </w:p>
    <w:p w:rsidR="005C1E36" w:rsidRPr="005C1E36" w:rsidRDefault="005C1E36" w:rsidP="005C1E36">
      <w:pPr>
        <w:pStyle w:val="ConsPlusNormal"/>
        <w:ind w:firstLine="709"/>
        <w:jc w:val="center"/>
        <w:rPr>
          <w:rFonts w:ascii="Times New Roman" w:hAnsi="Times New Roman" w:cs="Times New Roman"/>
          <w:b/>
          <w:sz w:val="28"/>
          <w:szCs w:val="28"/>
        </w:rPr>
      </w:pPr>
      <w:r w:rsidRPr="005C1E36">
        <w:rPr>
          <w:rFonts w:ascii="Times New Roman" w:hAnsi="Times New Roman" w:cs="Times New Roman"/>
          <w:b/>
          <w:sz w:val="28"/>
          <w:szCs w:val="28"/>
        </w:rPr>
        <w:t>ПОСТАНОВЛЯЕТ</w:t>
      </w:r>
    </w:p>
    <w:p w:rsidR="005C1E36" w:rsidRPr="00153CAA" w:rsidRDefault="005C1E36" w:rsidP="005C1E36">
      <w:pPr>
        <w:pStyle w:val="31"/>
        <w:ind w:firstLine="709"/>
        <w:jc w:val="both"/>
        <w:rPr>
          <w:szCs w:val="28"/>
        </w:rPr>
      </w:pPr>
      <w:r w:rsidRPr="00F8474A">
        <w:rPr>
          <w:szCs w:val="28"/>
        </w:rPr>
        <w:t xml:space="preserve">1. Создать комиссию по осуществлению закупок товаров, работ, услуг для обеспечения муниципальных нужд Администрации </w:t>
      </w:r>
      <w:proofErr w:type="spellStart"/>
      <w:r w:rsidR="002D6495">
        <w:rPr>
          <w:szCs w:val="28"/>
        </w:rPr>
        <w:t>Галаховского</w:t>
      </w:r>
      <w:proofErr w:type="spellEnd"/>
      <w:r w:rsidRPr="00153CAA">
        <w:rPr>
          <w:szCs w:val="28"/>
        </w:rPr>
        <w:t xml:space="preserve"> муниципального образования </w:t>
      </w:r>
      <w:proofErr w:type="spellStart"/>
      <w:r w:rsidRPr="00153CAA">
        <w:rPr>
          <w:szCs w:val="28"/>
        </w:rPr>
        <w:t>Екатериновского</w:t>
      </w:r>
      <w:proofErr w:type="spellEnd"/>
      <w:r w:rsidRPr="00153CAA">
        <w:rPr>
          <w:szCs w:val="28"/>
        </w:rPr>
        <w:t xml:space="preserve"> муниципального района Саратовской области, утвердив ее состав согласно Приложению №</w:t>
      </w:r>
      <w:r w:rsidRPr="00153CAA">
        <w:rPr>
          <w:sz w:val="24"/>
        </w:rPr>
        <w:t> </w:t>
      </w:r>
      <w:r w:rsidRPr="00153CAA">
        <w:rPr>
          <w:szCs w:val="28"/>
        </w:rPr>
        <w:t>1 к настоящему постановлению.</w:t>
      </w:r>
    </w:p>
    <w:p w:rsidR="005C1E36" w:rsidRPr="00153CAA" w:rsidRDefault="005C1E36" w:rsidP="005C1E36">
      <w:pPr>
        <w:pStyle w:val="31"/>
        <w:ind w:firstLine="709"/>
        <w:jc w:val="both"/>
        <w:rPr>
          <w:szCs w:val="28"/>
        </w:rPr>
      </w:pPr>
      <w:r w:rsidRPr="00F8474A">
        <w:rPr>
          <w:szCs w:val="28"/>
        </w:rPr>
        <w:t xml:space="preserve">2. Утвердить Положение о комиссии по осуществлению закупок товаров, работ, услуг для обеспечения муниципальных нужд Администрации </w:t>
      </w:r>
      <w:proofErr w:type="spellStart"/>
      <w:r w:rsidR="002D6495">
        <w:rPr>
          <w:szCs w:val="28"/>
        </w:rPr>
        <w:t>Галаховского</w:t>
      </w:r>
      <w:proofErr w:type="spellEnd"/>
      <w:r w:rsidRPr="00153CAA">
        <w:rPr>
          <w:szCs w:val="28"/>
        </w:rPr>
        <w:t xml:space="preserve"> муниципального образования </w:t>
      </w:r>
      <w:proofErr w:type="spellStart"/>
      <w:r w:rsidRPr="00153CAA">
        <w:rPr>
          <w:szCs w:val="28"/>
        </w:rPr>
        <w:t>Екатериновского</w:t>
      </w:r>
      <w:proofErr w:type="spellEnd"/>
      <w:r w:rsidRPr="00153CAA">
        <w:rPr>
          <w:szCs w:val="28"/>
        </w:rPr>
        <w:t xml:space="preserve"> муниципального района Саратовской области</w:t>
      </w:r>
      <w:r w:rsidRPr="00F8474A">
        <w:rPr>
          <w:szCs w:val="28"/>
        </w:rPr>
        <w:t xml:space="preserve"> согласно Приложению №</w:t>
      </w:r>
      <w:r w:rsidRPr="00F8474A">
        <w:rPr>
          <w:sz w:val="24"/>
        </w:rPr>
        <w:t> </w:t>
      </w:r>
      <w:r w:rsidRPr="00F8474A">
        <w:rPr>
          <w:szCs w:val="28"/>
        </w:rPr>
        <w:t xml:space="preserve">2 к настоящему </w:t>
      </w:r>
      <w:r w:rsidRPr="00153CAA">
        <w:rPr>
          <w:szCs w:val="28"/>
        </w:rPr>
        <w:t xml:space="preserve">постановлению. </w:t>
      </w:r>
    </w:p>
    <w:p w:rsidR="005C1E36" w:rsidRPr="00153CAA" w:rsidRDefault="005C1E36" w:rsidP="005C1E36">
      <w:pPr>
        <w:pStyle w:val="a3"/>
        <w:ind w:firstLine="708"/>
        <w:jc w:val="both"/>
        <w:rPr>
          <w:sz w:val="28"/>
          <w:szCs w:val="28"/>
        </w:rPr>
      </w:pPr>
      <w:r w:rsidRPr="00153CAA">
        <w:rPr>
          <w:sz w:val="28"/>
          <w:szCs w:val="28"/>
        </w:rPr>
        <w:t>3. Признать утратившими силу постан</w:t>
      </w:r>
      <w:r w:rsidR="002D6495">
        <w:rPr>
          <w:sz w:val="28"/>
          <w:szCs w:val="28"/>
        </w:rPr>
        <w:t xml:space="preserve">овление Администрации </w:t>
      </w:r>
      <w:proofErr w:type="spellStart"/>
      <w:r w:rsidR="002D6495">
        <w:rPr>
          <w:sz w:val="28"/>
          <w:szCs w:val="28"/>
        </w:rPr>
        <w:t>Галаховского</w:t>
      </w:r>
      <w:proofErr w:type="spellEnd"/>
      <w:r w:rsidRPr="00153CAA">
        <w:rPr>
          <w:sz w:val="28"/>
          <w:szCs w:val="28"/>
        </w:rPr>
        <w:t xml:space="preserve"> муниципального образования </w:t>
      </w:r>
      <w:proofErr w:type="spellStart"/>
      <w:r w:rsidRPr="00153CAA">
        <w:rPr>
          <w:sz w:val="28"/>
          <w:szCs w:val="28"/>
        </w:rPr>
        <w:t>Екатериновского</w:t>
      </w:r>
      <w:proofErr w:type="spellEnd"/>
      <w:r w:rsidRPr="00153CAA">
        <w:rPr>
          <w:sz w:val="28"/>
          <w:szCs w:val="28"/>
        </w:rPr>
        <w:t xml:space="preserve"> муниципального района Саратовской области</w:t>
      </w:r>
      <w:r w:rsidR="002D6495">
        <w:rPr>
          <w:sz w:val="28"/>
          <w:szCs w:val="28"/>
        </w:rPr>
        <w:t xml:space="preserve"> от 23</w:t>
      </w:r>
      <w:r>
        <w:rPr>
          <w:sz w:val="28"/>
          <w:szCs w:val="28"/>
        </w:rPr>
        <w:t>.0</w:t>
      </w:r>
      <w:r w:rsidR="00B91797">
        <w:rPr>
          <w:sz w:val="28"/>
          <w:szCs w:val="28"/>
        </w:rPr>
        <w:t>2</w:t>
      </w:r>
      <w:r>
        <w:rPr>
          <w:sz w:val="28"/>
          <w:szCs w:val="28"/>
        </w:rPr>
        <w:t>.2014 №</w:t>
      </w:r>
      <w:r w:rsidR="002D6495">
        <w:rPr>
          <w:sz w:val="28"/>
          <w:szCs w:val="28"/>
        </w:rPr>
        <w:t>2</w:t>
      </w:r>
      <w:r>
        <w:rPr>
          <w:sz w:val="28"/>
          <w:szCs w:val="28"/>
        </w:rPr>
        <w:t xml:space="preserve"> «</w:t>
      </w:r>
      <w:r w:rsidRPr="00153CAA">
        <w:rPr>
          <w:sz w:val="28"/>
          <w:szCs w:val="28"/>
        </w:rPr>
        <w:t>О</w:t>
      </w:r>
      <w:r w:rsidR="00B91797">
        <w:rPr>
          <w:sz w:val="28"/>
          <w:szCs w:val="28"/>
        </w:rPr>
        <w:t>б утверждении Положения «О   Е</w:t>
      </w:r>
      <w:r w:rsidRPr="00153CAA">
        <w:rPr>
          <w:sz w:val="28"/>
          <w:szCs w:val="28"/>
        </w:rPr>
        <w:t xml:space="preserve">диной комиссии по осуществлению закупок путем проведения конкурсов, аукционов, запросов котировок, запросов </w:t>
      </w:r>
      <w:r w:rsidRPr="00153CAA">
        <w:rPr>
          <w:sz w:val="28"/>
          <w:szCs w:val="28"/>
        </w:rPr>
        <w:lastRenderedPageBreak/>
        <w:t>предложений, на поставку товаров, выполнение работ и оказание услуг д</w:t>
      </w:r>
      <w:r w:rsidR="00B91797">
        <w:rPr>
          <w:sz w:val="28"/>
          <w:szCs w:val="28"/>
        </w:rPr>
        <w:t>ля муниципаль</w:t>
      </w:r>
      <w:r w:rsidR="002D6495">
        <w:rPr>
          <w:sz w:val="28"/>
          <w:szCs w:val="28"/>
        </w:rPr>
        <w:t xml:space="preserve">ных нужд  администрации </w:t>
      </w:r>
      <w:proofErr w:type="spellStart"/>
      <w:r w:rsidR="002D6495">
        <w:rPr>
          <w:sz w:val="28"/>
          <w:szCs w:val="28"/>
        </w:rPr>
        <w:t>Галаховского</w:t>
      </w:r>
      <w:proofErr w:type="spellEnd"/>
      <w:r w:rsidRPr="00153CAA">
        <w:rPr>
          <w:sz w:val="28"/>
          <w:szCs w:val="28"/>
        </w:rPr>
        <w:t xml:space="preserve"> муниципального образования</w:t>
      </w:r>
      <w:proofErr w:type="gramStart"/>
      <w:r w:rsidR="002D6495">
        <w:rPr>
          <w:sz w:val="28"/>
          <w:szCs w:val="28"/>
        </w:rPr>
        <w:t>»(</w:t>
      </w:r>
      <w:proofErr w:type="gramEnd"/>
      <w:r w:rsidR="002D6495">
        <w:rPr>
          <w:sz w:val="28"/>
          <w:szCs w:val="28"/>
        </w:rPr>
        <w:t xml:space="preserve"> с изменениями от 04</w:t>
      </w:r>
      <w:r>
        <w:rPr>
          <w:sz w:val="28"/>
          <w:szCs w:val="28"/>
        </w:rPr>
        <w:t>.0</w:t>
      </w:r>
      <w:r w:rsidR="00B91797">
        <w:rPr>
          <w:sz w:val="28"/>
          <w:szCs w:val="28"/>
        </w:rPr>
        <w:t>8</w:t>
      </w:r>
      <w:r>
        <w:rPr>
          <w:sz w:val="28"/>
          <w:szCs w:val="28"/>
        </w:rPr>
        <w:t>.201</w:t>
      </w:r>
      <w:r w:rsidR="002D6495">
        <w:rPr>
          <w:sz w:val="28"/>
          <w:szCs w:val="28"/>
        </w:rPr>
        <w:t>4 г. №15, от 22.07.2015 г. №34, от 11.03.2021 г. №8</w:t>
      </w:r>
      <w:r>
        <w:rPr>
          <w:sz w:val="28"/>
          <w:szCs w:val="28"/>
        </w:rPr>
        <w:t>).</w:t>
      </w:r>
    </w:p>
    <w:p w:rsidR="005C1E36" w:rsidRPr="00F8474A" w:rsidRDefault="005C1E36" w:rsidP="005C1E36">
      <w:pPr>
        <w:pStyle w:val="a3"/>
        <w:ind w:firstLine="708"/>
        <w:jc w:val="both"/>
        <w:rPr>
          <w:sz w:val="28"/>
          <w:szCs w:val="28"/>
        </w:rPr>
      </w:pPr>
      <w:r>
        <w:rPr>
          <w:sz w:val="28"/>
          <w:szCs w:val="28"/>
        </w:rPr>
        <w:t>4. Настоящее постановление</w:t>
      </w:r>
      <w:r w:rsidRPr="00F8474A">
        <w:rPr>
          <w:sz w:val="28"/>
          <w:szCs w:val="28"/>
        </w:rPr>
        <w:t xml:space="preserve"> вступает в силу </w:t>
      </w:r>
      <w:r w:rsidR="00B91797">
        <w:rPr>
          <w:sz w:val="28"/>
          <w:szCs w:val="28"/>
        </w:rPr>
        <w:t>со дня обнародования.</w:t>
      </w:r>
    </w:p>
    <w:p w:rsidR="005C1E36" w:rsidRPr="00F8474A" w:rsidRDefault="005C1E36" w:rsidP="005C1E36">
      <w:pPr>
        <w:ind w:firstLine="709"/>
        <w:jc w:val="both"/>
        <w:rPr>
          <w:rFonts w:cs="Times New Roman"/>
          <w:sz w:val="28"/>
          <w:szCs w:val="28"/>
        </w:rPr>
      </w:pPr>
      <w:r w:rsidRPr="00F8474A">
        <w:rPr>
          <w:rFonts w:cs="Times New Roman"/>
          <w:sz w:val="28"/>
          <w:szCs w:val="28"/>
        </w:rPr>
        <w:t xml:space="preserve">5. </w:t>
      </w:r>
      <w:proofErr w:type="gramStart"/>
      <w:r w:rsidRPr="00F8474A">
        <w:rPr>
          <w:rFonts w:cs="Times New Roman"/>
          <w:sz w:val="28"/>
          <w:szCs w:val="28"/>
        </w:rPr>
        <w:t xml:space="preserve">Контроль </w:t>
      </w:r>
      <w:r>
        <w:rPr>
          <w:rFonts w:cs="Times New Roman"/>
          <w:sz w:val="28"/>
          <w:szCs w:val="28"/>
        </w:rPr>
        <w:t>за</w:t>
      </w:r>
      <w:proofErr w:type="gramEnd"/>
      <w:r>
        <w:rPr>
          <w:rFonts w:cs="Times New Roman"/>
          <w:sz w:val="28"/>
          <w:szCs w:val="28"/>
        </w:rPr>
        <w:t xml:space="preserve"> исполнением</w:t>
      </w:r>
      <w:r w:rsidRPr="00F8474A">
        <w:rPr>
          <w:rFonts w:cs="Times New Roman"/>
          <w:sz w:val="28"/>
          <w:szCs w:val="28"/>
        </w:rPr>
        <w:t xml:space="preserve"> </w:t>
      </w:r>
      <w:r w:rsidRPr="00153CAA">
        <w:rPr>
          <w:rFonts w:cs="Times New Roman"/>
          <w:sz w:val="28"/>
          <w:szCs w:val="28"/>
        </w:rPr>
        <w:t>настоящего постановления оставляю за собой</w:t>
      </w:r>
      <w:r w:rsidRPr="00F8474A">
        <w:rPr>
          <w:rFonts w:cs="Times New Roman"/>
          <w:sz w:val="28"/>
          <w:szCs w:val="28"/>
        </w:rPr>
        <w:t>.</w:t>
      </w:r>
    </w:p>
    <w:p w:rsidR="005C1E36" w:rsidRPr="00F8474A" w:rsidRDefault="005C1E36" w:rsidP="005C1E36">
      <w:pPr>
        <w:jc w:val="both"/>
        <w:rPr>
          <w:rFonts w:cs="Times New Roman"/>
          <w:sz w:val="28"/>
          <w:szCs w:val="28"/>
        </w:rPr>
      </w:pPr>
    </w:p>
    <w:p w:rsidR="005C1E36" w:rsidRPr="00F8474A" w:rsidRDefault="005C1E36" w:rsidP="005C1E36">
      <w:pPr>
        <w:jc w:val="both"/>
        <w:rPr>
          <w:rFonts w:cs="Times New Roman"/>
          <w:sz w:val="28"/>
          <w:szCs w:val="28"/>
        </w:rPr>
      </w:pPr>
    </w:p>
    <w:p w:rsidR="002D6495" w:rsidRDefault="002D6495" w:rsidP="005C1E36">
      <w:pPr>
        <w:jc w:val="both"/>
        <w:rPr>
          <w:rFonts w:cs="Times New Roman"/>
          <w:b/>
          <w:sz w:val="28"/>
          <w:szCs w:val="28"/>
        </w:rPr>
      </w:pPr>
      <w:r>
        <w:rPr>
          <w:rFonts w:cs="Times New Roman"/>
          <w:b/>
          <w:sz w:val="28"/>
          <w:szCs w:val="28"/>
        </w:rPr>
        <w:t xml:space="preserve">       </w:t>
      </w:r>
      <w:proofErr w:type="spellStart"/>
      <w:r w:rsidR="005C1E36" w:rsidRPr="0019222D">
        <w:rPr>
          <w:rFonts w:cs="Times New Roman"/>
          <w:b/>
          <w:sz w:val="28"/>
          <w:szCs w:val="28"/>
        </w:rPr>
        <w:t>Глава</w:t>
      </w:r>
      <w:r>
        <w:rPr>
          <w:rFonts w:cs="Times New Roman"/>
          <w:b/>
          <w:sz w:val="28"/>
          <w:szCs w:val="28"/>
        </w:rPr>
        <w:t>Галаховского</w:t>
      </w:r>
      <w:proofErr w:type="spellEnd"/>
    </w:p>
    <w:p w:rsidR="005C1E36" w:rsidRPr="0019222D" w:rsidRDefault="002D6495" w:rsidP="005C1E36">
      <w:pPr>
        <w:jc w:val="both"/>
        <w:rPr>
          <w:rFonts w:cs="Times New Roman"/>
          <w:b/>
          <w:sz w:val="28"/>
          <w:szCs w:val="28"/>
        </w:rPr>
      </w:pPr>
      <w:r>
        <w:rPr>
          <w:rFonts w:cs="Times New Roman"/>
          <w:b/>
          <w:sz w:val="28"/>
          <w:szCs w:val="28"/>
        </w:rPr>
        <w:t xml:space="preserve">муниципального образования                                               В.Н. </w:t>
      </w:r>
      <w:proofErr w:type="spellStart"/>
      <w:r>
        <w:rPr>
          <w:rFonts w:cs="Times New Roman"/>
          <w:b/>
          <w:sz w:val="28"/>
          <w:szCs w:val="28"/>
        </w:rPr>
        <w:t>Дедюкин</w:t>
      </w:r>
      <w:proofErr w:type="spellEnd"/>
      <w:r w:rsidR="005C1E36" w:rsidRPr="0019222D">
        <w:rPr>
          <w:rFonts w:cs="Times New Roman"/>
          <w:b/>
          <w:sz w:val="28"/>
          <w:szCs w:val="28"/>
        </w:rPr>
        <w:t xml:space="preserve">         </w:t>
      </w:r>
    </w:p>
    <w:p w:rsidR="005C1E36" w:rsidRDefault="005C1E36" w:rsidP="005C1E36">
      <w:pPr>
        <w:jc w:val="both"/>
        <w:rPr>
          <w:rFonts w:cs="Times New Roman"/>
          <w:sz w:val="28"/>
          <w:szCs w:val="28"/>
        </w:rPr>
        <w:sectPr w:rsidR="005C1E36" w:rsidSect="005C1E36">
          <w:pgSz w:w="11906" w:h="16800"/>
          <w:pgMar w:top="1134" w:right="991" w:bottom="1134" w:left="1701" w:header="1440" w:footer="720" w:gutter="0"/>
          <w:cols w:space="720"/>
          <w:docGrid w:linePitch="240"/>
        </w:sectPr>
      </w:pPr>
    </w:p>
    <w:tbl>
      <w:tblPr>
        <w:tblW w:w="9464" w:type="dxa"/>
        <w:tblLayout w:type="fixed"/>
        <w:tblLook w:val="0000"/>
      </w:tblPr>
      <w:tblGrid>
        <w:gridCol w:w="4361"/>
        <w:gridCol w:w="5103"/>
      </w:tblGrid>
      <w:tr w:rsidR="005C1E36" w:rsidRPr="00D03CFB" w:rsidTr="00BC0681">
        <w:tc>
          <w:tcPr>
            <w:tcW w:w="4361" w:type="dxa"/>
            <w:shd w:val="clear" w:color="auto" w:fill="auto"/>
          </w:tcPr>
          <w:p w:rsidR="005C1E36" w:rsidRPr="00D03CFB" w:rsidRDefault="005C1E36" w:rsidP="00BC0681">
            <w:pPr>
              <w:snapToGrid w:val="0"/>
              <w:jc w:val="right"/>
              <w:rPr>
                <w:rFonts w:cs="Times New Roman"/>
                <w:sz w:val="26"/>
                <w:szCs w:val="26"/>
              </w:rPr>
            </w:pPr>
          </w:p>
        </w:tc>
        <w:tc>
          <w:tcPr>
            <w:tcW w:w="5103" w:type="dxa"/>
            <w:shd w:val="clear" w:color="auto" w:fill="auto"/>
          </w:tcPr>
          <w:p w:rsidR="005C1E36" w:rsidRPr="00D03CFB" w:rsidRDefault="005C1E36" w:rsidP="00BC0681">
            <w:pPr>
              <w:ind w:firstLine="708"/>
              <w:jc w:val="right"/>
              <w:rPr>
                <w:sz w:val="26"/>
                <w:szCs w:val="26"/>
              </w:rPr>
            </w:pPr>
            <w:r w:rsidRPr="00D03CFB">
              <w:rPr>
                <w:sz w:val="26"/>
                <w:szCs w:val="26"/>
              </w:rPr>
              <w:t>Приложение №</w:t>
            </w:r>
            <w:r w:rsidRPr="00D03CFB">
              <w:rPr>
                <w:rFonts w:cs="Times New Roman"/>
                <w:sz w:val="26"/>
                <w:szCs w:val="26"/>
              </w:rPr>
              <w:t> </w:t>
            </w:r>
            <w:r w:rsidRPr="00D03CFB">
              <w:rPr>
                <w:sz w:val="26"/>
                <w:szCs w:val="26"/>
              </w:rPr>
              <w:t>1</w:t>
            </w:r>
          </w:p>
          <w:p w:rsidR="005C1E36" w:rsidRPr="00D03CFB" w:rsidRDefault="005C1E36" w:rsidP="00BC0681">
            <w:pPr>
              <w:ind w:firstLine="708"/>
              <w:jc w:val="right"/>
              <w:rPr>
                <w:sz w:val="26"/>
                <w:szCs w:val="26"/>
              </w:rPr>
            </w:pPr>
            <w:r w:rsidRPr="00D03CFB">
              <w:rPr>
                <w:sz w:val="26"/>
                <w:szCs w:val="26"/>
              </w:rPr>
              <w:t>к постановлению администрации</w:t>
            </w:r>
          </w:p>
          <w:p w:rsidR="005C1E36" w:rsidRPr="00D03CFB" w:rsidRDefault="002D6495" w:rsidP="00BC0681">
            <w:pPr>
              <w:jc w:val="right"/>
              <w:rPr>
                <w:sz w:val="26"/>
                <w:szCs w:val="26"/>
              </w:rPr>
            </w:pPr>
            <w:proofErr w:type="spellStart"/>
            <w:r>
              <w:rPr>
                <w:sz w:val="26"/>
                <w:szCs w:val="26"/>
              </w:rPr>
              <w:t>Галаховского</w:t>
            </w:r>
            <w:proofErr w:type="spellEnd"/>
            <w:r w:rsidR="005C1E36" w:rsidRPr="00D03CFB">
              <w:rPr>
                <w:sz w:val="26"/>
                <w:szCs w:val="26"/>
              </w:rPr>
              <w:t xml:space="preserve"> муниципального </w:t>
            </w:r>
          </w:p>
          <w:p w:rsidR="005C1E36" w:rsidRPr="00D03CFB" w:rsidRDefault="005C1E36" w:rsidP="00BC0681">
            <w:pPr>
              <w:jc w:val="right"/>
              <w:rPr>
                <w:sz w:val="26"/>
                <w:szCs w:val="26"/>
              </w:rPr>
            </w:pPr>
            <w:r w:rsidRPr="00D03CFB">
              <w:rPr>
                <w:sz w:val="26"/>
                <w:szCs w:val="26"/>
              </w:rPr>
              <w:t xml:space="preserve">образования </w:t>
            </w:r>
            <w:proofErr w:type="spellStart"/>
            <w:r w:rsidRPr="00D03CFB">
              <w:rPr>
                <w:sz w:val="26"/>
                <w:szCs w:val="26"/>
              </w:rPr>
              <w:t>Екатериновского</w:t>
            </w:r>
            <w:proofErr w:type="spellEnd"/>
            <w:r w:rsidRPr="00D03CFB">
              <w:rPr>
                <w:sz w:val="26"/>
                <w:szCs w:val="26"/>
              </w:rPr>
              <w:t xml:space="preserve"> </w:t>
            </w:r>
          </w:p>
          <w:p w:rsidR="005C1E36" w:rsidRPr="00D03CFB" w:rsidRDefault="005C1E36" w:rsidP="00BC0681">
            <w:pPr>
              <w:jc w:val="right"/>
              <w:rPr>
                <w:sz w:val="26"/>
                <w:szCs w:val="26"/>
              </w:rPr>
            </w:pPr>
            <w:r w:rsidRPr="00D03CFB">
              <w:rPr>
                <w:sz w:val="26"/>
                <w:szCs w:val="26"/>
              </w:rPr>
              <w:t xml:space="preserve">муниципального района </w:t>
            </w:r>
          </w:p>
          <w:p w:rsidR="005C1E36" w:rsidRPr="00D03CFB" w:rsidRDefault="005C1E36" w:rsidP="00BC0681">
            <w:pPr>
              <w:jc w:val="right"/>
              <w:rPr>
                <w:sz w:val="26"/>
                <w:szCs w:val="26"/>
              </w:rPr>
            </w:pPr>
            <w:r w:rsidRPr="00D03CFB">
              <w:rPr>
                <w:sz w:val="26"/>
                <w:szCs w:val="26"/>
              </w:rPr>
              <w:t xml:space="preserve">Саратовской области </w:t>
            </w:r>
          </w:p>
          <w:p w:rsidR="005C1E36" w:rsidRPr="00D03CFB" w:rsidRDefault="00B91797" w:rsidP="00BC0681">
            <w:pPr>
              <w:jc w:val="right"/>
              <w:rPr>
                <w:sz w:val="26"/>
                <w:szCs w:val="26"/>
              </w:rPr>
            </w:pPr>
            <w:r>
              <w:rPr>
                <w:sz w:val="26"/>
                <w:szCs w:val="26"/>
              </w:rPr>
              <w:t>от</w:t>
            </w:r>
            <w:r w:rsidR="002D6495">
              <w:rPr>
                <w:sz w:val="26"/>
                <w:szCs w:val="26"/>
              </w:rPr>
              <w:t xml:space="preserve"> 14</w:t>
            </w:r>
            <w:r w:rsidR="005C1E36" w:rsidRPr="00D03CFB">
              <w:rPr>
                <w:sz w:val="26"/>
                <w:szCs w:val="26"/>
              </w:rPr>
              <w:t>.0</w:t>
            </w:r>
            <w:r>
              <w:rPr>
                <w:sz w:val="26"/>
                <w:szCs w:val="26"/>
              </w:rPr>
              <w:t>4</w:t>
            </w:r>
            <w:r w:rsidR="005C1E36" w:rsidRPr="00D03CFB">
              <w:rPr>
                <w:sz w:val="26"/>
                <w:szCs w:val="26"/>
              </w:rPr>
              <w:t>.2022 г.№</w:t>
            </w:r>
            <w:r w:rsidR="002D6495">
              <w:rPr>
                <w:sz w:val="26"/>
                <w:szCs w:val="26"/>
              </w:rPr>
              <w:t>22</w:t>
            </w:r>
          </w:p>
          <w:p w:rsidR="005C1E36" w:rsidRPr="00D03CFB" w:rsidRDefault="005C1E36" w:rsidP="00BC0681">
            <w:pPr>
              <w:jc w:val="right"/>
              <w:rPr>
                <w:rFonts w:cs="Times New Roman"/>
                <w:sz w:val="26"/>
                <w:szCs w:val="26"/>
              </w:rPr>
            </w:pPr>
          </w:p>
        </w:tc>
      </w:tr>
    </w:tbl>
    <w:p w:rsidR="005C1E36" w:rsidRPr="00D03CFB" w:rsidRDefault="005C1E36" w:rsidP="005C1E36">
      <w:pPr>
        <w:jc w:val="right"/>
        <w:rPr>
          <w:rFonts w:cs="Times New Roman"/>
          <w:sz w:val="26"/>
          <w:szCs w:val="26"/>
        </w:rPr>
      </w:pPr>
    </w:p>
    <w:p w:rsidR="005C1E36" w:rsidRPr="00D03CFB" w:rsidRDefault="005C1E36" w:rsidP="005C1E36">
      <w:pPr>
        <w:pStyle w:val="31"/>
        <w:jc w:val="center"/>
        <w:rPr>
          <w:b/>
          <w:sz w:val="26"/>
          <w:szCs w:val="26"/>
        </w:rPr>
      </w:pPr>
      <w:r w:rsidRPr="00D03CFB">
        <w:rPr>
          <w:b/>
          <w:sz w:val="26"/>
          <w:szCs w:val="26"/>
        </w:rPr>
        <w:t>Состав</w:t>
      </w:r>
    </w:p>
    <w:p w:rsidR="005C1E36" w:rsidRPr="00D03CFB" w:rsidRDefault="005C1E36" w:rsidP="005C1E36">
      <w:pPr>
        <w:pStyle w:val="31"/>
        <w:jc w:val="center"/>
        <w:rPr>
          <w:b/>
          <w:sz w:val="26"/>
          <w:szCs w:val="26"/>
        </w:rPr>
      </w:pPr>
      <w:r w:rsidRPr="00D03CFB">
        <w:rPr>
          <w:b/>
          <w:sz w:val="26"/>
          <w:szCs w:val="26"/>
        </w:rPr>
        <w:t xml:space="preserve">комиссии по осуществлению закупок товаров, работ, услуг для обеспечения муниципальных нужд Администрации </w:t>
      </w:r>
      <w:r w:rsidR="002D6495">
        <w:rPr>
          <w:b/>
          <w:sz w:val="26"/>
          <w:szCs w:val="26"/>
        </w:rPr>
        <w:t xml:space="preserve"> </w:t>
      </w:r>
      <w:proofErr w:type="spellStart"/>
      <w:r w:rsidR="002D6495">
        <w:rPr>
          <w:b/>
          <w:sz w:val="26"/>
          <w:szCs w:val="26"/>
        </w:rPr>
        <w:t>Галаховского</w:t>
      </w:r>
      <w:proofErr w:type="spellEnd"/>
      <w:r w:rsidRPr="00D03CFB">
        <w:rPr>
          <w:b/>
          <w:sz w:val="26"/>
          <w:szCs w:val="26"/>
        </w:rPr>
        <w:t xml:space="preserve"> муниципального образования </w:t>
      </w:r>
      <w:proofErr w:type="spellStart"/>
      <w:r w:rsidRPr="00D03CFB">
        <w:rPr>
          <w:b/>
          <w:sz w:val="26"/>
          <w:szCs w:val="26"/>
        </w:rPr>
        <w:t>Екатериновского</w:t>
      </w:r>
      <w:proofErr w:type="spellEnd"/>
      <w:r w:rsidRPr="00D03CFB">
        <w:rPr>
          <w:b/>
          <w:sz w:val="26"/>
          <w:szCs w:val="26"/>
        </w:rPr>
        <w:t xml:space="preserve"> муниципального района Саратовской области</w:t>
      </w:r>
    </w:p>
    <w:p w:rsidR="005C1E36" w:rsidRPr="00D03CFB" w:rsidRDefault="005C1E36" w:rsidP="005C1E36">
      <w:pPr>
        <w:pStyle w:val="31"/>
        <w:jc w:val="center"/>
        <w:rPr>
          <w:sz w:val="26"/>
          <w:szCs w:val="26"/>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336"/>
        <w:gridCol w:w="3301"/>
        <w:gridCol w:w="3650"/>
      </w:tblGrid>
      <w:tr w:rsidR="005C1E36" w:rsidRPr="00D03CFB" w:rsidTr="00BC0681">
        <w:trPr>
          <w:trHeight w:val="1288"/>
        </w:trPr>
        <w:tc>
          <w:tcPr>
            <w:tcW w:w="675" w:type="dxa"/>
            <w:vAlign w:val="center"/>
          </w:tcPr>
          <w:p w:rsidR="005C1E36" w:rsidRPr="00D03CFB" w:rsidRDefault="005C1E36" w:rsidP="00BC0681">
            <w:pPr>
              <w:jc w:val="center"/>
              <w:rPr>
                <w:rFonts w:cs="Times New Roman"/>
                <w:sz w:val="26"/>
                <w:szCs w:val="26"/>
              </w:rPr>
            </w:pPr>
            <w:r w:rsidRPr="00D03CFB">
              <w:rPr>
                <w:rFonts w:cs="Times New Roman"/>
                <w:sz w:val="26"/>
                <w:szCs w:val="26"/>
              </w:rPr>
              <w:t xml:space="preserve">№ </w:t>
            </w:r>
            <w:proofErr w:type="spellStart"/>
            <w:proofErr w:type="gramStart"/>
            <w:r w:rsidRPr="00D03CFB">
              <w:rPr>
                <w:rFonts w:cs="Times New Roman"/>
                <w:sz w:val="26"/>
                <w:szCs w:val="26"/>
              </w:rPr>
              <w:t>п</w:t>
            </w:r>
            <w:proofErr w:type="spellEnd"/>
            <w:proofErr w:type="gramEnd"/>
            <w:r w:rsidRPr="00D03CFB">
              <w:rPr>
                <w:rFonts w:cs="Times New Roman"/>
                <w:sz w:val="26"/>
                <w:szCs w:val="26"/>
              </w:rPr>
              <w:t>/</w:t>
            </w:r>
            <w:proofErr w:type="spellStart"/>
            <w:r w:rsidRPr="00D03CFB">
              <w:rPr>
                <w:rFonts w:cs="Times New Roman"/>
                <w:sz w:val="26"/>
                <w:szCs w:val="26"/>
              </w:rPr>
              <w:t>п</w:t>
            </w:r>
            <w:proofErr w:type="spellEnd"/>
          </w:p>
        </w:tc>
        <w:tc>
          <w:tcPr>
            <w:tcW w:w="2336" w:type="dxa"/>
            <w:shd w:val="clear" w:color="auto" w:fill="auto"/>
            <w:vAlign w:val="center"/>
          </w:tcPr>
          <w:p w:rsidR="005C1E36" w:rsidRPr="00D03CFB" w:rsidRDefault="005C1E36" w:rsidP="00BC0681">
            <w:pPr>
              <w:jc w:val="center"/>
              <w:rPr>
                <w:rFonts w:cs="Times New Roman"/>
                <w:sz w:val="26"/>
                <w:szCs w:val="26"/>
              </w:rPr>
            </w:pPr>
            <w:r w:rsidRPr="00D03CFB">
              <w:rPr>
                <w:rFonts w:cs="Times New Roman"/>
                <w:sz w:val="26"/>
                <w:szCs w:val="26"/>
              </w:rPr>
              <w:t>Ф.И.О.</w:t>
            </w:r>
          </w:p>
        </w:tc>
        <w:tc>
          <w:tcPr>
            <w:tcW w:w="3301" w:type="dxa"/>
            <w:shd w:val="clear" w:color="auto" w:fill="auto"/>
            <w:vAlign w:val="center"/>
          </w:tcPr>
          <w:p w:rsidR="005C1E36" w:rsidRPr="00D03CFB" w:rsidRDefault="005C1E36" w:rsidP="00BC0681">
            <w:pPr>
              <w:jc w:val="center"/>
              <w:rPr>
                <w:rFonts w:cs="Times New Roman"/>
                <w:sz w:val="26"/>
                <w:szCs w:val="26"/>
              </w:rPr>
            </w:pPr>
            <w:r w:rsidRPr="00D03CFB">
              <w:rPr>
                <w:rFonts w:cs="Times New Roman"/>
                <w:sz w:val="26"/>
                <w:szCs w:val="26"/>
              </w:rPr>
              <w:t>Должность</w:t>
            </w:r>
          </w:p>
        </w:tc>
        <w:tc>
          <w:tcPr>
            <w:tcW w:w="3650" w:type="dxa"/>
            <w:shd w:val="clear" w:color="auto" w:fill="auto"/>
            <w:vAlign w:val="center"/>
          </w:tcPr>
          <w:p w:rsidR="005C1E36" w:rsidRPr="00D03CFB" w:rsidRDefault="005C1E36" w:rsidP="00BC0681">
            <w:pPr>
              <w:jc w:val="center"/>
              <w:rPr>
                <w:rFonts w:cs="Times New Roman"/>
                <w:sz w:val="26"/>
                <w:szCs w:val="26"/>
              </w:rPr>
            </w:pPr>
            <w:r w:rsidRPr="00D03CFB">
              <w:rPr>
                <w:rFonts w:cs="Times New Roman"/>
                <w:sz w:val="26"/>
                <w:szCs w:val="26"/>
              </w:rPr>
              <w:t>Должность в комиссии</w:t>
            </w:r>
          </w:p>
        </w:tc>
      </w:tr>
      <w:tr w:rsidR="005C1E36" w:rsidRPr="00D03CFB" w:rsidTr="00BC0681">
        <w:tc>
          <w:tcPr>
            <w:tcW w:w="675" w:type="dxa"/>
          </w:tcPr>
          <w:p w:rsidR="005C1E36" w:rsidRPr="00D03CFB" w:rsidRDefault="005C1E36" w:rsidP="00BC0681">
            <w:pPr>
              <w:rPr>
                <w:rFonts w:cs="Times New Roman"/>
                <w:sz w:val="26"/>
                <w:szCs w:val="26"/>
              </w:rPr>
            </w:pPr>
            <w:r w:rsidRPr="00D03CFB">
              <w:rPr>
                <w:rFonts w:cs="Times New Roman"/>
                <w:sz w:val="26"/>
                <w:szCs w:val="26"/>
              </w:rPr>
              <w:t>1.</w:t>
            </w:r>
          </w:p>
        </w:tc>
        <w:tc>
          <w:tcPr>
            <w:tcW w:w="2336" w:type="dxa"/>
            <w:shd w:val="clear" w:color="auto" w:fill="auto"/>
          </w:tcPr>
          <w:p w:rsidR="005C1E36" w:rsidRPr="00D03CFB" w:rsidRDefault="002D6495" w:rsidP="00BC0681">
            <w:pPr>
              <w:rPr>
                <w:rFonts w:cs="Times New Roman"/>
                <w:sz w:val="26"/>
                <w:szCs w:val="26"/>
              </w:rPr>
            </w:pPr>
            <w:proofErr w:type="spellStart"/>
            <w:r>
              <w:rPr>
                <w:rFonts w:cs="Times New Roman"/>
                <w:sz w:val="26"/>
                <w:szCs w:val="26"/>
              </w:rPr>
              <w:t>Дедюкин</w:t>
            </w:r>
            <w:proofErr w:type="spellEnd"/>
            <w:r>
              <w:rPr>
                <w:rFonts w:cs="Times New Roman"/>
                <w:sz w:val="26"/>
                <w:szCs w:val="26"/>
              </w:rPr>
              <w:t xml:space="preserve"> Виктор Николаевич</w:t>
            </w:r>
          </w:p>
        </w:tc>
        <w:tc>
          <w:tcPr>
            <w:tcW w:w="3301" w:type="dxa"/>
            <w:shd w:val="clear" w:color="auto" w:fill="auto"/>
          </w:tcPr>
          <w:p w:rsidR="005C1E36" w:rsidRPr="00D03CFB" w:rsidRDefault="002D6495" w:rsidP="00BC0681">
            <w:pPr>
              <w:rPr>
                <w:rFonts w:cs="Times New Roman"/>
                <w:sz w:val="26"/>
                <w:szCs w:val="26"/>
              </w:rPr>
            </w:pPr>
            <w:r>
              <w:rPr>
                <w:rFonts w:cs="Times New Roman"/>
                <w:sz w:val="26"/>
                <w:szCs w:val="26"/>
              </w:rPr>
              <w:t xml:space="preserve">Глава </w:t>
            </w:r>
            <w:proofErr w:type="spellStart"/>
            <w:r>
              <w:rPr>
                <w:rFonts w:cs="Times New Roman"/>
                <w:sz w:val="26"/>
                <w:szCs w:val="26"/>
              </w:rPr>
              <w:t>Галаховского</w:t>
            </w:r>
            <w:proofErr w:type="spellEnd"/>
            <w:r w:rsidR="005C1E36" w:rsidRPr="00D03CFB">
              <w:rPr>
                <w:rFonts w:cs="Times New Roman"/>
                <w:sz w:val="26"/>
                <w:szCs w:val="26"/>
              </w:rPr>
              <w:t xml:space="preserve"> МО</w:t>
            </w:r>
          </w:p>
        </w:tc>
        <w:tc>
          <w:tcPr>
            <w:tcW w:w="3650" w:type="dxa"/>
            <w:shd w:val="clear" w:color="auto" w:fill="auto"/>
          </w:tcPr>
          <w:p w:rsidR="005C1E36" w:rsidRPr="00D03CFB" w:rsidRDefault="005C1E36" w:rsidP="00BC0681">
            <w:pPr>
              <w:rPr>
                <w:rFonts w:cs="Times New Roman"/>
                <w:sz w:val="26"/>
                <w:szCs w:val="26"/>
              </w:rPr>
            </w:pPr>
            <w:r w:rsidRPr="00D03CFB">
              <w:rPr>
                <w:rFonts w:cs="Times New Roman"/>
                <w:sz w:val="26"/>
                <w:szCs w:val="26"/>
              </w:rPr>
              <w:t>Председатель комиссии</w:t>
            </w:r>
          </w:p>
        </w:tc>
      </w:tr>
      <w:tr w:rsidR="005C1E36" w:rsidRPr="00D03CFB" w:rsidTr="00BC0681">
        <w:tc>
          <w:tcPr>
            <w:tcW w:w="675" w:type="dxa"/>
          </w:tcPr>
          <w:p w:rsidR="009E23FC" w:rsidRDefault="005C1E36" w:rsidP="00BC0681">
            <w:pPr>
              <w:rPr>
                <w:rFonts w:cs="Times New Roman"/>
                <w:sz w:val="26"/>
                <w:szCs w:val="26"/>
              </w:rPr>
            </w:pPr>
            <w:r w:rsidRPr="00D03CFB">
              <w:rPr>
                <w:rFonts w:cs="Times New Roman"/>
                <w:sz w:val="26"/>
                <w:szCs w:val="26"/>
              </w:rPr>
              <w:t>2.</w:t>
            </w:r>
          </w:p>
          <w:p w:rsidR="005C1E36" w:rsidRPr="009E23FC" w:rsidRDefault="005C1E36" w:rsidP="009E23FC">
            <w:pPr>
              <w:rPr>
                <w:rFonts w:cs="Times New Roman"/>
                <w:sz w:val="26"/>
                <w:szCs w:val="26"/>
                <w:lang w:val="en-US"/>
              </w:rPr>
            </w:pPr>
          </w:p>
        </w:tc>
        <w:tc>
          <w:tcPr>
            <w:tcW w:w="2336" w:type="dxa"/>
            <w:shd w:val="clear" w:color="auto" w:fill="auto"/>
          </w:tcPr>
          <w:p w:rsidR="005C1E36" w:rsidRPr="009E23FC" w:rsidRDefault="002D6495" w:rsidP="00BC0681">
            <w:pPr>
              <w:rPr>
                <w:rFonts w:cs="Times New Roman"/>
                <w:sz w:val="26"/>
                <w:szCs w:val="26"/>
                <w:lang w:val="en-US"/>
              </w:rPr>
            </w:pPr>
            <w:proofErr w:type="spellStart"/>
            <w:r>
              <w:rPr>
                <w:rFonts w:cs="Times New Roman"/>
                <w:sz w:val="26"/>
                <w:szCs w:val="26"/>
              </w:rPr>
              <w:t>Малюта</w:t>
            </w:r>
            <w:proofErr w:type="spellEnd"/>
            <w:r>
              <w:rPr>
                <w:rFonts w:cs="Times New Roman"/>
                <w:sz w:val="26"/>
                <w:szCs w:val="26"/>
              </w:rPr>
              <w:t xml:space="preserve"> Эльвира Анатольевна</w:t>
            </w:r>
          </w:p>
        </w:tc>
        <w:tc>
          <w:tcPr>
            <w:tcW w:w="3301" w:type="dxa"/>
            <w:shd w:val="clear" w:color="auto" w:fill="auto"/>
          </w:tcPr>
          <w:p w:rsidR="009E23FC" w:rsidRPr="009E23FC" w:rsidRDefault="002D6495" w:rsidP="00BC0681">
            <w:pPr>
              <w:rPr>
                <w:rFonts w:cs="Times New Roman"/>
                <w:sz w:val="26"/>
                <w:szCs w:val="26"/>
              </w:rPr>
            </w:pPr>
            <w:r>
              <w:rPr>
                <w:rFonts w:cs="Times New Roman"/>
                <w:sz w:val="26"/>
                <w:szCs w:val="26"/>
              </w:rPr>
              <w:t xml:space="preserve">Заместитель главы администрации </w:t>
            </w:r>
            <w:proofErr w:type="spellStart"/>
            <w:r>
              <w:rPr>
                <w:rFonts w:cs="Times New Roman"/>
                <w:sz w:val="26"/>
                <w:szCs w:val="26"/>
              </w:rPr>
              <w:t>Галаховского</w:t>
            </w:r>
            <w:proofErr w:type="spellEnd"/>
            <w:r>
              <w:rPr>
                <w:rFonts w:cs="Times New Roman"/>
                <w:sz w:val="26"/>
                <w:szCs w:val="26"/>
              </w:rPr>
              <w:t xml:space="preserve"> МО</w:t>
            </w:r>
          </w:p>
          <w:p w:rsidR="00B91797" w:rsidRPr="009E23FC" w:rsidRDefault="00B91797" w:rsidP="00BC0681">
            <w:pPr>
              <w:rPr>
                <w:rFonts w:cs="Times New Roman"/>
                <w:sz w:val="26"/>
                <w:szCs w:val="26"/>
                <w:lang w:val="en-US"/>
              </w:rPr>
            </w:pPr>
          </w:p>
        </w:tc>
        <w:tc>
          <w:tcPr>
            <w:tcW w:w="3650" w:type="dxa"/>
            <w:shd w:val="clear" w:color="auto" w:fill="auto"/>
          </w:tcPr>
          <w:p w:rsidR="005C1E36" w:rsidRPr="00D03CFB" w:rsidRDefault="005C1E36" w:rsidP="00BC0681">
            <w:pPr>
              <w:rPr>
                <w:rFonts w:cs="Times New Roman"/>
                <w:sz w:val="26"/>
                <w:szCs w:val="26"/>
              </w:rPr>
            </w:pPr>
            <w:r w:rsidRPr="00D03CFB">
              <w:rPr>
                <w:rFonts w:cs="Times New Roman"/>
                <w:sz w:val="26"/>
                <w:szCs w:val="26"/>
              </w:rPr>
              <w:t>Член комиссии</w:t>
            </w:r>
          </w:p>
        </w:tc>
      </w:tr>
      <w:tr w:rsidR="005C1E36" w:rsidRPr="00D03CFB" w:rsidTr="00BC0681">
        <w:tc>
          <w:tcPr>
            <w:tcW w:w="675" w:type="dxa"/>
          </w:tcPr>
          <w:p w:rsidR="005C1E36" w:rsidRPr="00D03CFB" w:rsidRDefault="005C1E36" w:rsidP="00BC0681">
            <w:pPr>
              <w:rPr>
                <w:rFonts w:cs="Times New Roman"/>
                <w:sz w:val="26"/>
                <w:szCs w:val="26"/>
              </w:rPr>
            </w:pPr>
            <w:r w:rsidRPr="00D03CFB">
              <w:rPr>
                <w:rFonts w:cs="Times New Roman"/>
                <w:sz w:val="26"/>
                <w:szCs w:val="26"/>
              </w:rPr>
              <w:t>3.</w:t>
            </w:r>
          </w:p>
        </w:tc>
        <w:tc>
          <w:tcPr>
            <w:tcW w:w="2336" w:type="dxa"/>
            <w:shd w:val="clear" w:color="auto" w:fill="auto"/>
          </w:tcPr>
          <w:p w:rsidR="005C1E36" w:rsidRPr="00D03CFB" w:rsidRDefault="002D6495" w:rsidP="00BC0681">
            <w:pPr>
              <w:rPr>
                <w:rFonts w:cs="Times New Roman"/>
                <w:sz w:val="26"/>
                <w:szCs w:val="26"/>
              </w:rPr>
            </w:pPr>
            <w:r>
              <w:rPr>
                <w:rFonts w:cs="Times New Roman"/>
                <w:sz w:val="26"/>
                <w:szCs w:val="26"/>
              </w:rPr>
              <w:t xml:space="preserve">Блохина </w:t>
            </w:r>
            <w:proofErr w:type="spellStart"/>
            <w:r>
              <w:rPr>
                <w:rFonts w:cs="Times New Roman"/>
                <w:sz w:val="26"/>
                <w:szCs w:val="26"/>
              </w:rPr>
              <w:t>Снежана</w:t>
            </w:r>
            <w:proofErr w:type="spellEnd"/>
            <w:r>
              <w:rPr>
                <w:rFonts w:cs="Times New Roman"/>
                <w:sz w:val="26"/>
                <w:szCs w:val="26"/>
              </w:rPr>
              <w:t xml:space="preserve"> Владимировна</w:t>
            </w:r>
          </w:p>
        </w:tc>
        <w:tc>
          <w:tcPr>
            <w:tcW w:w="3301" w:type="dxa"/>
            <w:shd w:val="clear" w:color="auto" w:fill="auto"/>
          </w:tcPr>
          <w:p w:rsidR="005C1E36" w:rsidRPr="00D03CFB" w:rsidRDefault="002D6495" w:rsidP="009E23FC">
            <w:pPr>
              <w:rPr>
                <w:rFonts w:cs="Times New Roman"/>
                <w:sz w:val="26"/>
                <w:szCs w:val="26"/>
              </w:rPr>
            </w:pPr>
            <w:r>
              <w:rPr>
                <w:rFonts w:cs="Times New Roman"/>
                <w:sz w:val="26"/>
                <w:szCs w:val="26"/>
              </w:rPr>
              <w:t xml:space="preserve">Заместитель главы администрации </w:t>
            </w:r>
            <w:proofErr w:type="spellStart"/>
            <w:r>
              <w:rPr>
                <w:rFonts w:cs="Times New Roman"/>
                <w:sz w:val="26"/>
                <w:szCs w:val="26"/>
              </w:rPr>
              <w:t>Галаховского</w:t>
            </w:r>
            <w:proofErr w:type="spellEnd"/>
            <w:r>
              <w:rPr>
                <w:rFonts w:cs="Times New Roman"/>
                <w:sz w:val="26"/>
                <w:szCs w:val="26"/>
              </w:rPr>
              <w:t xml:space="preserve"> МО</w:t>
            </w:r>
          </w:p>
        </w:tc>
        <w:tc>
          <w:tcPr>
            <w:tcW w:w="3650" w:type="dxa"/>
            <w:shd w:val="clear" w:color="auto" w:fill="auto"/>
          </w:tcPr>
          <w:p w:rsidR="005C1E36" w:rsidRPr="00D03CFB" w:rsidRDefault="005C1E36" w:rsidP="00BC0681">
            <w:pPr>
              <w:rPr>
                <w:rFonts w:cs="Times New Roman"/>
                <w:sz w:val="26"/>
                <w:szCs w:val="26"/>
              </w:rPr>
            </w:pPr>
            <w:r w:rsidRPr="00D03CFB">
              <w:rPr>
                <w:rFonts w:cs="Times New Roman"/>
                <w:sz w:val="26"/>
                <w:szCs w:val="26"/>
              </w:rPr>
              <w:t>Секретарь</w:t>
            </w:r>
          </w:p>
        </w:tc>
      </w:tr>
    </w:tbl>
    <w:p w:rsidR="005C1E36" w:rsidRPr="00D03CFB" w:rsidRDefault="005C1E36" w:rsidP="005C1E36">
      <w:pPr>
        <w:jc w:val="both"/>
        <w:rPr>
          <w:rFonts w:cs="Times New Roman"/>
          <w:sz w:val="26"/>
          <w:szCs w:val="26"/>
        </w:rPr>
        <w:sectPr w:rsidR="005C1E36" w:rsidRPr="00D03CFB" w:rsidSect="0001086A">
          <w:pgSz w:w="11906" w:h="16800"/>
          <w:pgMar w:top="1134" w:right="1276" w:bottom="1134" w:left="1559" w:header="1440" w:footer="720" w:gutter="0"/>
          <w:cols w:space="720"/>
          <w:docGrid w:linePitch="240"/>
        </w:sectPr>
      </w:pPr>
    </w:p>
    <w:tbl>
      <w:tblPr>
        <w:tblW w:w="9214" w:type="dxa"/>
        <w:tblInd w:w="-34" w:type="dxa"/>
        <w:tblLook w:val="04A0"/>
      </w:tblPr>
      <w:tblGrid>
        <w:gridCol w:w="4395"/>
        <w:gridCol w:w="4819"/>
      </w:tblGrid>
      <w:tr w:rsidR="005C1E36" w:rsidRPr="002178D4" w:rsidTr="00BC0681">
        <w:tc>
          <w:tcPr>
            <w:tcW w:w="4395" w:type="dxa"/>
          </w:tcPr>
          <w:p w:rsidR="005C1E36" w:rsidRPr="0053185E" w:rsidRDefault="005C1E36" w:rsidP="00BC0681">
            <w:pPr>
              <w:widowControl/>
              <w:suppressAutoHyphens w:val="0"/>
              <w:rPr>
                <w:rFonts w:cs="Times New Roman"/>
              </w:rPr>
            </w:pPr>
          </w:p>
        </w:tc>
        <w:tc>
          <w:tcPr>
            <w:tcW w:w="4819" w:type="dxa"/>
          </w:tcPr>
          <w:p w:rsidR="005C1E36" w:rsidRPr="002178D4" w:rsidRDefault="005C1E36" w:rsidP="00BC0681">
            <w:pPr>
              <w:ind w:firstLine="708"/>
              <w:jc w:val="right"/>
            </w:pPr>
            <w:r w:rsidRPr="002178D4">
              <w:t>Приложение №</w:t>
            </w:r>
            <w:r w:rsidRPr="00F8474A">
              <w:rPr>
                <w:rFonts w:cs="Times New Roman"/>
              </w:rPr>
              <w:t> </w:t>
            </w:r>
            <w:r w:rsidRPr="002178D4">
              <w:t>2</w:t>
            </w:r>
          </w:p>
          <w:p w:rsidR="005C1E36" w:rsidRPr="000F0024" w:rsidRDefault="005C1E36" w:rsidP="00BC0681">
            <w:pPr>
              <w:ind w:firstLine="708"/>
              <w:jc w:val="right"/>
            </w:pPr>
            <w:r w:rsidRPr="000F0024">
              <w:t>к постановлению администрации</w:t>
            </w:r>
          </w:p>
          <w:p w:rsidR="005C1E36" w:rsidRPr="000F0024" w:rsidRDefault="00F503CB" w:rsidP="00BC0681">
            <w:pPr>
              <w:jc w:val="right"/>
            </w:pPr>
            <w:proofErr w:type="spellStart"/>
            <w:r>
              <w:t>Галаховского</w:t>
            </w:r>
            <w:proofErr w:type="spellEnd"/>
            <w:r w:rsidR="005C1E36" w:rsidRPr="000F0024">
              <w:t xml:space="preserve"> муниципального </w:t>
            </w:r>
          </w:p>
          <w:p w:rsidR="005C1E36" w:rsidRPr="000F0024" w:rsidRDefault="005C1E36" w:rsidP="00BC0681">
            <w:pPr>
              <w:jc w:val="right"/>
            </w:pPr>
            <w:r w:rsidRPr="000F0024">
              <w:t xml:space="preserve">образования </w:t>
            </w:r>
            <w:proofErr w:type="spellStart"/>
            <w:r w:rsidRPr="000F0024">
              <w:t>Екатериновского</w:t>
            </w:r>
            <w:proofErr w:type="spellEnd"/>
            <w:r w:rsidRPr="000F0024">
              <w:t xml:space="preserve"> </w:t>
            </w:r>
          </w:p>
          <w:p w:rsidR="005C1E36" w:rsidRPr="000F0024" w:rsidRDefault="005C1E36" w:rsidP="00BC0681">
            <w:pPr>
              <w:jc w:val="right"/>
            </w:pPr>
            <w:r w:rsidRPr="000F0024">
              <w:t xml:space="preserve">муниципального района </w:t>
            </w:r>
          </w:p>
          <w:p w:rsidR="005C1E36" w:rsidRPr="002178D4" w:rsidRDefault="005C1E36" w:rsidP="00BC0681">
            <w:pPr>
              <w:jc w:val="right"/>
              <w:rPr>
                <w:rFonts w:cs="Times New Roman"/>
              </w:rPr>
            </w:pPr>
            <w:r w:rsidRPr="000F0024">
              <w:t>Саратовской области</w:t>
            </w:r>
          </w:p>
        </w:tc>
      </w:tr>
    </w:tbl>
    <w:p w:rsidR="005C1E36" w:rsidRPr="002178D4" w:rsidRDefault="00F503CB" w:rsidP="005C1E36">
      <w:pPr>
        <w:jc w:val="right"/>
      </w:pPr>
      <w:r>
        <w:t>от 14</w:t>
      </w:r>
      <w:r w:rsidR="005C1E36">
        <w:t>.0</w:t>
      </w:r>
      <w:r w:rsidR="00B91797">
        <w:t>4</w:t>
      </w:r>
      <w:r w:rsidR="005C1E36">
        <w:t>.2022 г.</w:t>
      </w:r>
      <w:r w:rsidR="005C1E36" w:rsidRPr="000F0024">
        <w:t>№</w:t>
      </w:r>
      <w:r>
        <w:t>22</w:t>
      </w:r>
    </w:p>
    <w:p w:rsidR="005C1E36" w:rsidRPr="002178D4" w:rsidRDefault="005C1E36" w:rsidP="005C1E36">
      <w:pPr>
        <w:ind w:firstLine="567"/>
        <w:jc w:val="right"/>
        <w:rPr>
          <w:rFonts w:cs="Times New Roman"/>
        </w:rPr>
      </w:pPr>
    </w:p>
    <w:p w:rsidR="005C1E36" w:rsidRPr="00D03CFB" w:rsidRDefault="005C1E36" w:rsidP="005C1E36">
      <w:pPr>
        <w:ind w:firstLine="567"/>
        <w:jc w:val="center"/>
        <w:rPr>
          <w:rFonts w:cs="Times New Roman"/>
          <w:b/>
          <w:sz w:val="28"/>
          <w:szCs w:val="28"/>
        </w:rPr>
      </w:pPr>
      <w:r w:rsidRPr="00D03CFB">
        <w:rPr>
          <w:rFonts w:cs="Times New Roman"/>
          <w:b/>
          <w:sz w:val="28"/>
          <w:szCs w:val="28"/>
        </w:rPr>
        <w:t>Положение</w:t>
      </w:r>
    </w:p>
    <w:p w:rsidR="005C1E36" w:rsidRPr="00D03CFB" w:rsidRDefault="005C1E36" w:rsidP="005C1E36">
      <w:pPr>
        <w:pStyle w:val="31"/>
        <w:jc w:val="center"/>
        <w:rPr>
          <w:b/>
          <w:szCs w:val="28"/>
        </w:rPr>
      </w:pPr>
      <w:r w:rsidRPr="00D03CFB">
        <w:rPr>
          <w:b/>
          <w:szCs w:val="28"/>
        </w:rPr>
        <w:t xml:space="preserve">о комиссии по осуществлению закупок товаров, работ, услуг для обеспечения муниципальных нужд Администрации </w:t>
      </w:r>
      <w:proofErr w:type="spellStart"/>
      <w:r w:rsidR="00F503CB">
        <w:rPr>
          <w:b/>
          <w:szCs w:val="28"/>
        </w:rPr>
        <w:t>Галаховского</w:t>
      </w:r>
      <w:proofErr w:type="spellEnd"/>
      <w:r w:rsidRPr="00D03CFB">
        <w:rPr>
          <w:b/>
          <w:szCs w:val="28"/>
        </w:rPr>
        <w:t xml:space="preserve"> муниципального образования </w:t>
      </w:r>
      <w:proofErr w:type="spellStart"/>
      <w:r w:rsidRPr="00D03CFB">
        <w:rPr>
          <w:b/>
          <w:szCs w:val="28"/>
        </w:rPr>
        <w:t>Екатериновского</w:t>
      </w:r>
      <w:proofErr w:type="spellEnd"/>
      <w:r w:rsidRPr="00D03CFB">
        <w:rPr>
          <w:b/>
          <w:szCs w:val="28"/>
        </w:rPr>
        <w:t xml:space="preserve"> муниципального района Саратовской области (далее по тексту - Положение)</w:t>
      </w:r>
    </w:p>
    <w:p w:rsidR="005C1E36" w:rsidRPr="0053185E" w:rsidRDefault="005C1E36" w:rsidP="005C1E36">
      <w:pPr>
        <w:ind w:firstLine="567"/>
        <w:jc w:val="center"/>
        <w:rPr>
          <w:rFonts w:cs="Times New Roman"/>
          <w:sz w:val="28"/>
          <w:szCs w:val="28"/>
        </w:rPr>
      </w:pPr>
    </w:p>
    <w:p w:rsidR="005C1E36" w:rsidRPr="0053185E" w:rsidRDefault="005C1E36" w:rsidP="005C1E36">
      <w:pPr>
        <w:ind w:firstLine="567"/>
        <w:jc w:val="center"/>
        <w:rPr>
          <w:rFonts w:cs="Times New Roman"/>
          <w:b/>
          <w:sz w:val="28"/>
          <w:szCs w:val="28"/>
        </w:rPr>
      </w:pPr>
      <w:r w:rsidRPr="0053185E">
        <w:rPr>
          <w:rFonts w:cs="Times New Roman"/>
          <w:b/>
          <w:sz w:val="28"/>
          <w:szCs w:val="28"/>
        </w:rPr>
        <w:t>1. Основные положения.</w:t>
      </w:r>
    </w:p>
    <w:p w:rsidR="005C1E36" w:rsidRPr="0053185E" w:rsidRDefault="005C1E36" w:rsidP="005C1E36">
      <w:pPr>
        <w:pStyle w:val="HTML"/>
        <w:ind w:firstLine="540"/>
        <w:jc w:val="both"/>
        <w:rPr>
          <w:rFonts w:ascii="Times New Roman" w:hAnsi="Times New Roman"/>
          <w:sz w:val="28"/>
          <w:szCs w:val="28"/>
        </w:rPr>
      </w:pPr>
      <w:r w:rsidRPr="0053185E">
        <w:rPr>
          <w:rFonts w:ascii="Times New Roman" w:hAnsi="Times New Roman"/>
          <w:color w:val="000000"/>
          <w:sz w:val="28"/>
          <w:szCs w:val="28"/>
        </w:rPr>
        <w:t xml:space="preserve">1.1. Настоящее Положение определяет цели, задачи, функции, полномочия и порядок деятельности комиссии </w:t>
      </w:r>
      <w:r w:rsidRPr="0053185E">
        <w:rPr>
          <w:rFonts w:ascii="Times New Roman" w:hAnsi="Times New Roman"/>
          <w:sz w:val="28"/>
          <w:szCs w:val="28"/>
        </w:rPr>
        <w:t xml:space="preserve">по осуществлению закупок товаров, работ, услуг для обеспечения муниципальных нужд Администрации </w:t>
      </w:r>
      <w:r w:rsidR="00F503CB">
        <w:rPr>
          <w:rFonts w:ascii="Times New Roman" w:hAnsi="Times New Roman"/>
          <w:sz w:val="28"/>
          <w:szCs w:val="28"/>
        </w:rPr>
        <w:t>Галаховского</w:t>
      </w:r>
      <w:r w:rsidRPr="000F0024">
        <w:rPr>
          <w:rFonts w:ascii="Times New Roman" w:hAnsi="Times New Roman"/>
          <w:sz w:val="28"/>
          <w:szCs w:val="28"/>
        </w:rPr>
        <w:t xml:space="preserve"> муниципального образования </w:t>
      </w:r>
      <w:proofErr w:type="spellStart"/>
      <w:r w:rsidRPr="000F0024">
        <w:rPr>
          <w:rFonts w:ascii="Times New Roman" w:hAnsi="Times New Roman"/>
          <w:sz w:val="28"/>
          <w:szCs w:val="28"/>
        </w:rPr>
        <w:t>Екатериновского</w:t>
      </w:r>
      <w:proofErr w:type="spellEnd"/>
      <w:r w:rsidRPr="000F0024">
        <w:rPr>
          <w:rFonts w:ascii="Times New Roman" w:hAnsi="Times New Roman"/>
          <w:sz w:val="28"/>
          <w:szCs w:val="28"/>
        </w:rPr>
        <w:t xml:space="preserve"> муниципального района Саратовской области </w:t>
      </w:r>
      <w:r w:rsidRPr="0053185E">
        <w:rPr>
          <w:rFonts w:ascii="Times New Roman" w:hAnsi="Times New Roman"/>
          <w:color w:val="000000"/>
          <w:sz w:val="28"/>
          <w:szCs w:val="28"/>
        </w:rPr>
        <w:t xml:space="preserve">(далее - комиссия) путем проведения </w:t>
      </w:r>
      <w:r w:rsidRPr="0053185E">
        <w:rPr>
          <w:rFonts w:ascii="Times New Roman" w:hAnsi="Times New Roman"/>
          <w:sz w:val="28"/>
          <w:szCs w:val="28"/>
        </w:rPr>
        <w:t xml:space="preserve">конкурентных способов определения поставщиков (подрядчиков, исполнителей), предусмотренных </w:t>
      </w:r>
      <w:proofErr w:type="gramStart"/>
      <w:r w:rsidRPr="0053185E">
        <w:rPr>
          <w:rFonts w:ascii="Times New Roman" w:hAnsi="Times New Roman"/>
          <w:sz w:val="28"/>
          <w:szCs w:val="28"/>
        </w:rPr>
        <w:t>ч</w:t>
      </w:r>
      <w:proofErr w:type="gramEnd"/>
      <w:r w:rsidRPr="0053185E">
        <w:rPr>
          <w:rFonts w:ascii="Times New Roman" w:hAnsi="Times New Roman"/>
          <w:sz w:val="28"/>
          <w:szCs w:val="28"/>
        </w:rPr>
        <w:t xml:space="preserve">.2 ст.24 Закона о контрактной системе. </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1.2. Основные понятия:</w:t>
      </w:r>
    </w:p>
    <w:p w:rsidR="005C1E36" w:rsidRPr="0053185E"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b/>
          <w:bCs/>
          <w:color w:val="000000"/>
          <w:sz w:val="28"/>
          <w:szCs w:val="28"/>
        </w:rPr>
        <w:t>- определение поставщика</w:t>
      </w:r>
      <w:r w:rsidRPr="0053185E">
        <w:rPr>
          <w:rFonts w:cs="Times New Roman"/>
          <w:color w:val="000000"/>
          <w:sz w:val="28"/>
          <w:szCs w:val="28"/>
        </w:rPr>
        <w:t xml:space="preserve"> (подрядчика, исполнителя) - совокупность действий, которые осуществляются заказчиком в порядке, установленном Федеральным </w:t>
      </w:r>
      <w:hyperlink r:id="rId4" w:history="1">
        <w:r w:rsidRPr="0053185E">
          <w:rPr>
            <w:rFonts w:cs="Times New Roman"/>
            <w:color w:val="000000"/>
            <w:sz w:val="28"/>
            <w:szCs w:val="28"/>
          </w:rPr>
          <w:t>законом</w:t>
        </w:r>
      </w:hyperlink>
      <w:r w:rsidRPr="0053185E">
        <w:rPr>
          <w:rFonts w:cs="Times New Roman"/>
          <w:color w:val="000000"/>
          <w:sz w:val="28"/>
          <w:szCs w:val="28"/>
        </w:rP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начиная с размещения извещения об осуществлении закупки товара, работы, услуги и завершаются заключением контракта;</w:t>
      </w:r>
      <w:proofErr w:type="gramEnd"/>
    </w:p>
    <w:p w:rsidR="005C1E36" w:rsidRPr="0053185E" w:rsidRDefault="005C1E36" w:rsidP="005C1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proofErr w:type="gramStart"/>
      <w:r w:rsidRPr="0053185E">
        <w:rPr>
          <w:rFonts w:eastAsia="Times New Roman" w:cs="Times New Roman"/>
          <w:b/>
          <w:kern w:val="0"/>
          <w:sz w:val="28"/>
          <w:szCs w:val="28"/>
          <w:lang w:eastAsia="ru-RU" w:bidi="ar-SA"/>
        </w:rPr>
        <w:t>- государственный заказчик</w:t>
      </w:r>
      <w:r w:rsidRPr="0053185E">
        <w:rPr>
          <w:rFonts w:eastAsia="Times New Roman" w:cs="Times New Roman"/>
          <w:kern w:val="0"/>
          <w:sz w:val="28"/>
          <w:szCs w:val="28"/>
          <w:lang w:eastAsia="ru-RU" w:bidi="ar-SA"/>
        </w:rPr>
        <w:t xml:space="preserve"> - государственный орган (в том числе орган государственной власти), Государственная</w:t>
      </w:r>
      <w:r>
        <w:rPr>
          <w:rFonts w:eastAsia="Times New Roman" w:cs="Times New Roman"/>
          <w:kern w:val="0"/>
          <w:sz w:val="28"/>
          <w:szCs w:val="28"/>
          <w:lang w:eastAsia="ru-RU" w:bidi="ar-SA"/>
        </w:rPr>
        <w:t xml:space="preserve"> корпорация по атомной энергии «</w:t>
      </w:r>
      <w:proofErr w:type="spellStart"/>
      <w:r w:rsidRPr="0053185E">
        <w:rPr>
          <w:rFonts w:eastAsia="Times New Roman" w:cs="Times New Roman"/>
          <w:kern w:val="0"/>
          <w:sz w:val="28"/>
          <w:szCs w:val="28"/>
          <w:lang w:eastAsia="ru-RU" w:bidi="ar-SA"/>
        </w:rPr>
        <w:t>Росатом</w:t>
      </w:r>
      <w:proofErr w:type="spellEnd"/>
      <w:r>
        <w:rPr>
          <w:rFonts w:eastAsia="Times New Roman" w:cs="Times New Roman"/>
          <w:kern w:val="0"/>
          <w:sz w:val="28"/>
          <w:szCs w:val="28"/>
          <w:lang w:eastAsia="ru-RU" w:bidi="ar-SA"/>
        </w:rPr>
        <w:t>»</w:t>
      </w:r>
      <w:r w:rsidRPr="0053185E">
        <w:rPr>
          <w:rFonts w:eastAsia="Times New Roman" w:cs="Times New Roman"/>
          <w:kern w:val="0"/>
          <w:sz w:val="28"/>
          <w:szCs w:val="28"/>
          <w:lang w:eastAsia="ru-RU" w:bidi="ar-SA"/>
        </w:rPr>
        <w:t xml:space="preserve">,  публично-правовая компания </w:t>
      </w:r>
      <w:r>
        <w:rPr>
          <w:rFonts w:eastAsia="Times New Roman" w:cs="Times New Roman"/>
          <w:kern w:val="0"/>
          <w:sz w:val="28"/>
          <w:szCs w:val="28"/>
          <w:lang w:eastAsia="ru-RU" w:bidi="ar-SA"/>
        </w:rPr>
        <w:t>«</w:t>
      </w:r>
      <w:r w:rsidRPr="0053185E">
        <w:rPr>
          <w:rFonts w:eastAsia="Times New Roman" w:cs="Times New Roman"/>
          <w:kern w:val="0"/>
          <w:sz w:val="28"/>
          <w:szCs w:val="28"/>
          <w:lang w:eastAsia="ru-RU" w:bidi="ar-SA"/>
        </w:rPr>
        <w:t>Единый заказчик в сфере строительства</w:t>
      </w:r>
      <w:r>
        <w:rPr>
          <w:rFonts w:eastAsia="Times New Roman" w:cs="Times New Roman"/>
          <w:kern w:val="0"/>
          <w:sz w:val="28"/>
          <w:szCs w:val="28"/>
          <w:lang w:eastAsia="ru-RU" w:bidi="ar-SA"/>
        </w:rPr>
        <w:t>»</w:t>
      </w:r>
      <w:r w:rsidRPr="0053185E">
        <w:rPr>
          <w:rFonts w:eastAsia="Times New Roman" w:cs="Times New Roman"/>
          <w:kern w:val="0"/>
          <w:sz w:val="28"/>
          <w:szCs w:val="28"/>
          <w:lang w:eastAsia="ru-RU" w:bidi="ar-SA"/>
        </w:rPr>
        <w:t>,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w:t>
      </w:r>
      <w:proofErr w:type="gramEnd"/>
      <w:r w:rsidRPr="0053185E">
        <w:rPr>
          <w:rFonts w:eastAsia="Times New Roman" w:cs="Times New Roman"/>
          <w:kern w:val="0"/>
          <w:sz w:val="28"/>
          <w:szCs w:val="28"/>
          <w:lang w:eastAsia="ru-RU" w:bidi="ar-SA"/>
        </w:rPr>
        <w:t xml:space="preserve"> и осуществляющие закупки;</w:t>
      </w:r>
    </w:p>
    <w:p w:rsidR="005C1E36" w:rsidRPr="0053185E" w:rsidRDefault="005C1E36" w:rsidP="005C1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53185E">
        <w:rPr>
          <w:rFonts w:eastAsia="Times New Roman" w:cs="Times New Roman"/>
          <w:b/>
          <w:kern w:val="0"/>
          <w:sz w:val="28"/>
          <w:szCs w:val="28"/>
          <w:lang w:eastAsia="ru-RU" w:bidi="ar-SA"/>
        </w:rPr>
        <w:t>- муниципальный заказчик</w:t>
      </w:r>
      <w:r w:rsidRPr="0053185E">
        <w:rPr>
          <w:rFonts w:eastAsia="Times New Roman" w:cs="Times New Roman"/>
          <w:kern w:val="0"/>
          <w:sz w:val="28"/>
          <w:szCs w:val="28"/>
          <w:lang w:eastAsia="ru-RU" w:bidi="ar-SA"/>
        </w:rPr>
        <w:t xml:space="preserve">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w:t>
      </w:r>
      <w:r w:rsidRPr="0053185E">
        <w:rPr>
          <w:rFonts w:eastAsia="Times New Roman" w:cs="Times New Roman"/>
          <w:kern w:val="0"/>
          <w:sz w:val="28"/>
          <w:szCs w:val="28"/>
          <w:lang w:eastAsia="ru-RU" w:bidi="ar-SA"/>
        </w:rPr>
        <w:lastRenderedPageBreak/>
        <w:t>Федерации от имени муниципального образования и осуществляющие закупки;</w:t>
      </w:r>
    </w:p>
    <w:p w:rsidR="005C1E36" w:rsidRPr="0053185E" w:rsidRDefault="005C1E36" w:rsidP="005C1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53185E">
        <w:rPr>
          <w:rFonts w:eastAsia="Times New Roman" w:cs="Times New Roman"/>
          <w:b/>
          <w:kern w:val="0"/>
          <w:sz w:val="28"/>
          <w:szCs w:val="28"/>
          <w:lang w:eastAsia="ru-RU" w:bidi="ar-SA"/>
        </w:rPr>
        <w:t>- заказчик</w:t>
      </w:r>
      <w:r w:rsidRPr="0053185E">
        <w:rPr>
          <w:rFonts w:eastAsia="Times New Roman" w:cs="Times New Roman"/>
          <w:kern w:val="0"/>
          <w:sz w:val="28"/>
          <w:szCs w:val="28"/>
          <w:lang w:eastAsia="ru-RU" w:bidi="ar-SA"/>
        </w:rPr>
        <w:t xml:space="preserve"> - государственный или муниципальный заказчик либо в соответствии с частями 1 и 2.1 статьи 15 </w:t>
      </w:r>
      <w:r w:rsidRPr="0053185E">
        <w:rPr>
          <w:rFonts w:cs="Times New Roman"/>
          <w:color w:val="000000"/>
          <w:sz w:val="28"/>
          <w:szCs w:val="28"/>
        </w:rPr>
        <w:t>Закона о контрактной системе</w:t>
      </w:r>
      <w:r w:rsidRPr="0053185E">
        <w:rPr>
          <w:rFonts w:eastAsia="Times New Roman" w:cs="Times New Roman"/>
          <w:kern w:val="0"/>
          <w:sz w:val="28"/>
          <w:szCs w:val="28"/>
          <w:lang w:eastAsia="ru-RU" w:bidi="ar-SA"/>
        </w:rPr>
        <w:t xml:space="preserve"> бюджетное учреждение, государственное, муниципальное унитарные предприятия, осуществляющие закупки;</w:t>
      </w:r>
    </w:p>
    <w:p w:rsidR="005C1E36" w:rsidRPr="0053185E" w:rsidRDefault="005C1E36" w:rsidP="005C1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proofErr w:type="gramStart"/>
      <w:r w:rsidRPr="0053185E">
        <w:rPr>
          <w:rFonts w:eastAsia="Times New Roman" w:cs="Times New Roman"/>
          <w:kern w:val="0"/>
          <w:sz w:val="28"/>
          <w:szCs w:val="28"/>
          <w:lang w:eastAsia="ru-RU" w:bidi="ar-SA"/>
        </w:rPr>
        <w:t xml:space="preserve">- </w:t>
      </w:r>
      <w:r w:rsidRPr="0053185E">
        <w:rPr>
          <w:rFonts w:eastAsia="Times New Roman" w:cs="Times New Roman"/>
          <w:b/>
          <w:kern w:val="0"/>
          <w:sz w:val="28"/>
          <w:szCs w:val="28"/>
          <w:lang w:eastAsia="ru-RU" w:bidi="ar-SA"/>
        </w:rPr>
        <w:t>участник закупки</w:t>
      </w:r>
      <w:r w:rsidRPr="0053185E">
        <w:rPr>
          <w:rFonts w:eastAsia="Times New Roman" w:cs="Times New Roman"/>
          <w:kern w:val="0"/>
          <w:sz w:val="28"/>
          <w:szCs w:val="28"/>
          <w:lang w:eastAsia="ru-RU" w:bidi="ar-SA"/>
        </w:rP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w:t>
      </w:r>
      <w:proofErr w:type="gramEnd"/>
      <w:r w:rsidRPr="0053185E">
        <w:rPr>
          <w:rFonts w:eastAsia="Times New Roman" w:cs="Times New Roman"/>
          <w:kern w:val="0"/>
          <w:sz w:val="28"/>
          <w:szCs w:val="28"/>
          <w:lang w:eastAsia="ru-RU" w:bidi="ar-SA"/>
        </w:rPr>
        <w:t xml:space="preserve"> предоставления информации при проведении финансовых операций (</w:t>
      </w:r>
      <w:proofErr w:type="spellStart"/>
      <w:r w:rsidRPr="0053185E">
        <w:rPr>
          <w:rFonts w:eastAsia="Times New Roman" w:cs="Times New Roman"/>
          <w:kern w:val="0"/>
          <w:sz w:val="28"/>
          <w:szCs w:val="28"/>
          <w:lang w:eastAsia="ru-RU" w:bidi="ar-SA"/>
        </w:rPr>
        <w:t>офшорные</w:t>
      </w:r>
      <w:proofErr w:type="spellEnd"/>
      <w:r w:rsidRPr="0053185E">
        <w:rPr>
          <w:rFonts w:eastAsia="Times New Roman" w:cs="Times New Roman"/>
          <w:kern w:val="0"/>
          <w:sz w:val="28"/>
          <w:szCs w:val="28"/>
          <w:lang w:eastAsia="ru-RU" w:bidi="ar-SA"/>
        </w:rPr>
        <w:t xml:space="preserve"> зоны) в отношении юридических лиц (далее - </w:t>
      </w:r>
      <w:proofErr w:type="spellStart"/>
      <w:r w:rsidRPr="0053185E">
        <w:rPr>
          <w:rFonts w:eastAsia="Times New Roman" w:cs="Times New Roman"/>
          <w:kern w:val="0"/>
          <w:sz w:val="28"/>
          <w:szCs w:val="28"/>
          <w:lang w:eastAsia="ru-RU" w:bidi="ar-SA"/>
        </w:rPr>
        <w:t>офшорная</w:t>
      </w:r>
      <w:proofErr w:type="spellEnd"/>
      <w:r w:rsidRPr="0053185E">
        <w:rPr>
          <w:rFonts w:eastAsia="Times New Roman" w:cs="Times New Roman"/>
          <w:kern w:val="0"/>
          <w:sz w:val="28"/>
          <w:szCs w:val="28"/>
          <w:lang w:eastAsia="ru-RU" w:bidi="ar-SA"/>
        </w:rPr>
        <w:t xml:space="preserve"> компания), или любое физическое лицо, в том числе зарегистрированное в качестве индивидуального предпринимателя;</w:t>
      </w:r>
    </w:p>
    <w:p w:rsidR="005C1E36" w:rsidRPr="0053185E" w:rsidRDefault="005C1E36" w:rsidP="005C1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53185E">
        <w:rPr>
          <w:rFonts w:eastAsia="Times New Roman" w:cs="Times New Roman"/>
          <w:b/>
          <w:kern w:val="0"/>
          <w:sz w:val="28"/>
          <w:szCs w:val="28"/>
          <w:lang w:eastAsia="ru-RU" w:bidi="ar-SA"/>
        </w:rPr>
        <w:t>- открытый конкурентный способ определения поставщика</w:t>
      </w:r>
      <w:r w:rsidRPr="0053185E">
        <w:rPr>
          <w:rFonts w:eastAsia="Times New Roman" w:cs="Times New Roman"/>
          <w:kern w:val="0"/>
          <w:sz w:val="28"/>
          <w:szCs w:val="28"/>
          <w:lang w:eastAsia="ru-RU" w:bidi="ar-SA"/>
        </w:rPr>
        <w:t xml:space="preserve"> - способ определения поставщика, при котором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w:t>
      </w:r>
    </w:p>
    <w:p w:rsidR="005C1E36" w:rsidRPr="0053185E" w:rsidRDefault="005C1E36" w:rsidP="005C1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53185E">
        <w:rPr>
          <w:rFonts w:eastAsia="Times New Roman" w:cs="Times New Roman"/>
          <w:b/>
          <w:kern w:val="0"/>
          <w:sz w:val="28"/>
          <w:szCs w:val="28"/>
          <w:lang w:eastAsia="ru-RU" w:bidi="ar-SA"/>
        </w:rPr>
        <w:t>- закрытый конкурентный способ определения поставщика</w:t>
      </w:r>
      <w:r w:rsidRPr="0053185E">
        <w:rPr>
          <w:rFonts w:eastAsia="Times New Roman" w:cs="Times New Roman"/>
          <w:kern w:val="0"/>
          <w:sz w:val="28"/>
          <w:szCs w:val="28"/>
          <w:lang w:eastAsia="ru-RU" w:bidi="ar-SA"/>
        </w:rPr>
        <w:t xml:space="preserve"> - способ определения поставщика, при котором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5C1E36" w:rsidRPr="0053185E" w:rsidRDefault="005C1E36" w:rsidP="005C1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proofErr w:type="gramStart"/>
      <w:r w:rsidRPr="0053185E">
        <w:rPr>
          <w:rFonts w:eastAsia="Times New Roman" w:cs="Times New Roman"/>
          <w:b/>
          <w:kern w:val="0"/>
          <w:sz w:val="28"/>
          <w:szCs w:val="28"/>
          <w:lang w:eastAsia="ru-RU" w:bidi="ar-SA"/>
        </w:rPr>
        <w:t>- государственный контракт, муниципальный контракт</w:t>
      </w:r>
      <w:r w:rsidRPr="0053185E">
        <w:rPr>
          <w:rFonts w:eastAsia="Times New Roman" w:cs="Times New Roman"/>
          <w:kern w:val="0"/>
          <w:sz w:val="28"/>
          <w:szCs w:val="28"/>
          <w:lang w:eastAsia="ru-RU" w:bidi="ar-SA"/>
        </w:rPr>
        <w:t xml:space="preserve">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roofErr w:type="gramEnd"/>
    </w:p>
    <w:p w:rsidR="005C1E36" w:rsidRPr="0053185E" w:rsidRDefault="005C1E36" w:rsidP="005C1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proofErr w:type="gramStart"/>
      <w:r w:rsidRPr="0053185E">
        <w:rPr>
          <w:rFonts w:eastAsia="Times New Roman" w:cs="Times New Roman"/>
          <w:b/>
          <w:kern w:val="0"/>
          <w:sz w:val="28"/>
          <w:szCs w:val="28"/>
          <w:lang w:eastAsia="ru-RU" w:bidi="ar-SA"/>
        </w:rPr>
        <w:t>- контракт</w:t>
      </w:r>
      <w:r w:rsidRPr="0053185E">
        <w:rPr>
          <w:rFonts w:eastAsia="Times New Roman" w:cs="Times New Roman"/>
          <w:kern w:val="0"/>
          <w:sz w:val="28"/>
          <w:szCs w:val="28"/>
          <w:lang w:eastAsia="ru-RU" w:bidi="ar-SA"/>
        </w:rPr>
        <w:t xml:space="preserve">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4.1, 4.3 и 5 статьи 15 </w:t>
      </w:r>
      <w:r w:rsidRPr="0053185E">
        <w:rPr>
          <w:rFonts w:cs="Times New Roman"/>
          <w:color w:val="000000"/>
          <w:sz w:val="28"/>
          <w:szCs w:val="28"/>
        </w:rPr>
        <w:t>Закона о контрактной системе</w:t>
      </w:r>
      <w:r w:rsidRPr="0053185E">
        <w:rPr>
          <w:rFonts w:eastAsia="Times New Roman" w:cs="Times New Roman"/>
          <w:kern w:val="0"/>
          <w:sz w:val="28"/>
          <w:szCs w:val="28"/>
          <w:lang w:eastAsia="ru-RU" w:bidi="ar-SA"/>
        </w:rPr>
        <w:t>.</w:t>
      </w:r>
      <w:proofErr w:type="gramEnd"/>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lastRenderedPageBreak/>
        <w:t>1.3. Процедуры по определению поставщиков (подрядчиков, исполнителей) проводятся самим заказчиком в соответствии с нормами Закона о контрактной системе.</w:t>
      </w:r>
    </w:p>
    <w:p w:rsidR="005C1E36" w:rsidRPr="0053185E" w:rsidRDefault="005C1E36" w:rsidP="005C1E36">
      <w:pPr>
        <w:pStyle w:val="HTML"/>
        <w:ind w:firstLine="540"/>
        <w:jc w:val="both"/>
        <w:rPr>
          <w:rFonts w:ascii="Times New Roman" w:hAnsi="Times New Roman"/>
          <w:sz w:val="28"/>
          <w:szCs w:val="28"/>
          <w:shd w:val="clear" w:color="auto" w:fill="FFFFFF"/>
        </w:rPr>
      </w:pPr>
      <w:r w:rsidRPr="0053185E">
        <w:rPr>
          <w:rFonts w:ascii="Times New Roman" w:hAnsi="Times New Roman"/>
          <w:sz w:val="28"/>
          <w:szCs w:val="28"/>
        </w:rPr>
        <w:t>1.4.</w:t>
      </w:r>
      <w:r w:rsidRPr="0053185E">
        <w:t xml:space="preserve"> </w:t>
      </w:r>
      <w:r w:rsidRPr="0053185E">
        <w:rPr>
          <w:rFonts w:ascii="Times New Roman" w:hAnsi="Times New Roman"/>
          <w:sz w:val="28"/>
          <w:szCs w:val="28"/>
        </w:rPr>
        <w:t>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Законом о контрактной системе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Законом о контрактной системе,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Законом о контрактной системе предусмотрена документация о закупке) и подписание контракта осуществляются заказчиком</w:t>
      </w:r>
      <w:r w:rsidRPr="0053185E">
        <w:rPr>
          <w:rFonts w:ascii="Times New Roman" w:hAnsi="Times New Roman"/>
          <w:sz w:val="28"/>
          <w:szCs w:val="28"/>
          <w:shd w:val="clear" w:color="auto" w:fill="FFFFFF"/>
        </w:rPr>
        <w:t>.</w:t>
      </w:r>
    </w:p>
    <w:p w:rsidR="005C1E36" w:rsidRPr="0053185E" w:rsidRDefault="005C1E36" w:rsidP="005C1E36">
      <w:pPr>
        <w:pStyle w:val="HTML"/>
        <w:ind w:firstLine="540"/>
        <w:jc w:val="both"/>
        <w:rPr>
          <w:rFonts w:ascii="Times New Roman" w:hAnsi="Times New Roman"/>
          <w:sz w:val="28"/>
          <w:szCs w:val="28"/>
        </w:rPr>
      </w:pPr>
      <w:r w:rsidRPr="0053185E">
        <w:rPr>
          <w:rFonts w:ascii="Times New Roman" w:hAnsi="Times New Roman"/>
          <w:sz w:val="28"/>
          <w:szCs w:val="28"/>
        </w:rPr>
        <w:t>1.5. Выбор и взаимодействие со специализированной организацией (в случае ее привлечения заказчиком) осуществляется в порядке, установленном статьей 40 Закона о контрактной системе.</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1.6. В процессе осуществления своих полномочий комиссия взаимодействует с заказчиком в порядке, установленном настоящим Положением.</w:t>
      </w:r>
    </w:p>
    <w:p w:rsidR="005C1E36" w:rsidRPr="0053185E" w:rsidRDefault="005C1E36" w:rsidP="005C1E36">
      <w:pPr>
        <w:autoSpaceDE w:val="0"/>
        <w:autoSpaceDN w:val="0"/>
        <w:adjustRightInd w:val="0"/>
        <w:ind w:firstLine="540"/>
        <w:jc w:val="both"/>
        <w:rPr>
          <w:rFonts w:cs="Times New Roman"/>
          <w:color w:val="000000"/>
          <w:sz w:val="28"/>
          <w:szCs w:val="28"/>
        </w:rPr>
      </w:pPr>
    </w:p>
    <w:p w:rsidR="005C1E36" w:rsidRPr="0053185E" w:rsidRDefault="005C1E36" w:rsidP="005C1E36">
      <w:pPr>
        <w:autoSpaceDE w:val="0"/>
        <w:autoSpaceDN w:val="0"/>
        <w:adjustRightInd w:val="0"/>
        <w:jc w:val="center"/>
        <w:outlineLvl w:val="0"/>
        <w:rPr>
          <w:rFonts w:cs="Times New Roman"/>
          <w:color w:val="000000"/>
          <w:sz w:val="28"/>
          <w:szCs w:val="28"/>
        </w:rPr>
      </w:pPr>
      <w:bookmarkStart w:id="0" w:name="Par36"/>
      <w:bookmarkEnd w:id="0"/>
      <w:r w:rsidRPr="0053185E">
        <w:rPr>
          <w:rFonts w:cs="Times New Roman"/>
          <w:b/>
          <w:bCs/>
          <w:color w:val="000000"/>
          <w:sz w:val="28"/>
          <w:szCs w:val="28"/>
        </w:rPr>
        <w:t>2. Правовое регулирование</w:t>
      </w:r>
    </w:p>
    <w:p w:rsidR="005C1E36" w:rsidRPr="0053185E" w:rsidRDefault="005C1E36" w:rsidP="005C1E36">
      <w:pPr>
        <w:autoSpaceDE w:val="0"/>
        <w:autoSpaceDN w:val="0"/>
        <w:adjustRightInd w:val="0"/>
        <w:ind w:firstLine="540"/>
        <w:jc w:val="both"/>
        <w:rPr>
          <w:rFonts w:cs="Times New Roman"/>
          <w:color w:val="000000"/>
          <w:sz w:val="28"/>
          <w:szCs w:val="28"/>
        </w:rPr>
      </w:pPr>
      <w:r>
        <w:rPr>
          <w:rFonts w:cs="Times New Roman"/>
          <w:color w:val="000000"/>
          <w:sz w:val="28"/>
          <w:szCs w:val="28"/>
        </w:rPr>
        <w:t>К</w:t>
      </w:r>
      <w:r w:rsidRPr="0053185E">
        <w:rPr>
          <w:rFonts w:cs="Times New Roman"/>
          <w:color w:val="000000"/>
          <w:sz w:val="28"/>
          <w:szCs w:val="28"/>
        </w:rPr>
        <w:t xml:space="preserve">омиссия в процессе своей деятельности руководствуется Бюджетным </w:t>
      </w:r>
      <w:hyperlink r:id="rId5" w:history="1">
        <w:r w:rsidRPr="0053185E">
          <w:rPr>
            <w:rFonts w:cs="Times New Roman"/>
            <w:color w:val="000000"/>
            <w:sz w:val="28"/>
            <w:szCs w:val="28"/>
          </w:rPr>
          <w:t>кодексом</w:t>
        </w:r>
      </w:hyperlink>
      <w:r w:rsidRPr="0053185E">
        <w:rPr>
          <w:rFonts w:cs="Times New Roman"/>
          <w:color w:val="000000"/>
          <w:sz w:val="28"/>
          <w:szCs w:val="28"/>
        </w:rPr>
        <w:t xml:space="preserve"> Российской Федерации, Гражданским </w:t>
      </w:r>
      <w:hyperlink r:id="rId6" w:history="1">
        <w:r w:rsidRPr="0053185E">
          <w:rPr>
            <w:rFonts w:cs="Times New Roman"/>
            <w:color w:val="000000"/>
            <w:sz w:val="28"/>
            <w:szCs w:val="28"/>
          </w:rPr>
          <w:t>кодексом</w:t>
        </w:r>
      </w:hyperlink>
      <w:r w:rsidRPr="0053185E">
        <w:rPr>
          <w:rFonts w:cs="Times New Roman"/>
          <w:color w:val="000000"/>
          <w:sz w:val="28"/>
          <w:szCs w:val="28"/>
        </w:rPr>
        <w:t xml:space="preserve"> Российской Федерации, </w:t>
      </w:r>
      <w:hyperlink r:id="rId7" w:history="1">
        <w:r w:rsidRPr="0053185E">
          <w:rPr>
            <w:rFonts w:cs="Times New Roman"/>
            <w:color w:val="000000"/>
            <w:sz w:val="28"/>
            <w:szCs w:val="28"/>
          </w:rPr>
          <w:t>Законом</w:t>
        </w:r>
      </w:hyperlink>
      <w:r w:rsidRPr="0053185E">
        <w:rPr>
          <w:rFonts w:cs="Times New Roman"/>
          <w:color w:val="000000"/>
          <w:sz w:val="28"/>
          <w:szCs w:val="28"/>
        </w:rPr>
        <w:t xml:space="preserve"> о контрактной системе, Федеральным </w:t>
      </w:r>
      <w:hyperlink r:id="rId8" w:history="1">
        <w:r w:rsidRPr="0053185E">
          <w:rPr>
            <w:rFonts w:cs="Times New Roman"/>
            <w:color w:val="000000"/>
            <w:sz w:val="28"/>
            <w:szCs w:val="28"/>
          </w:rPr>
          <w:t>законом</w:t>
        </w:r>
      </w:hyperlink>
      <w:r w:rsidRPr="0053185E">
        <w:rPr>
          <w:rFonts w:cs="Times New Roman"/>
          <w:color w:val="000000"/>
          <w:sz w:val="28"/>
          <w:szCs w:val="28"/>
        </w:rPr>
        <w:t xml:space="preserve"> от 26.07.2006 N 135-ФЗ «О защите конкуренции» (далее - Закон о защите конкуренции), иными действующими нормативными правовыми актами Российской Федерации, распоряжениями заказчика и настоящим Положением.</w:t>
      </w:r>
    </w:p>
    <w:p w:rsidR="005C1E36" w:rsidRPr="0053185E" w:rsidRDefault="005C1E36" w:rsidP="005C1E36">
      <w:pPr>
        <w:autoSpaceDE w:val="0"/>
        <w:autoSpaceDN w:val="0"/>
        <w:adjustRightInd w:val="0"/>
        <w:ind w:firstLine="540"/>
        <w:jc w:val="both"/>
        <w:rPr>
          <w:rFonts w:cs="Times New Roman"/>
          <w:color w:val="000000"/>
          <w:sz w:val="28"/>
          <w:szCs w:val="28"/>
        </w:rPr>
      </w:pPr>
    </w:p>
    <w:p w:rsidR="005C1E36" w:rsidRPr="0053185E" w:rsidRDefault="005C1E36" w:rsidP="005C1E36">
      <w:pPr>
        <w:autoSpaceDE w:val="0"/>
        <w:autoSpaceDN w:val="0"/>
        <w:adjustRightInd w:val="0"/>
        <w:jc w:val="center"/>
        <w:outlineLvl w:val="0"/>
        <w:rPr>
          <w:rFonts w:cs="Times New Roman"/>
          <w:color w:val="000000"/>
          <w:sz w:val="28"/>
          <w:szCs w:val="28"/>
        </w:rPr>
      </w:pPr>
      <w:bookmarkStart w:id="1" w:name="Par40"/>
      <w:bookmarkEnd w:id="1"/>
      <w:r w:rsidRPr="0053185E">
        <w:rPr>
          <w:rFonts w:cs="Times New Roman"/>
          <w:b/>
          <w:bCs/>
          <w:color w:val="000000"/>
          <w:sz w:val="28"/>
          <w:szCs w:val="28"/>
        </w:rPr>
        <w:t>3. Цели создания и принципы работы комиссии</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3.1. </w:t>
      </w:r>
      <w:r>
        <w:rPr>
          <w:rFonts w:cs="Times New Roman"/>
          <w:color w:val="000000"/>
          <w:sz w:val="28"/>
          <w:szCs w:val="28"/>
        </w:rPr>
        <w:t>К</w:t>
      </w:r>
      <w:r w:rsidRPr="0053185E">
        <w:rPr>
          <w:rFonts w:cs="Times New Roman"/>
          <w:color w:val="000000"/>
          <w:sz w:val="28"/>
          <w:szCs w:val="28"/>
        </w:rPr>
        <w:t>омиссия создается в целях определения поставщиков (подрядчиков, исполнителей) за исключением осуществления закупки у единственного поставщика (подрядчика, исполнителя).</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3.2. В своей деятельности комиссия руководствуется следующими принципами.</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3.2.1. Эффективность и экономичность использования выделенных средств бюджета и внебюджетных источников финансирования.</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3.2.2. Публичность, гласность, открытость и прозрачность процедуры определения поставщиков (подрядчиков, исполнителей).</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lastRenderedPageBreak/>
        <w:t>3.2.3. Обеспечение добросовестной конкуренции, недопущение дискриминации, введения ограничений или преимуще</w:t>
      </w:r>
      <w:proofErr w:type="gramStart"/>
      <w:r w:rsidRPr="0053185E">
        <w:rPr>
          <w:rFonts w:cs="Times New Roman"/>
          <w:color w:val="000000"/>
          <w:sz w:val="28"/>
          <w:szCs w:val="28"/>
        </w:rPr>
        <w:t>ств дл</w:t>
      </w:r>
      <w:proofErr w:type="gramEnd"/>
      <w:r w:rsidRPr="0053185E">
        <w:rPr>
          <w:rFonts w:cs="Times New Roman"/>
          <w:color w:val="000000"/>
          <w:sz w:val="28"/>
          <w:szCs w:val="28"/>
        </w:rPr>
        <w:t>я отдельных участников закупки, за исключением случаев, если такие преимущества установлены действующим законодательством Российской Федерации.</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3.2.4. Устранение возможностей злоупотребления и коррупции при определении поставщиков (подрядчиков, исполнителей).</w:t>
      </w:r>
    </w:p>
    <w:p w:rsidR="005C1E36" w:rsidRPr="0053185E" w:rsidRDefault="005C1E36" w:rsidP="00D57F44">
      <w:pPr>
        <w:autoSpaceDE w:val="0"/>
        <w:autoSpaceDN w:val="0"/>
        <w:adjustRightInd w:val="0"/>
        <w:ind w:right="-143" w:firstLine="540"/>
        <w:rPr>
          <w:rFonts w:cs="Times New Roman"/>
          <w:color w:val="000000"/>
          <w:sz w:val="28"/>
          <w:szCs w:val="28"/>
        </w:rPr>
      </w:pPr>
      <w:r w:rsidRPr="0053185E">
        <w:rPr>
          <w:rFonts w:cs="Times New Roman"/>
          <w:color w:val="000000"/>
          <w:sz w:val="28"/>
          <w:szCs w:val="28"/>
        </w:rPr>
        <w:t>3.2.5. Недопущение разглашения сведений, ставших известными в ходе проведения процедур определения поставщиков (подрядчиков, исполнителей), в слу</w:t>
      </w:r>
      <w:r w:rsidR="00D57F44">
        <w:rPr>
          <w:rFonts w:cs="Times New Roman"/>
          <w:color w:val="000000"/>
          <w:sz w:val="28"/>
          <w:szCs w:val="28"/>
        </w:rPr>
        <w:t xml:space="preserve">чаях, установленных действующим </w:t>
      </w:r>
      <w:r w:rsidRPr="0053185E">
        <w:rPr>
          <w:rFonts w:cs="Times New Roman"/>
          <w:color w:val="000000"/>
          <w:sz w:val="28"/>
          <w:szCs w:val="28"/>
        </w:rPr>
        <w:t>законодательством.</w:t>
      </w:r>
    </w:p>
    <w:p w:rsidR="005C1E36" w:rsidRPr="0053185E" w:rsidRDefault="005C1E36" w:rsidP="005C1E36">
      <w:pPr>
        <w:autoSpaceDE w:val="0"/>
        <w:autoSpaceDN w:val="0"/>
        <w:adjustRightInd w:val="0"/>
        <w:ind w:firstLine="540"/>
        <w:jc w:val="both"/>
        <w:rPr>
          <w:rFonts w:cs="Times New Roman"/>
          <w:color w:val="000000"/>
          <w:sz w:val="28"/>
          <w:szCs w:val="28"/>
        </w:rPr>
      </w:pPr>
    </w:p>
    <w:p w:rsidR="005C1E36" w:rsidRDefault="005C1E36" w:rsidP="005C1E36">
      <w:pPr>
        <w:autoSpaceDE w:val="0"/>
        <w:autoSpaceDN w:val="0"/>
        <w:adjustRightInd w:val="0"/>
        <w:jc w:val="center"/>
        <w:outlineLvl w:val="0"/>
        <w:rPr>
          <w:rFonts w:cs="Times New Roman"/>
          <w:b/>
          <w:bCs/>
          <w:color w:val="000000"/>
          <w:sz w:val="28"/>
          <w:szCs w:val="28"/>
        </w:rPr>
      </w:pPr>
      <w:bookmarkStart w:id="2" w:name="Par50"/>
      <w:bookmarkEnd w:id="2"/>
      <w:r w:rsidRPr="0053185E">
        <w:rPr>
          <w:rFonts w:cs="Times New Roman"/>
          <w:b/>
          <w:bCs/>
          <w:color w:val="000000"/>
          <w:sz w:val="28"/>
          <w:szCs w:val="28"/>
        </w:rPr>
        <w:t xml:space="preserve">4. Функции комиссии </w:t>
      </w:r>
      <w:r w:rsidRPr="0053185E">
        <w:rPr>
          <w:rFonts w:cs="Times New Roman"/>
          <w:b/>
          <w:bCs/>
          <w:color w:val="000000"/>
          <w:sz w:val="28"/>
          <w:szCs w:val="28"/>
        </w:rPr>
        <w:br/>
        <w:t>при проведении открытых конкурентных способов закупок</w:t>
      </w:r>
    </w:p>
    <w:p w:rsidR="005C1E36" w:rsidRPr="0053185E" w:rsidRDefault="005C1E36" w:rsidP="005C1E36">
      <w:pPr>
        <w:autoSpaceDE w:val="0"/>
        <w:autoSpaceDN w:val="0"/>
        <w:adjustRightInd w:val="0"/>
        <w:jc w:val="center"/>
        <w:outlineLvl w:val="0"/>
        <w:rPr>
          <w:rFonts w:cs="Times New Roman"/>
          <w:color w:val="000000"/>
          <w:sz w:val="28"/>
          <w:szCs w:val="28"/>
        </w:rPr>
      </w:pPr>
    </w:p>
    <w:p w:rsidR="005C1E36" w:rsidRDefault="005C1E36" w:rsidP="005C1E36">
      <w:pPr>
        <w:autoSpaceDE w:val="0"/>
        <w:autoSpaceDN w:val="0"/>
        <w:adjustRightInd w:val="0"/>
        <w:ind w:firstLine="540"/>
        <w:jc w:val="both"/>
        <w:rPr>
          <w:rFonts w:cs="Times New Roman"/>
          <w:color w:val="000000"/>
          <w:sz w:val="28"/>
          <w:szCs w:val="28"/>
        </w:rPr>
      </w:pPr>
      <w:bookmarkStart w:id="3" w:name="Par52"/>
      <w:bookmarkEnd w:id="3"/>
      <w:r w:rsidRPr="0053185E">
        <w:rPr>
          <w:rFonts w:cs="Times New Roman"/>
          <w:b/>
          <w:color w:val="000000"/>
          <w:sz w:val="28"/>
          <w:szCs w:val="28"/>
        </w:rPr>
        <w:t>4.1.</w:t>
      </w:r>
      <w:r w:rsidRPr="0053185E">
        <w:rPr>
          <w:rFonts w:cs="Times New Roman"/>
          <w:color w:val="000000"/>
          <w:sz w:val="28"/>
          <w:szCs w:val="28"/>
        </w:rPr>
        <w:t xml:space="preserve"> </w:t>
      </w:r>
      <w:r w:rsidRPr="0053185E">
        <w:rPr>
          <w:rFonts w:cs="Times New Roman"/>
          <w:b/>
          <w:bCs/>
          <w:color w:val="000000"/>
          <w:sz w:val="28"/>
          <w:szCs w:val="28"/>
        </w:rPr>
        <w:t>Электронный конкурс.</w:t>
      </w:r>
      <w:r w:rsidRPr="0053185E">
        <w:rPr>
          <w:rFonts w:cs="Times New Roman"/>
          <w:color w:val="000000"/>
          <w:sz w:val="28"/>
          <w:szCs w:val="28"/>
        </w:rPr>
        <w:t xml:space="preserve"> </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При осуществлении процедуры определения поставщика (подрядчика, исполнителя) путем проведения электронного конкурса в обязанности комиссии входит следующее.</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4.1.1. </w:t>
      </w:r>
      <w:proofErr w:type="gramStart"/>
      <w:r w:rsidRPr="0053185E">
        <w:rPr>
          <w:rFonts w:cs="Times New Roman"/>
          <w:color w:val="000000"/>
          <w:sz w:val="28"/>
          <w:szCs w:val="28"/>
        </w:rPr>
        <w:t>Члены комиссии не позднее двух рабочих дней (за исключением случая, предусмотренного частью 4 статьи 48 Закона о контрактной системе)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roofErr w:type="gramEnd"/>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б) осуществляют оценку первых частей заявок на участие в закупке, в отношении которых принято решение о признании соответствующими </w:t>
      </w:r>
      <w:proofErr w:type="gramStart"/>
      <w:r w:rsidRPr="0053185E">
        <w:rPr>
          <w:rFonts w:cs="Times New Roman"/>
          <w:color w:val="000000"/>
          <w:sz w:val="28"/>
          <w:szCs w:val="28"/>
        </w:rPr>
        <w:t>извещению</w:t>
      </w:r>
      <w:proofErr w:type="gramEnd"/>
      <w:r w:rsidRPr="0053185E">
        <w:rPr>
          <w:rFonts w:cs="Times New Roman"/>
          <w:color w:val="000000"/>
          <w:sz w:val="28"/>
          <w:szCs w:val="28"/>
        </w:rPr>
        <w:t xml:space="preserve"> об осуществлении закупки, по критериям, предусмотренным пунктами 2 и 3 части 1 статьи 32 Закона о контрактной системе (если такие критерии установлены извещением об осуществлении закупки);</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4.1.2</w:t>
      </w:r>
      <w:r>
        <w:rPr>
          <w:rFonts w:cs="Times New Roman"/>
          <w:color w:val="000000"/>
          <w:sz w:val="28"/>
          <w:szCs w:val="28"/>
        </w:rPr>
        <w:t xml:space="preserve">. Члены </w:t>
      </w:r>
      <w:r w:rsidRPr="0053185E">
        <w:rPr>
          <w:rFonts w:cs="Times New Roman"/>
          <w:color w:val="000000"/>
          <w:sz w:val="28"/>
          <w:szCs w:val="28"/>
        </w:rPr>
        <w:t>комиссии при рассмотрении первых частей заявок на участие в закупке отклоняют соответствующую заявку в случаях:</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1) непредставления (за исключением случаев, предусмотренных Законом о контрактной системе) информации и документов, предусмотренных подпунктами "а", "б", "г" и "</w:t>
      </w:r>
      <w:proofErr w:type="spellStart"/>
      <w:r w:rsidRPr="0053185E">
        <w:rPr>
          <w:rFonts w:cs="Times New Roman"/>
          <w:color w:val="000000"/>
          <w:sz w:val="28"/>
          <w:szCs w:val="28"/>
        </w:rPr>
        <w:t>д</w:t>
      </w:r>
      <w:proofErr w:type="spellEnd"/>
      <w:r w:rsidRPr="0053185E">
        <w:rPr>
          <w:rFonts w:cs="Times New Roman"/>
          <w:color w:val="000000"/>
          <w:sz w:val="28"/>
          <w:szCs w:val="28"/>
        </w:rPr>
        <w:t>" пункта 2 части 1 статьи 43 Закона о контрактной системе, несоответствия таких информации и документов извещению об осуществлении закупки;</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2) если в первой части заявки на участие в закупке содержится информация, предусмотренная пунктами 1, 3 и 4 части 1 статьи 43 Закона о контрактной системе;</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3) выявления недостоверной информации, содержащейся в первой части заявки на участие в закупке.</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lastRenderedPageBreak/>
        <w:t xml:space="preserve">4.1.3. </w:t>
      </w:r>
      <w:proofErr w:type="gramStart"/>
      <w:r w:rsidRPr="0053185E">
        <w:rPr>
          <w:rFonts w:cs="Times New Roman"/>
          <w:color w:val="000000"/>
          <w:sz w:val="28"/>
          <w:szCs w:val="28"/>
        </w:rPr>
        <w:t>Члены комиссии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статьи 48 Закона о контрактной системе,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roofErr w:type="gramEnd"/>
    </w:p>
    <w:p w:rsidR="005C1E36" w:rsidRPr="0053185E"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а) рассматривают вторые части заявок на участие в закупке, а также информацию и документы, направленные оператором электронной площадки в соответствии с пунктом 2 части 10 статьи 48 Закона о контрактной системе,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roofErr w:type="gramEnd"/>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б) осуществляют оценку вторых частей заявок на участие в закупке, в отношении которых принято решение о признании соответствующими </w:t>
      </w:r>
      <w:proofErr w:type="gramStart"/>
      <w:r w:rsidRPr="0053185E">
        <w:rPr>
          <w:rFonts w:cs="Times New Roman"/>
          <w:color w:val="000000"/>
          <w:sz w:val="28"/>
          <w:szCs w:val="28"/>
        </w:rPr>
        <w:t>извещению</w:t>
      </w:r>
      <w:proofErr w:type="gramEnd"/>
      <w:r w:rsidRPr="0053185E">
        <w:rPr>
          <w:rFonts w:cs="Times New Roman"/>
          <w:color w:val="000000"/>
          <w:sz w:val="28"/>
          <w:szCs w:val="28"/>
        </w:rPr>
        <w:t xml:space="preserve"> об осуществлении закупки, по критерию, предусмотренному пунктом 4 части 1 статьи 32 Закона о контрактной системе (если такой критерий установлен извещением об осуществлении закупки);</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4.1.4. Члены комиссии при рассмотрении вторых частей заявок на участие в закупке отклоняют соответствующую заявку в случаях:</w:t>
      </w:r>
    </w:p>
    <w:p w:rsidR="005C1E36" w:rsidRPr="0053185E"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1) непредставления (за исключением случаев, предусмотренных Законом о контрактной системе)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Законом о контрактной системе (за исключением информации и документов, предусмотренных пунктами 2 и 3 части 6 статьи 43 Закона о контрактной системе), несоответствия таких информации и документов требованиям</w:t>
      </w:r>
      <w:proofErr w:type="gramEnd"/>
      <w:r w:rsidRPr="0053185E">
        <w:rPr>
          <w:rFonts w:cs="Times New Roman"/>
          <w:color w:val="000000"/>
          <w:sz w:val="28"/>
          <w:szCs w:val="28"/>
        </w:rPr>
        <w:t xml:space="preserve">, </w:t>
      </w:r>
      <w:proofErr w:type="gramStart"/>
      <w:r w:rsidRPr="0053185E">
        <w:rPr>
          <w:rFonts w:cs="Times New Roman"/>
          <w:color w:val="000000"/>
          <w:sz w:val="28"/>
          <w:szCs w:val="28"/>
        </w:rPr>
        <w:t>установленным в извещении об осуществлении закупки;</w:t>
      </w:r>
      <w:proofErr w:type="gramEnd"/>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2) непредставления информации и документов, предусмотренных пунктами 2 и 3 части 6 статьи 43 Закона о контрактной системе, несоответствия таких информации и документов требованиям, установленным в извещении об осуществлении закупки;</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3) несоответствия участника закупки требованиям, установленным в извещении об осуществлении закупки в соответствии с частью 1 статьи 31 Закона о контрактной системе, требованиям, установленным в извещении об осуществлении закупки в соответствии с частями 1.1, 2 и 2.1 (при наличии таких требований) статьи 31 Закона о контрактной системе;</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4) предусмотренных нормативными правовыми актами, принятыми в соответствии со статьей 14 Закона о контрактной системе (за исключением случаев непредставления информации и документов, предусмотренных пунктом 5 части 1 статьи 43 Закона о контрактной системе);</w:t>
      </w:r>
    </w:p>
    <w:p w:rsidR="005C1E36" w:rsidRPr="0053185E"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 xml:space="preserve">5) непредставления информации и документов, предусмотренных пунктом 5 части 1 статьи 43 Закона о контрактной системе, если такие документы предусмотрены нормативными правовыми актами, принятыми в соответствии с частью 3 статьи 14 Закона о контрактной системе (в </w:t>
      </w:r>
      <w:r w:rsidRPr="0053185E">
        <w:rPr>
          <w:rFonts w:cs="Times New Roman"/>
          <w:color w:val="000000"/>
          <w:sz w:val="28"/>
          <w:szCs w:val="28"/>
        </w:rPr>
        <w:lastRenderedPageBreak/>
        <w:t>случае установления в соответствии со статьей 14 Закона о контрактной системе в извещении об осуществлении закупки запрета допуска товаров, происходящих из иностранного государства или</w:t>
      </w:r>
      <w:proofErr w:type="gramEnd"/>
      <w:r w:rsidRPr="0053185E">
        <w:rPr>
          <w:rFonts w:cs="Times New Roman"/>
          <w:color w:val="000000"/>
          <w:sz w:val="28"/>
          <w:szCs w:val="28"/>
        </w:rPr>
        <w:t xml:space="preserve"> группы иностранных государств);</w:t>
      </w:r>
    </w:p>
    <w:p w:rsidR="005C1E36" w:rsidRPr="0053185E"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6) выявления отнесения участника закупки к организациям, предусмотренным пунктом 4 статьи 2 Федерального закона от 4 июня 2018 года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roofErr w:type="gramEnd"/>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7) </w:t>
      </w:r>
      <w:proofErr w:type="gramStart"/>
      <w:r w:rsidRPr="0053185E">
        <w:rPr>
          <w:rFonts w:cs="Times New Roman"/>
          <w:color w:val="000000"/>
          <w:sz w:val="28"/>
          <w:szCs w:val="28"/>
        </w:rPr>
        <w:t>предусмотренных</w:t>
      </w:r>
      <w:proofErr w:type="gramEnd"/>
      <w:r w:rsidRPr="0053185E">
        <w:rPr>
          <w:rFonts w:cs="Times New Roman"/>
          <w:color w:val="000000"/>
          <w:sz w:val="28"/>
          <w:szCs w:val="28"/>
        </w:rPr>
        <w:t xml:space="preserve"> частью 6 статьи 45 Закона о контрактной системе;</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8) выявления недостоверной информации, содержащейся в заявке на участие в закупке;</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9) указания информации о предложении участника закупки, предусмотренном пунктом 3 или пунктом 4 части 1 статьи 43 Закона о контрактной системе.</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4.1.5. Члены комиссии не позднее одного рабочего дня со дня, следующего за днем получения информации и документов в соответствии с пунктом 1 части 14 статьи 48 Закона о контрактной системе:</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а) осуществляют оценку ценовых предложений по критерию, предусмотренному пунктом 1 части 1 статьи 32 Закона о контрактной системе;</w:t>
      </w:r>
    </w:p>
    <w:p w:rsidR="005C1E36" w:rsidRPr="00A7640A"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б) на основании результатов оценки первых и вторых частей заявок на участие в закупке, содержащихся в протоколах, предусмотренных частями 6 и 13 статьи 48 Закона о контрактной системе, а также оценки, предусмотренной подпунктом «а» пункта 15 Закона о контрактной системе,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w:t>
      </w:r>
      <w:proofErr w:type="gramEnd"/>
      <w:r w:rsidRPr="0053185E">
        <w:rPr>
          <w:rFonts w:cs="Times New Roman"/>
          <w:color w:val="000000"/>
          <w:sz w:val="28"/>
          <w:szCs w:val="28"/>
        </w:rPr>
        <w:t xml:space="preserve">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Закона о контрактной системе. Заявке на участие в закупке победителя определения поставщика (подрядчика, исполнителя) присваивается первый номер. В случае</w:t>
      </w:r>
      <w:proofErr w:type="gramStart"/>
      <w:r w:rsidRPr="0053185E">
        <w:rPr>
          <w:rFonts w:cs="Times New Roman"/>
          <w:color w:val="000000"/>
          <w:sz w:val="28"/>
          <w:szCs w:val="28"/>
        </w:rPr>
        <w:t>,</w:t>
      </w:r>
      <w:proofErr w:type="gramEnd"/>
      <w:r w:rsidRPr="0053185E">
        <w:rPr>
          <w:rFonts w:cs="Times New Roman"/>
          <w:color w:val="000000"/>
          <w:sz w:val="28"/>
          <w:szCs w:val="28"/>
        </w:rPr>
        <w:t xml:space="preserve">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w:t>
      </w:r>
      <w:r w:rsidRPr="00A7640A">
        <w:rPr>
          <w:rFonts w:cs="Times New Roman"/>
          <w:color w:val="000000"/>
          <w:sz w:val="28"/>
          <w:szCs w:val="28"/>
        </w:rPr>
        <w:t>такие же условия.</w:t>
      </w:r>
    </w:p>
    <w:p w:rsidR="005C1E36" w:rsidRDefault="005C1E36" w:rsidP="005C1E36">
      <w:pPr>
        <w:autoSpaceDE w:val="0"/>
        <w:autoSpaceDN w:val="0"/>
        <w:adjustRightInd w:val="0"/>
        <w:ind w:firstLine="540"/>
        <w:jc w:val="both"/>
        <w:rPr>
          <w:rFonts w:cs="Times New Roman"/>
          <w:color w:val="000000"/>
          <w:sz w:val="28"/>
          <w:szCs w:val="28"/>
        </w:rPr>
      </w:pPr>
      <w:r w:rsidRPr="00A7640A">
        <w:rPr>
          <w:rFonts w:cs="Times New Roman"/>
          <w:color w:val="000000"/>
          <w:sz w:val="28"/>
          <w:szCs w:val="28"/>
        </w:rPr>
        <w:t xml:space="preserve">4.1.6. </w:t>
      </w:r>
      <w:proofErr w:type="gramStart"/>
      <w:r w:rsidRPr="00A7640A">
        <w:rPr>
          <w:rFonts w:cs="Times New Roman"/>
          <w:color w:val="000000"/>
          <w:sz w:val="28"/>
          <w:szCs w:val="28"/>
        </w:rPr>
        <w:t>Действия, предусмотренные частью 11 статьи 48</w:t>
      </w:r>
      <w:r w:rsidRPr="00A7640A">
        <w:t xml:space="preserve"> </w:t>
      </w:r>
      <w:r w:rsidRPr="00A7640A">
        <w:rPr>
          <w:rFonts w:cs="Times New Roman"/>
          <w:color w:val="000000"/>
          <w:sz w:val="28"/>
          <w:szCs w:val="28"/>
        </w:rPr>
        <w:t>Закона о контрактной системе, осуществляются не позднее двух рабочих дней со дня, следующего за днем получения в соответствии с пунктом 2 части 19</w:t>
      </w:r>
      <w:r w:rsidRPr="00A7640A">
        <w:t xml:space="preserve"> </w:t>
      </w:r>
      <w:r w:rsidRPr="00A7640A">
        <w:rPr>
          <w:rFonts w:cs="Times New Roman"/>
          <w:color w:val="000000"/>
          <w:sz w:val="28"/>
          <w:szCs w:val="28"/>
        </w:rPr>
        <w:t>статьи 48 Закона о контрактной системе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w:t>
      </w:r>
      <w:proofErr w:type="gramEnd"/>
      <w:r w:rsidRPr="00A7640A">
        <w:rPr>
          <w:rFonts w:cs="Times New Roman"/>
          <w:color w:val="000000"/>
          <w:sz w:val="28"/>
          <w:szCs w:val="28"/>
        </w:rPr>
        <w:t xml:space="preserve"> закупке, </w:t>
      </w:r>
      <w:r w:rsidRPr="00A7640A">
        <w:rPr>
          <w:rFonts w:cs="Times New Roman"/>
          <w:color w:val="000000"/>
          <w:sz w:val="28"/>
          <w:szCs w:val="28"/>
        </w:rPr>
        <w:lastRenderedPageBreak/>
        <w:t>установленной в извещении об осуществлении закупки.</w:t>
      </w:r>
    </w:p>
    <w:p w:rsidR="005C1E36" w:rsidRPr="0053185E" w:rsidRDefault="005C1E36" w:rsidP="005C1E36">
      <w:pPr>
        <w:autoSpaceDE w:val="0"/>
        <w:autoSpaceDN w:val="0"/>
        <w:adjustRightInd w:val="0"/>
        <w:ind w:firstLine="540"/>
        <w:jc w:val="both"/>
        <w:rPr>
          <w:rFonts w:cs="Times New Roman"/>
          <w:color w:val="000000"/>
          <w:sz w:val="28"/>
          <w:szCs w:val="28"/>
        </w:rPr>
      </w:pPr>
    </w:p>
    <w:p w:rsidR="005C1E36" w:rsidRDefault="005C1E36" w:rsidP="005C1E36">
      <w:pPr>
        <w:autoSpaceDE w:val="0"/>
        <w:autoSpaceDN w:val="0"/>
        <w:adjustRightInd w:val="0"/>
        <w:ind w:firstLine="540"/>
        <w:jc w:val="both"/>
        <w:rPr>
          <w:rFonts w:cs="Times New Roman"/>
          <w:color w:val="000000"/>
          <w:sz w:val="28"/>
          <w:szCs w:val="28"/>
        </w:rPr>
      </w:pPr>
      <w:r w:rsidRPr="0053185E">
        <w:rPr>
          <w:rFonts w:cs="Times New Roman"/>
          <w:b/>
          <w:color w:val="000000"/>
          <w:sz w:val="28"/>
          <w:szCs w:val="28"/>
        </w:rPr>
        <w:t>4.2. Электронный аукцион.</w:t>
      </w:r>
      <w:r w:rsidRPr="0053185E">
        <w:rPr>
          <w:rFonts w:cs="Times New Roman"/>
          <w:color w:val="000000"/>
          <w:sz w:val="28"/>
          <w:szCs w:val="28"/>
        </w:rPr>
        <w:t xml:space="preserve"> </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При осуществлении процедуры определения поставщика (подрядчика, исполнителя) путем проведения электронного аукциона в обязанности комиссии входит следующее.</w:t>
      </w:r>
    </w:p>
    <w:p w:rsidR="005C1E36" w:rsidRPr="0053185E" w:rsidRDefault="005C1E36" w:rsidP="005C1E36">
      <w:pPr>
        <w:autoSpaceDE w:val="0"/>
        <w:autoSpaceDN w:val="0"/>
        <w:adjustRightInd w:val="0"/>
        <w:ind w:firstLine="540"/>
        <w:jc w:val="both"/>
        <w:rPr>
          <w:rFonts w:cs="Times New Roman"/>
          <w:color w:val="000000"/>
          <w:sz w:val="28"/>
          <w:szCs w:val="28"/>
        </w:rPr>
      </w:pPr>
      <w:r>
        <w:rPr>
          <w:rFonts w:cs="Times New Roman"/>
          <w:color w:val="000000"/>
          <w:sz w:val="28"/>
          <w:szCs w:val="28"/>
        </w:rPr>
        <w:t>4.2.1. Члены</w:t>
      </w:r>
      <w:r w:rsidRPr="0053185E">
        <w:rPr>
          <w:rFonts w:cs="Times New Roman"/>
          <w:color w:val="000000"/>
          <w:sz w:val="28"/>
          <w:szCs w:val="28"/>
        </w:rPr>
        <w:t xml:space="preserve"> комиссии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5C1E36" w:rsidRPr="0053185E"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а) рассматривают заявки на участие в закупке, информацию и документы, направленные оператором электронной площадки в соответствии с пунктом 4 части 4 статьи 49 Закона о контрактной системе,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w:t>
      </w:r>
      <w:proofErr w:type="gramEnd"/>
      <w:r w:rsidRPr="0053185E">
        <w:rPr>
          <w:rFonts w:cs="Times New Roman"/>
          <w:color w:val="000000"/>
          <w:sz w:val="28"/>
          <w:szCs w:val="28"/>
        </w:rPr>
        <w:t xml:space="preserve"> Закона о контрактной системе;</w:t>
      </w:r>
    </w:p>
    <w:p w:rsidR="005C1E36" w:rsidRPr="0053185E"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б) на основании информации, содержащейся в протоколе подачи ценовых предложений, а также результатов рассмотрения,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статьи 49 Закона о контрактной системе), при</w:t>
      </w:r>
      <w:proofErr w:type="gramEnd"/>
      <w:r w:rsidRPr="0053185E">
        <w:rPr>
          <w:rFonts w:cs="Times New Roman"/>
          <w:color w:val="000000"/>
          <w:sz w:val="28"/>
          <w:szCs w:val="28"/>
        </w:rPr>
        <w:t xml:space="preserve"> </w:t>
      </w:r>
      <w:proofErr w:type="gramStart"/>
      <w:r w:rsidRPr="0053185E">
        <w:rPr>
          <w:rFonts w:cs="Times New Roman"/>
          <w:color w:val="000000"/>
          <w:sz w:val="28"/>
          <w:szCs w:val="28"/>
        </w:rPr>
        <w:t>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Закона о контрактной системе,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Закона о контрактной системе.</w:t>
      </w:r>
      <w:proofErr w:type="gramEnd"/>
      <w:r w:rsidRPr="0053185E">
        <w:rPr>
          <w:rFonts w:cs="Times New Roman"/>
          <w:color w:val="000000"/>
          <w:sz w:val="28"/>
          <w:szCs w:val="28"/>
        </w:rPr>
        <w:t xml:space="preserve"> Заявке на участие в закупке победителя определения поставщика (подрядчика, исполнителя) присваивается первый номер.</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b/>
          <w:color w:val="000000"/>
          <w:sz w:val="28"/>
          <w:szCs w:val="28"/>
        </w:rPr>
        <w:t>4.3. Электронный запрос котировок.</w:t>
      </w:r>
      <w:r w:rsidRPr="0053185E">
        <w:rPr>
          <w:rFonts w:cs="Times New Roman"/>
          <w:color w:val="000000"/>
          <w:sz w:val="28"/>
          <w:szCs w:val="28"/>
        </w:rPr>
        <w:t xml:space="preserve"> При осуществлении процедуры определения поставщика (подрядчика, исполнителя) путем проведения электронного запроса котировок в обязанности комиссии входит следующее.</w:t>
      </w:r>
    </w:p>
    <w:p w:rsidR="005C1E36" w:rsidRPr="0053185E" w:rsidRDefault="005C1E36" w:rsidP="005C1E36">
      <w:pPr>
        <w:autoSpaceDE w:val="0"/>
        <w:autoSpaceDN w:val="0"/>
        <w:adjustRightInd w:val="0"/>
        <w:ind w:firstLine="540"/>
        <w:jc w:val="both"/>
        <w:rPr>
          <w:rFonts w:cs="Times New Roman"/>
          <w:color w:val="000000"/>
          <w:sz w:val="28"/>
          <w:szCs w:val="28"/>
        </w:rPr>
      </w:pPr>
      <w:r>
        <w:rPr>
          <w:rFonts w:cs="Times New Roman"/>
          <w:color w:val="000000"/>
          <w:sz w:val="28"/>
          <w:szCs w:val="28"/>
        </w:rPr>
        <w:t xml:space="preserve">4.3.1. Члены </w:t>
      </w:r>
      <w:r w:rsidRPr="0053185E">
        <w:rPr>
          <w:rFonts w:cs="Times New Roman"/>
          <w:color w:val="000000"/>
          <w:sz w:val="28"/>
          <w:szCs w:val="28"/>
        </w:rPr>
        <w:t>комиссии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5C1E36" w:rsidRPr="0053185E"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 xml:space="preserve">а) рассматривают заявки на участие в закупке, информацию и документы, направленные оператором электронной площадки в </w:t>
      </w:r>
      <w:r w:rsidRPr="0053185E">
        <w:rPr>
          <w:rFonts w:cs="Times New Roman"/>
          <w:color w:val="000000"/>
          <w:sz w:val="28"/>
          <w:szCs w:val="28"/>
        </w:rPr>
        <w:lastRenderedPageBreak/>
        <w:t>соответствии с частью 2 статьи 50 Закона о контрактной системе,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Закона о</w:t>
      </w:r>
      <w:proofErr w:type="gramEnd"/>
      <w:r w:rsidRPr="0053185E">
        <w:rPr>
          <w:rFonts w:cs="Times New Roman"/>
          <w:color w:val="000000"/>
          <w:sz w:val="28"/>
          <w:szCs w:val="28"/>
        </w:rPr>
        <w:t xml:space="preserve"> контрактной системе;</w:t>
      </w:r>
    </w:p>
    <w:p w:rsidR="005C1E36" w:rsidRPr="0053185E"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б) на основании решения,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Закона о контрактной системе), предложенных участником закупки, подавшим такую заявку, с учетом положений нормативных правовых актов, принятых в</w:t>
      </w:r>
      <w:proofErr w:type="gramEnd"/>
      <w:r w:rsidRPr="0053185E">
        <w:rPr>
          <w:rFonts w:cs="Times New Roman"/>
          <w:color w:val="000000"/>
          <w:sz w:val="28"/>
          <w:szCs w:val="28"/>
        </w:rPr>
        <w:t xml:space="preserve"> </w:t>
      </w:r>
      <w:proofErr w:type="gramStart"/>
      <w:r w:rsidRPr="0053185E">
        <w:rPr>
          <w:rFonts w:cs="Times New Roman"/>
          <w:color w:val="000000"/>
          <w:sz w:val="28"/>
          <w:szCs w:val="28"/>
        </w:rPr>
        <w:t>соответствии</w:t>
      </w:r>
      <w:proofErr w:type="gramEnd"/>
      <w:r w:rsidRPr="0053185E">
        <w:rPr>
          <w:rFonts w:cs="Times New Roman"/>
          <w:color w:val="000000"/>
          <w:sz w:val="28"/>
          <w:szCs w:val="28"/>
        </w:rPr>
        <w:t xml:space="preserve"> со статьей 14 Закона о контрактной системе. Заявке на участие в закупке победителя определения поставщика (подрядчика, исполнителя) присваивается первый номер. В случае</w:t>
      </w:r>
      <w:proofErr w:type="gramStart"/>
      <w:r w:rsidRPr="0053185E">
        <w:rPr>
          <w:rFonts w:cs="Times New Roman"/>
          <w:color w:val="000000"/>
          <w:sz w:val="28"/>
          <w:szCs w:val="28"/>
        </w:rPr>
        <w:t>,</w:t>
      </w:r>
      <w:proofErr w:type="gramEnd"/>
      <w:r w:rsidRPr="0053185E">
        <w:rPr>
          <w:rFonts w:cs="Times New Roman"/>
          <w:color w:val="000000"/>
          <w:sz w:val="28"/>
          <w:szCs w:val="28"/>
        </w:rPr>
        <w:t xml:space="preserve"> если в нескольких заявках на участие в закупке содержатся одинаковые предложения, предусмотренные пунктом 3 или 4 части 1 статьи 43 Закона о контрактной системе, меньший порядковый номер присваивается заявке на участие в закупке, которая поступила ранее других таких заявок.</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b/>
          <w:bCs/>
          <w:color w:val="000000"/>
          <w:sz w:val="28"/>
          <w:szCs w:val="28"/>
        </w:rPr>
        <w:t>4.4. Особенности работы комиссии при проведении открытых конкурентных способов закупок.</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4.4.1. В случае</w:t>
      </w:r>
      <w:proofErr w:type="gramStart"/>
      <w:r w:rsidRPr="0053185E">
        <w:rPr>
          <w:rFonts w:cs="Times New Roman"/>
          <w:color w:val="000000"/>
          <w:sz w:val="28"/>
          <w:szCs w:val="28"/>
        </w:rPr>
        <w:t>,</w:t>
      </w:r>
      <w:proofErr w:type="gramEnd"/>
      <w:r w:rsidRPr="0053185E">
        <w:rPr>
          <w:rFonts w:cs="Times New Roman"/>
          <w:color w:val="000000"/>
          <w:sz w:val="28"/>
          <w:szCs w:val="28"/>
        </w:rPr>
        <w:t xml:space="preserve"> если в соответствии с пунктом 1 части 1 статьи 52 Закона о контрактной системе электронный конкурс, электронный аукцион признан несостоявшимся члены комиссии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5C1E36" w:rsidRPr="0053185E"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рассматривают информацию и документы, направленные оператором электронной площадки в соответствии с пунктом 1 части 2 статьи 52 Закона о контрактной системе,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Закона о контрактной системе (в</w:t>
      </w:r>
      <w:proofErr w:type="gramEnd"/>
      <w:r w:rsidRPr="0053185E">
        <w:rPr>
          <w:rFonts w:cs="Times New Roman"/>
          <w:color w:val="000000"/>
          <w:sz w:val="28"/>
          <w:szCs w:val="28"/>
        </w:rPr>
        <w:t xml:space="preserve"> </w:t>
      </w:r>
      <w:proofErr w:type="gramStart"/>
      <w:r w:rsidRPr="0053185E">
        <w:rPr>
          <w:rFonts w:cs="Times New Roman"/>
          <w:color w:val="000000"/>
          <w:sz w:val="28"/>
          <w:szCs w:val="28"/>
        </w:rPr>
        <w:t>случае проведения электронного конкурса), пунктами 1 - 8 части 12 статьи 48 (в случае проведения электронного аукциона) Закона о контрактной системе,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roofErr w:type="gramEnd"/>
    </w:p>
    <w:p w:rsidR="005C1E36" w:rsidRPr="0053185E"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При этом в случае проведения электронного конкурса оценка по критериям оценки заявок на участие в закупке</w:t>
      </w:r>
      <w:proofErr w:type="gramEnd"/>
      <w:r w:rsidRPr="0053185E">
        <w:rPr>
          <w:rFonts w:cs="Times New Roman"/>
          <w:color w:val="000000"/>
          <w:sz w:val="28"/>
          <w:szCs w:val="28"/>
        </w:rPr>
        <w:t>, установленным в извещении об осуществлении закупки, не осуществляется.</w:t>
      </w:r>
    </w:p>
    <w:p w:rsidR="005C1E36" w:rsidRPr="00A7640A" w:rsidRDefault="005C1E36" w:rsidP="005C1E36">
      <w:pPr>
        <w:autoSpaceDE w:val="0"/>
        <w:autoSpaceDN w:val="0"/>
        <w:adjustRightInd w:val="0"/>
        <w:ind w:firstLine="540"/>
        <w:jc w:val="both"/>
        <w:rPr>
          <w:rFonts w:cs="Times New Roman"/>
          <w:color w:val="000000"/>
          <w:sz w:val="28"/>
          <w:szCs w:val="28"/>
        </w:rPr>
      </w:pPr>
      <w:r w:rsidRPr="00A7640A">
        <w:rPr>
          <w:rFonts w:cs="Times New Roman"/>
          <w:color w:val="000000"/>
          <w:sz w:val="28"/>
          <w:szCs w:val="28"/>
        </w:rPr>
        <w:t>4.4.2. В случае</w:t>
      </w:r>
      <w:proofErr w:type="gramStart"/>
      <w:r w:rsidRPr="00A7640A">
        <w:rPr>
          <w:rFonts w:cs="Times New Roman"/>
          <w:color w:val="000000"/>
          <w:sz w:val="28"/>
          <w:szCs w:val="28"/>
        </w:rPr>
        <w:t>,</w:t>
      </w:r>
      <w:proofErr w:type="gramEnd"/>
      <w:r w:rsidRPr="00A7640A">
        <w:rPr>
          <w:rFonts w:cs="Times New Roman"/>
          <w:color w:val="000000"/>
          <w:sz w:val="28"/>
          <w:szCs w:val="28"/>
        </w:rPr>
        <w:t xml:space="preserve"> если в соответствии с пунктом 2 части 1 статьи 52 </w:t>
      </w:r>
      <w:r w:rsidRPr="00A7640A">
        <w:rPr>
          <w:rFonts w:cs="Times New Roman"/>
          <w:color w:val="000000"/>
          <w:sz w:val="28"/>
          <w:szCs w:val="28"/>
        </w:rPr>
        <w:lastRenderedPageBreak/>
        <w:t>Закона о контрактной системе,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частью 19 статьи 48 Закона о контрактной системе) члены комиссии не позднее двух рабочих дней со дня, следующего за днем получения информации и документов в соответствии с пунктом 1 части 3 статьи 52 Закона о контрактной системе, но не позднее даты подведения итогов определения поставщика (подрядчика, исполнителя), установленной в извещении об осуществлении закупки:</w:t>
      </w:r>
    </w:p>
    <w:p w:rsidR="005C1E36" w:rsidRPr="00A7640A" w:rsidRDefault="005C1E36" w:rsidP="005C1E36">
      <w:pPr>
        <w:autoSpaceDE w:val="0"/>
        <w:autoSpaceDN w:val="0"/>
        <w:adjustRightInd w:val="0"/>
        <w:ind w:firstLine="540"/>
        <w:jc w:val="both"/>
        <w:rPr>
          <w:rFonts w:cs="Times New Roman"/>
          <w:color w:val="000000"/>
          <w:sz w:val="28"/>
          <w:szCs w:val="28"/>
        </w:rPr>
      </w:pPr>
      <w:proofErr w:type="gramStart"/>
      <w:r w:rsidRPr="00A7640A">
        <w:rPr>
          <w:rFonts w:cs="Times New Roman"/>
          <w:color w:val="000000"/>
          <w:sz w:val="28"/>
          <w:szCs w:val="28"/>
        </w:rPr>
        <w:t>рассматривают информацию и документы, направленные оператором электронной площадки в соответствии с пунктом 1 части 3 статьи 52 Закона о контрактной системе,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Закона о контрактной системе, а также подписывают</w:t>
      </w:r>
      <w:proofErr w:type="gramEnd"/>
      <w:r w:rsidRPr="00A7640A">
        <w:rPr>
          <w:rFonts w:cs="Times New Roman"/>
          <w:color w:val="000000"/>
          <w:sz w:val="28"/>
          <w:szCs w:val="28"/>
        </w:rPr>
        <w:t xml:space="preserve">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5C1E36" w:rsidRPr="00A7640A" w:rsidRDefault="005C1E36" w:rsidP="005C1E36">
      <w:pPr>
        <w:autoSpaceDE w:val="0"/>
        <w:autoSpaceDN w:val="0"/>
        <w:adjustRightInd w:val="0"/>
        <w:ind w:firstLine="540"/>
        <w:jc w:val="both"/>
        <w:rPr>
          <w:rFonts w:cs="Times New Roman"/>
          <w:color w:val="000000"/>
          <w:sz w:val="28"/>
          <w:szCs w:val="28"/>
        </w:rPr>
      </w:pPr>
      <w:r w:rsidRPr="00A7640A">
        <w:rPr>
          <w:rFonts w:cs="Times New Roman"/>
          <w:color w:val="000000"/>
          <w:sz w:val="28"/>
          <w:szCs w:val="28"/>
        </w:rPr>
        <w:t>При этом оценка по критериям оценки заявок на участие в закупке, установленным в извещении об осуществлении закупки, не осуществляются.</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4.4.</w:t>
      </w:r>
      <w:r>
        <w:rPr>
          <w:rFonts w:cs="Times New Roman"/>
          <w:color w:val="000000"/>
          <w:sz w:val="28"/>
          <w:szCs w:val="28"/>
        </w:rPr>
        <w:t>3</w:t>
      </w:r>
      <w:r w:rsidRPr="0053185E">
        <w:rPr>
          <w:rFonts w:cs="Times New Roman"/>
          <w:color w:val="000000"/>
          <w:sz w:val="28"/>
          <w:szCs w:val="28"/>
        </w:rPr>
        <w:t>. В случае</w:t>
      </w:r>
      <w:proofErr w:type="gramStart"/>
      <w:r w:rsidRPr="0053185E">
        <w:rPr>
          <w:rFonts w:cs="Times New Roman"/>
          <w:color w:val="000000"/>
          <w:sz w:val="28"/>
          <w:szCs w:val="28"/>
        </w:rPr>
        <w:t>,</w:t>
      </w:r>
      <w:proofErr w:type="gramEnd"/>
      <w:r w:rsidRPr="0053185E">
        <w:rPr>
          <w:rFonts w:cs="Times New Roman"/>
          <w:color w:val="000000"/>
          <w:sz w:val="28"/>
          <w:szCs w:val="28"/>
        </w:rPr>
        <w:t xml:space="preserve"> если в соответствии с пунктом 2 части 1 статьи 52 Закона о контрактной системе, электронный конкурс признан несостоявшимся по результатам рассмотрения вторых частей заявок на участие в закупке оценка, предусмотренная подпунктом «б» пункта 1 части 11, подпунктом «а» пункта 1 части 15 статьи 48 Закона о контрактной системе, не осуществляется.</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4.4.</w:t>
      </w:r>
      <w:r>
        <w:rPr>
          <w:rFonts w:cs="Times New Roman"/>
          <w:color w:val="000000"/>
          <w:sz w:val="28"/>
          <w:szCs w:val="28"/>
        </w:rPr>
        <w:t>4</w:t>
      </w:r>
      <w:r w:rsidRPr="0053185E">
        <w:rPr>
          <w:rFonts w:cs="Times New Roman"/>
          <w:color w:val="000000"/>
          <w:sz w:val="28"/>
          <w:szCs w:val="28"/>
        </w:rPr>
        <w:t xml:space="preserve">. </w:t>
      </w:r>
      <w:proofErr w:type="gramStart"/>
      <w:r w:rsidRPr="0053185E">
        <w:rPr>
          <w:rFonts w:cs="Times New Roman"/>
          <w:color w:val="000000"/>
          <w:sz w:val="28"/>
          <w:szCs w:val="28"/>
        </w:rPr>
        <w:t xml:space="preserve">При заключении </w:t>
      </w:r>
      <w:proofErr w:type="spellStart"/>
      <w:r w:rsidRPr="0053185E">
        <w:rPr>
          <w:rFonts w:cs="Times New Roman"/>
          <w:color w:val="000000"/>
          <w:sz w:val="28"/>
          <w:szCs w:val="28"/>
        </w:rPr>
        <w:t>энергосервисного</w:t>
      </w:r>
      <w:proofErr w:type="spellEnd"/>
      <w:r w:rsidRPr="0053185E">
        <w:rPr>
          <w:rFonts w:cs="Times New Roman"/>
          <w:color w:val="000000"/>
          <w:sz w:val="28"/>
          <w:szCs w:val="28"/>
        </w:rPr>
        <w:t xml:space="preserve"> контракта путем проведения конкурса в соответствии со статьей 108 Закона о контрактной системе в случаях, предусмотренных пунктами 2 и 3 части 6 статьи 108 Закона о контрактной системе, для определения лучших условий исполнения </w:t>
      </w:r>
      <w:proofErr w:type="spellStart"/>
      <w:r w:rsidRPr="0053185E">
        <w:rPr>
          <w:rFonts w:cs="Times New Roman"/>
          <w:color w:val="000000"/>
          <w:sz w:val="28"/>
          <w:szCs w:val="28"/>
        </w:rPr>
        <w:t>энергосервисного</w:t>
      </w:r>
      <w:proofErr w:type="spellEnd"/>
      <w:r w:rsidRPr="0053185E">
        <w:rPr>
          <w:rFonts w:cs="Times New Roman"/>
          <w:color w:val="000000"/>
          <w:sz w:val="28"/>
          <w:szCs w:val="28"/>
        </w:rPr>
        <w:t xml:space="preserve"> контракта, предложенных в заявках на участие в конкурсе, комиссия вместо такого критерия оценки заявки на участие в конкурсе, как цена контракта, оценивает и</w:t>
      </w:r>
      <w:proofErr w:type="gramEnd"/>
      <w:r w:rsidRPr="0053185E">
        <w:rPr>
          <w:rFonts w:cs="Times New Roman"/>
          <w:color w:val="000000"/>
          <w:sz w:val="28"/>
          <w:szCs w:val="28"/>
        </w:rPr>
        <w:t xml:space="preserve">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w:t>
      </w:r>
      <w:proofErr w:type="spellStart"/>
      <w:r w:rsidRPr="0053185E">
        <w:rPr>
          <w:rFonts w:cs="Times New Roman"/>
          <w:color w:val="000000"/>
          <w:sz w:val="28"/>
          <w:szCs w:val="28"/>
        </w:rPr>
        <w:t>энергосервисного</w:t>
      </w:r>
      <w:proofErr w:type="spellEnd"/>
      <w:r w:rsidRPr="0053185E">
        <w:rPr>
          <w:rFonts w:cs="Times New Roman"/>
          <w:color w:val="000000"/>
          <w:sz w:val="28"/>
          <w:szCs w:val="28"/>
        </w:rPr>
        <w:t xml:space="preserve"> контракта, а также расходов, которые заказчик понесет по </w:t>
      </w:r>
      <w:proofErr w:type="spellStart"/>
      <w:r w:rsidRPr="0053185E">
        <w:rPr>
          <w:rFonts w:cs="Times New Roman"/>
          <w:color w:val="000000"/>
          <w:sz w:val="28"/>
          <w:szCs w:val="28"/>
        </w:rPr>
        <w:t>энергосервисному</w:t>
      </w:r>
      <w:proofErr w:type="spellEnd"/>
      <w:r w:rsidRPr="0053185E">
        <w:rPr>
          <w:rFonts w:cs="Times New Roman"/>
          <w:color w:val="000000"/>
          <w:sz w:val="28"/>
          <w:szCs w:val="28"/>
        </w:rPr>
        <w:t xml:space="preserve"> контракту. </w:t>
      </w:r>
    </w:p>
    <w:p w:rsidR="005C1E36" w:rsidRPr="0053185E"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 xml:space="preserve">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частью 8 статьи 32 Закона о контрактной системе в отношении такого критерия, как цена контракта, с учетом </w:t>
      </w:r>
      <w:r w:rsidRPr="0053185E">
        <w:rPr>
          <w:rFonts w:cs="Times New Roman"/>
          <w:color w:val="000000"/>
          <w:sz w:val="28"/>
          <w:szCs w:val="28"/>
        </w:rPr>
        <w:lastRenderedPageBreak/>
        <w:t>особенностей, установленных статьей 108 Закона о контрактной системе.</w:t>
      </w:r>
      <w:proofErr w:type="gramEnd"/>
    </w:p>
    <w:p w:rsidR="005C1E36" w:rsidRPr="0053185E" w:rsidRDefault="005C1E36" w:rsidP="005C1E36">
      <w:pPr>
        <w:autoSpaceDE w:val="0"/>
        <w:autoSpaceDN w:val="0"/>
        <w:adjustRightInd w:val="0"/>
        <w:ind w:firstLine="540"/>
        <w:jc w:val="both"/>
        <w:rPr>
          <w:rFonts w:cs="Times New Roman"/>
          <w:color w:val="000000"/>
          <w:sz w:val="28"/>
          <w:szCs w:val="28"/>
        </w:rPr>
      </w:pPr>
    </w:p>
    <w:p w:rsidR="005C1E36" w:rsidRDefault="005C1E36" w:rsidP="005C1E36">
      <w:pPr>
        <w:autoSpaceDE w:val="0"/>
        <w:autoSpaceDN w:val="0"/>
        <w:adjustRightInd w:val="0"/>
        <w:jc w:val="center"/>
        <w:outlineLvl w:val="0"/>
        <w:rPr>
          <w:rFonts w:cs="Times New Roman"/>
          <w:b/>
          <w:bCs/>
          <w:color w:val="000000"/>
          <w:sz w:val="28"/>
          <w:szCs w:val="28"/>
        </w:rPr>
      </w:pPr>
      <w:r w:rsidRPr="004B0796">
        <w:rPr>
          <w:rFonts w:cs="Times New Roman"/>
          <w:b/>
          <w:bCs/>
          <w:color w:val="000000"/>
          <w:sz w:val="28"/>
          <w:szCs w:val="28"/>
        </w:rPr>
        <w:t xml:space="preserve">5. Особенности работы комиссии при проведении закрытых конкурентных способов закупок </w:t>
      </w:r>
    </w:p>
    <w:p w:rsidR="005C1E36" w:rsidRDefault="005C1E36" w:rsidP="005C1E36">
      <w:pPr>
        <w:autoSpaceDE w:val="0"/>
        <w:autoSpaceDN w:val="0"/>
        <w:adjustRightInd w:val="0"/>
        <w:jc w:val="center"/>
        <w:outlineLvl w:val="0"/>
        <w:rPr>
          <w:rFonts w:cs="Times New Roman"/>
          <w:b/>
          <w:bCs/>
          <w:color w:val="000000"/>
          <w:sz w:val="28"/>
          <w:szCs w:val="28"/>
        </w:rPr>
      </w:pPr>
    </w:p>
    <w:p w:rsidR="005C1E36" w:rsidRPr="004B0796" w:rsidRDefault="005C1E36" w:rsidP="005C1E36">
      <w:pPr>
        <w:autoSpaceDE w:val="0"/>
        <w:autoSpaceDN w:val="0"/>
        <w:adjustRightInd w:val="0"/>
        <w:ind w:firstLine="720"/>
        <w:jc w:val="both"/>
        <w:outlineLvl w:val="0"/>
        <w:rPr>
          <w:rFonts w:cs="Times New Roman"/>
          <w:color w:val="000000"/>
          <w:sz w:val="28"/>
          <w:szCs w:val="28"/>
        </w:rPr>
      </w:pPr>
      <w:r>
        <w:rPr>
          <w:rFonts w:cs="Times New Roman"/>
          <w:color w:val="000000"/>
          <w:sz w:val="28"/>
          <w:szCs w:val="28"/>
        </w:rPr>
        <w:t xml:space="preserve">5.1. </w:t>
      </w:r>
      <w:r w:rsidRPr="004B0796">
        <w:rPr>
          <w:rFonts w:cs="Times New Roman"/>
          <w:color w:val="000000"/>
          <w:sz w:val="28"/>
          <w:szCs w:val="28"/>
        </w:rPr>
        <w:t xml:space="preserve">Решение о создании комиссии при проведении закрытых конкурентных способов закупок принимается заказчиком до начала проведения </w:t>
      </w:r>
      <w:r>
        <w:rPr>
          <w:rFonts w:cs="Times New Roman"/>
          <w:color w:val="000000"/>
          <w:sz w:val="28"/>
          <w:szCs w:val="28"/>
        </w:rPr>
        <w:t xml:space="preserve">такой </w:t>
      </w:r>
      <w:r w:rsidRPr="004B0796">
        <w:rPr>
          <w:rFonts w:cs="Times New Roman"/>
          <w:color w:val="000000"/>
          <w:sz w:val="28"/>
          <w:szCs w:val="28"/>
        </w:rPr>
        <w:t>закупки. При этом определяются состав комиссии и порядок ее работы, назначается председатель комиссии.</w:t>
      </w:r>
    </w:p>
    <w:p w:rsidR="005C1E36" w:rsidRPr="0053185E" w:rsidRDefault="005C1E36" w:rsidP="005C1E36">
      <w:pPr>
        <w:autoSpaceDE w:val="0"/>
        <w:autoSpaceDN w:val="0"/>
        <w:adjustRightInd w:val="0"/>
        <w:ind w:firstLine="540"/>
        <w:jc w:val="both"/>
        <w:rPr>
          <w:rFonts w:cs="Times New Roman"/>
          <w:color w:val="000000"/>
          <w:sz w:val="28"/>
          <w:szCs w:val="28"/>
        </w:rPr>
      </w:pPr>
    </w:p>
    <w:p w:rsidR="005C1E36" w:rsidRPr="0053185E" w:rsidRDefault="005C1E36" w:rsidP="005C1E36">
      <w:pPr>
        <w:autoSpaceDE w:val="0"/>
        <w:autoSpaceDN w:val="0"/>
        <w:adjustRightInd w:val="0"/>
        <w:jc w:val="center"/>
        <w:outlineLvl w:val="0"/>
        <w:rPr>
          <w:rFonts w:cs="Times New Roman"/>
          <w:color w:val="000000"/>
          <w:sz w:val="28"/>
          <w:szCs w:val="28"/>
        </w:rPr>
      </w:pPr>
      <w:bookmarkStart w:id="4" w:name="Par155"/>
      <w:bookmarkEnd w:id="4"/>
      <w:r w:rsidRPr="0053185E">
        <w:rPr>
          <w:rFonts w:cs="Times New Roman"/>
          <w:b/>
          <w:bCs/>
          <w:color w:val="000000"/>
          <w:sz w:val="28"/>
          <w:szCs w:val="28"/>
        </w:rPr>
        <w:t>6. Порядок создания и работы комиссии</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6.1. </w:t>
      </w:r>
      <w:r>
        <w:rPr>
          <w:rFonts w:cs="Times New Roman"/>
          <w:color w:val="000000"/>
          <w:sz w:val="28"/>
          <w:szCs w:val="28"/>
        </w:rPr>
        <w:t>К</w:t>
      </w:r>
      <w:r w:rsidRPr="0053185E">
        <w:rPr>
          <w:rFonts w:cs="Times New Roman"/>
          <w:color w:val="000000"/>
          <w:sz w:val="28"/>
          <w:szCs w:val="28"/>
        </w:rPr>
        <w:t xml:space="preserve">омиссия является коллегиальным органом заказчика, действующим на постоянной основе. Персональный состав комиссии, ее председатель, заместитель председателя, </w:t>
      </w:r>
      <w:proofErr w:type="gramStart"/>
      <w:r w:rsidRPr="0053185E">
        <w:rPr>
          <w:rFonts w:cs="Times New Roman"/>
          <w:color w:val="000000"/>
          <w:sz w:val="28"/>
          <w:szCs w:val="28"/>
        </w:rPr>
        <w:t>секретарь</w:t>
      </w:r>
      <w:proofErr w:type="gramEnd"/>
      <w:r w:rsidRPr="0053185E">
        <w:rPr>
          <w:rFonts w:cs="Times New Roman"/>
          <w:color w:val="000000"/>
          <w:sz w:val="28"/>
          <w:szCs w:val="28"/>
        </w:rPr>
        <w:t xml:space="preserve"> и члены комиссии утверждаются распорядительным документом заказчика.</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Число членов комиссии должно быть не менее чем три человека.</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6.3.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6.4.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6.5. </w:t>
      </w:r>
      <w:proofErr w:type="gramStart"/>
      <w:r w:rsidRPr="0053185E">
        <w:rPr>
          <w:rFonts w:cs="Times New Roman"/>
          <w:color w:val="000000"/>
          <w:sz w:val="28"/>
          <w:szCs w:val="28"/>
        </w:rPr>
        <w:t>Членами комиссии не могут быть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w:t>
      </w:r>
      <w:proofErr w:type="gramEnd"/>
      <w:r w:rsidRPr="0053185E">
        <w:rPr>
          <w:rFonts w:cs="Times New Roman"/>
          <w:color w:val="000000"/>
          <w:sz w:val="28"/>
          <w:szCs w:val="28"/>
        </w:rPr>
        <w:t xml:space="preserve"> </w:t>
      </w:r>
      <w:proofErr w:type="gramStart"/>
      <w:r w:rsidRPr="0053185E">
        <w:rPr>
          <w:rFonts w:cs="Times New Roman"/>
          <w:color w:val="000000"/>
          <w:sz w:val="28"/>
          <w:szCs w:val="28"/>
        </w:rPr>
        <w:t>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w:t>
      </w:r>
      <w:proofErr w:type="gramEnd"/>
      <w:r w:rsidRPr="0053185E">
        <w:rPr>
          <w:rFonts w:cs="Times New Roman"/>
          <w:color w:val="000000"/>
          <w:sz w:val="28"/>
          <w:szCs w:val="28"/>
        </w:rPr>
        <w:t xml:space="preserve"> прямой </w:t>
      </w:r>
      <w:r w:rsidRPr="0053185E">
        <w:rPr>
          <w:rFonts w:cs="Times New Roman"/>
          <w:color w:val="000000"/>
          <w:sz w:val="28"/>
          <w:szCs w:val="28"/>
        </w:rPr>
        <w:lastRenderedPageBreak/>
        <w:t xml:space="preserve">восходящей и нисходящей линии (родителями и детьми, дедушкой, бабушкой и внуками), полнородными и </w:t>
      </w:r>
      <w:proofErr w:type="spellStart"/>
      <w:r w:rsidRPr="0053185E">
        <w:rPr>
          <w:rFonts w:cs="Times New Roman"/>
          <w:color w:val="000000"/>
          <w:sz w:val="28"/>
          <w:szCs w:val="28"/>
        </w:rPr>
        <w:t>неполнородными</w:t>
      </w:r>
      <w:proofErr w:type="spellEnd"/>
      <w:r w:rsidRPr="0053185E">
        <w:rPr>
          <w:rFonts w:cs="Times New Roman"/>
          <w:color w:val="000000"/>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
    <w:p w:rsidR="005C1E36" w:rsidRPr="0053185E"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roofErr w:type="gramEnd"/>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6.6. Замена члена комиссии допускается только по решению заказчика.</w:t>
      </w:r>
    </w:p>
    <w:p w:rsidR="005C1E36"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6.7. </w:t>
      </w:r>
      <w:r>
        <w:rPr>
          <w:rFonts w:cs="Times New Roman"/>
          <w:color w:val="000000"/>
          <w:sz w:val="28"/>
          <w:szCs w:val="28"/>
        </w:rPr>
        <w:t>К</w:t>
      </w:r>
      <w:r w:rsidRPr="0053185E">
        <w:rPr>
          <w:rFonts w:cs="Times New Roman"/>
          <w:color w:val="000000"/>
          <w:sz w:val="28"/>
          <w:szCs w:val="28"/>
        </w:rPr>
        <w:t xml:space="preserve">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w:t>
      </w:r>
      <w:proofErr w:type="spellStart"/>
      <w:r w:rsidRPr="0053185E">
        <w:rPr>
          <w:rFonts w:cs="Times New Roman"/>
          <w:color w:val="000000"/>
          <w:sz w:val="28"/>
          <w:szCs w:val="28"/>
        </w:rPr>
        <w:t>видео-конференц-связи</w:t>
      </w:r>
      <w:proofErr w:type="spellEnd"/>
      <w:r w:rsidRPr="0053185E">
        <w:rPr>
          <w:rFonts w:cs="Times New Roman"/>
          <w:color w:val="000000"/>
          <w:sz w:val="28"/>
          <w:szCs w:val="28"/>
        </w:rPr>
        <w:t xml:space="preserve">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5C1E36" w:rsidRPr="00C3055B" w:rsidRDefault="005C1E36" w:rsidP="005C1E36">
      <w:pPr>
        <w:autoSpaceDE w:val="0"/>
        <w:autoSpaceDN w:val="0"/>
        <w:adjustRightInd w:val="0"/>
        <w:ind w:firstLine="540"/>
        <w:jc w:val="both"/>
        <w:rPr>
          <w:rFonts w:cs="Times New Roman"/>
          <w:color w:val="000000"/>
          <w:sz w:val="28"/>
          <w:szCs w:val="28"/>
        </w:rPr>
      </w:pPr>
      <w:r w:rsidRPr="00C3055B">
        <w:rPr>
          <w:rFonts w:cs="Times New Roman"/>
          <w:color w:val="000000"/>
          <w:sz w:val="28"/>
          <w:szCs w:val="28"/>
        </w:rPr>
        <w:t>6.8. Члены комиссии подписывают усиленными электронными подписями сформированные заказчиком с использованием электронной площадки протоколы по электронным процедурам определения поставщи</w:t>
      </w:r>
      <w:r>
        <w:rPr>
          <w:rFonts w:cs="Times New Roman"/>
          <w:color w:val="000000"/>
          <w:sz w:val="28"/>
          <w:szCs w:val="28"/>
        </w:rPr>
        <w:t>ков (подрядчиков, исполнителей).</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Pr>
          <w:rFonts w:cs="Times New Roman"/>
          <w:color w:val="000000"/>
          <w:sz w:val="28"/>
          <w:szCs w:val="28"/>
        </w:rPr>
        <w:t>9</w:t>
      </w:r>
      <w:r w:rsidRPr="0053185E">
        <w:rPr>
          <w:rFonts w:cs="Times New Roman"/>
          <w:color w:val="000000"/>
          <w:sz w:val="28"/>
          <w:szCs w:val="28"/>
        </w:rPr>
        <w:t>. Уведомление членов комиссии о месте, дате и времени проведения заседаний комиссии осуществляется не позднее, чем за два рабочих дня до даты проведения такого заседания посредством направления приглашений, содержащих сведения о повестке дня заседания. Подготовка приглашения, представление его на подписание председателю и направление членам комиссии осуществляется секретарем комиссии.</w:t>
      </w:r>
    </w:p>
    <w:p w:rsidR="005C1E36" w:rsidRPr="0053185E" w:rsidRDefault="005C1E36" w:rsidP="005C1E36">
      <w:pPr>
        <w:autoSpaceDE w:val="0"/>
        <w:autoSpaceDN w:val="0"/>
        <w:adjustRightInd w:val="0"/>
        <w:ind w:firstLine="540"/>
        <w:jc w:val="both"/>
        <w:rPr>
          <w:rFonts w:cs="Times New Roman"/>
          <w:sz w:val="28"/>
          <w:szCs w:val="28"/>
        </w:rPr>
      </w:pPr>
      <w:r w:rsidRPr="0053185E">
        <w:rPr>
          <w:rFonts w:cs="Times New Roman"/>
          <w:sz w:val="28"/>
          <w:szCs w:val="28"/>
        </w:rPr>
        <w:t>6.</w:t>
      </w:r>
      <w:r>
        <w:rPr>
          <w:rFonts w:cs="Times New Roman"/>
          <w:sz w:val="28"/>
          <w:szCs w:val="28"/>
        </w:rPr>
        <w:t>10</w:t>
      </w:r>
      <w:r w:rsidRPr="0053185E">
        <w:rPr>
          <w:rFonts w:cs="Times New Roman"/>
          <w:sz w:val="28"/>
          <w:szCs w:val="28"/>
        </w:rPr>
        <w:t>. Члены комиссии вправе:</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Pr>
          <w:rFonts w:cs="Times New Roman"/>
          <w:color w:val="000000"/>
          <w:sz w:val="28"/>
          <w:szCs w:val="28"/>
        </w:rPr>
        <w:t>10</w:t>
      </w:r>
      <w:r w:rsidRPr="0053185E">
        <w:rPr>
          <w:rFonts w:cs="Times New Roman"/>
          <w:color w:val="000000"/>
          <w:sz w:val="28"/>
          <w:szCs w:val="28"/>
        </w:rPr>
        <w:t>.1. Знакомиться со всеми представленными на рассмотрение документами и сведениями, составляющими заявку на участие в конкурсе, аукционе или запросе котировок в электронной форме.</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Pr>
          <w:rFonts w:cs="Times New Roman"/>
          <w:color w:val="000000"/>
          <w:sz w:val="28"/>
          <w:szCs w:val="28"/>
        </w:rPr>
        <w:t>10</w:t>
      </w:r>
      <w:r w:rsidRPr="0053185E">
        <w:rPr>
          <w:rFonts w:cs="Times New Roman"/>
          <w:color w:val="000000"/>
          <w:sz w:val="28"/>
          <w:szCs w:val="28"/>
        </w:rPr>
        <w:t>.2. Выступать по вопросам повестки дня на заседаниях комиссии.</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Pr>
          <w:rFonts w:cs="Times New Roman"/>
          <w:color w:val="000000"/>
          <w:sz w:val="28"/>
          <w:szCs w:val="28"/>
        </w:rPr>
        <w:t>10</w:t>
      </w:r>
      <w:r w:rsidRPr="0053185E">
        <w:rPr>
          <w:rFonts w:cs="Times New Roman"/>
          <w:color w:val="000000"/>
          <w:sz w:val="28"/>
          <w:szCs w:val="28"/>
        </w:rPr>
        <w:t>.3. Проверять правильность содержания составляемых заказчиком протоколов, в том числе правильность отражения в этих протоколах своего выступления.</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6.1</w:t>
      </w:r>
      <w:r>
        <w:rPr>
          <w:rFonts w:cs="Times New Roman"/>
          <w:color w:val="000000"/>
          <w:sz w:val="28"/>
          <w:szCs w:val="28"/>
        </w:rPr>
        <w:t>1</w:t>
      </w:r>
      <w:r w:rsidRPr="0053185E">
        <w:rPr>
          <w:rFonts w:cs="Times New Roman"/>
          <w:color w:val="000000"/>
          <w:sz w:val="28"/>
          <w:szCs w:val="28"/>
        </w:rPr>
        <w:t>. Члены комиссии обязаны:</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6.1</w:t>
      </w:r>
      <w:r>
        <w:rPr>
          <w:rFonts w:cs="Times New Roman"/>
          <w:color w:val="000000"/>
          <w:sz w:val="28"/>
          <w:szCs w:val="28"/>
        </w:rPr>
        <w:t>1</w:t>
      </w:r>
      <w:r w:rsidRPr="0053185E">
        <w:rPr>
          <w:rFonts w:cs="Times New Roman"/>
          <w:color w:val="000000"/>
          <w:sz w:val="28"/>
          <w:szCs w:val="28"/>
        </w:rPr>
        <w:t xml:space="preserve">.1. Присутствовать на заседаниях комиссии, за исключением случаев, вызванных уважительными причинами (временная </w:t>
      </w:r>
      <w:r w:rsidRPr="0053185E">
        <w:rPr>
          <w:rFonts w:cs="Times New Roman"/>
          <w:color w:val="000000"/>
          <w:sz w:val="28"/>
          <w:szCs w:val="28"/>
        </w:rPr>
        <w:lastRenderedPageBreak/>
        <w:t>нетрудоспособность, командировка и другие уважительные причины).</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6.1</w:t>
      </w:r>
      <w:r>
        <w:rPr>
          <w:rFonts w:cs="Times New Roman"/>
          <w:color w:val="000000"/>
          <w:sz w:val="28"/>
          <w:szCs w:val="28"/>
        </w:rPr>
        <w:t>1</w:t>
      </w:r>
      <w:r w:rsidRPr="0053185E">
        <w:rPr>
          <w:rFonts w:cs="Times New Roman"/>
          <w:color w:val="000000"/>
          <w:sz w:val="28"/>
          <w:szCs w:val="28"/>
        </w:rPr>
        <w:t>.2. Принимать решения в пределах своей компетенции.</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6.1</w:t>
      </w:r>
      <w:r>
        <w:rPr>
          <w:rFonts w:cs="Times New Roman"/>
          <w:color w:val="000000"/>
          <w:sz w:val="28"/>
          <w:szCs w:val="28"/>
        </w:rPr>
        <w:t>2</w:t>
      </w:r>
      <w:r w:rsidRPr="0053185E">
        <w:rPr>
          <w:rFonts w:cs="Times New Roman"/>
          <w:color w:val="000000"/>
          <w:sz w:val="28"/>
          <w:szCs w:val="28"/>
        </w:rPr>
        <w:t xml:space="preserve">. Решение комиссии, принятое в нарушение требований </w:t>
      </w:r>
      <w:hyperlink r:id="rId9" w:history="1">
        <w:r w:rsidRPr="0053185E">
          <w:rPr>
            <w:rFonts w:cs="Times New Roman"/>
            <w:color w:val="000000"/>
            <w:sz w:val="28"/>
            <w:szCs w:val="28"/>
          </w:rPr>
          <w:t>Закона</w:t>
        </w:r>
      </w:hyperlink>
      <w:r w:rsidRPr="0053185E">
        <w:rPr>
          <w:rFonts w:cs="Times New Roman"/>
          <w:color w:val="000000"/>
          <w:sz w:val="28"/>
          <w:szCs w:val="28"/>
        </w:rPr>
        <w:t xml:space="preserve"> о контрактной системе и настоящего Положения, может быть обжаловано любым участником закупки в порядке, установленном Законом о контрактной системе, и признано недействительным по решению контрольного органа в сфере закупок.</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6.1</w:t>
      </w:r>
      <w:r>
        <w:rPr>
          <w:rFonts w:cs="Times New Roman"/>
          <w:color w:val="000000"/>
          <w:sz w:val="28"/>
          <w:szCs w:val="28"/>
        </w:rPr>
        <w:t>3</w:t>
      </w:r>
      <w:r w:rsidRPr="0053185E">
        <w:rPr>
          <w:rFonts w:cs="Times New Roman"/>
          <w:color w:val="000000"/>
          <w:sz w:val="28"/>
          <w:szCs w:val="28"/>
        </w:rPr>
        <w:t>. Председатель комиссии либо лицо, его замещающее:</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6.1</w:t>
      </w:r>
      <w:r>
        <w:rPr>
          <w:rFonts w:cs="Times New Roman"/>
          <w:color w:val="000000"/>
          <w:sz w:val="28"/>
          <w:szCs w:val="28"/>
        </w:rPr>
        <w:t>3</w:t>
      </w:r>
      <w:r w:rsidRPr="0053185E">
        <w:rPr>
          <w:rFonts w:cs="Times New Roman"/>
          <w:color w:val="000000"/>
          <w:sz w:val="28"/>
          <w:szCs w:val="28"/>
        </w:rPr>
        <w:t>.1. Осуществляет общее руководство работой комиссии и обеспечивает выполнение настоящего Положения.</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6.1</w:t>
      </w:r>
      <w:r>
        <w:rPr>
          <w:rFonts w:cs="Times New Roman"/>
          <w:color w:val="000000"/>
          <w:sz w:val="28"/>
          <w:szCs w:val="28"/>
        </w:rPr>
        <w:t>3</w:t>
      </w:r>
      <w:r w:rsidRPr="0053185E">
        <w:rPr>
          <w:rFonts w:cs="Times New Roman"/>
          <w:color w:val="000000"/>
          <w:sz w:val="28"/>
          <w:szCs w:val="28"/>
        </w:rPr>
        <w:t>.2. Объявляет заседание правомочным или выносит решение о его переносе из-за отсутствия необходимого количества членов.</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6.1</w:t>
      </w:r>
      <w:r>
        <w:rPr>
          <w:rFonts w:cs="Times New Roman"/>
          <w:color w:val="000000"/>
          <w:sz w:val="28"/>
          <w:szCs w:val="28"/>
        </w:rPr>
        <w:t>3</w:t>
      </w:r>
      <w:r w:rsidRPr="0053185E">
        <w:rPr>
          <w:rFonts w:cs="Times New Roman"/>
          <w:color w:val="000000"/>
          <w:sz w:val="28"/>
          <w:szCs w:val="28"/>
        </w:rPr>
        <w:t>.3. Открывает и ведет заседания комиссии, объявляет перерывы.</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6.1</w:t>
      </w:r>
      <w:r>
        <w:rPr>
          <w:rFonts w:cs="Times New Roman"/>
          <w:color w:val="000000"/>
          <w:sz w:val="28"/>
          <w:szCs w:val="28"/>
        </w:rPr>
        <w:t>3</w:t>
      </w:r>
      <w:r w:rsidRPr="0053185E">
        <w:rPr>
          <w:rFonts w:cs="Times New Roman"/>
          <w:color w:val="000000"/>
          <w:sz w:val="28"/>
          <w:szCs w:val="28"/>
        </w:rPr>
        <w:t>.4. В случае необходимости выносит на обсуждение комиссии вопрос о привлечении к работе экспертов.</w:t>
      </w:r>
    </w:p>
    <w:p w:rsidR="005C1E36"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6.1</w:t>
      </w:r>
      <w:r>
        <w:rPr>
          <w:rFonts w:cs="Times New Roman"/>
          <w:color w:val="000000"/>
          <w:sz w:val="28"/>
          <w:szCs w:val="28"/>
        </w:rPr>
        <w:t>3</w:t>
      </w:r>
      <w:r w:rsidRPr="0053185E">
        <w:rPr>
          <w:rFonts w:cs="Times New Roman"/>
          <w:color w:val="000000"/>
          <w:sz w:val="28"/>
          <w:szCs w:val="28"/>
        </w:rPr>
        <w:t>.5. Подписывает протоколы, составленные в ходе работы комиссии.</w:t>
      </w:r>
    </w:p>
    <w:p w:rsidR="005C1E36" w:rsidRPr="0053185E" w:rsidRDefault="005C1E36" w:rsidP="005C1E36">
      <w:pPr>
        <w:autoSpaceDE w:val="0"/>
        <w:autoSpaceDN w:val="0"/>
        <w:adjustRightInd w:val="0"/>
        <w:ind w:firstLine="540"/>
        <w:jc w:val="both"/>
        <w:rPr>
          <w:rFonts w:cs="Times New Roman"/>
          <w:color w:val="000000"/>
          <w:sz w:val="28"/>
          <w:szCs w:val="28"/>
        </w:rPr>
      </w:pPr>
      <w:r>
        <w:rPr>
          <w:rFonts w:cs="Times New Roman"/>
          <w:color w:val="000000"/>
          <w:sz w:val="28"/>
          <w:szCs w:val="28"/>
        </w:rPr>
        <w:t>6.13.6</w:t>
      </w:r>
      <w:r w:rsidRPr="0053185E">
        <w:rPr>
          <w:rFonts w:cs="Times New Roman"/>
          <w:color w:val="000000"/>
          <w:sz w:val="28"/>
          <w:szCs w:val="28"/>
        </w:rPr>
        <w:t>. При отсутствии председателя комиссии его обязанности исполняет заместитель председателя.</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6.1</w:t>
      </w:r>
      <w:r>
        <w:rPr>
          <w:rFonts w:cs="Times New Roman"/>
          <w:color w:val="000000"/>
          <w:sz w:val="28"/>
          <w:szCs w:val="28"/>
        </w:rPr>
        <w:t>4</w:t>
      </w:r>
      <w:r w:rsidRPr="0053185E">
        <w:rPr>
          <w:rFonts w:cs="Times New Roman"/>
          <w:color w:val="000000"/>
          <w:sz w:val="28"/>
          <w:szCs w:val="28"/>
        </w:rPr>
        <w:t>. Секретарь комиссии 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w:t>
      </w:r>
      <w:r>
        <w:rPr>
          <w:rFonts w:cs="Times New Roman"/>
          <w:color w:val="000000"/>
          <w:sz w:val="28"/>
          <w:szCs w:val="28"/>
        </w:rPr>
        <w:t>иссии необходимыми материалами), осуществляет иные функции члена комиссии.</w:t>
      </w:r>
    </w:p>
    <w:p w:rsidR="005C1E36" w:rsidRPr="0053185E" w:rsidRDefault="005C1E36" w:rsidP="005C1E36">
      <w:pPr>
        <w:autoSpaceDE w:val="0"/>
        <w:autoSpaceDN w:val="0"/>
        <w:adjustRightInd w:val="0"/>
        <w:ind w:firstLine="540"/>
        <w:jc w:val="both"/>
        <w:rPr>
          <w:rFonts w:cs="Times New Roman"/>
          <w:sz w:val="28"/>
          <w:szCs w:val="28"/>
        </w:rPr>
      </w:pPr>
      <w:r w:rsidRPr="0053185E">
        <w:rPr>
          <w:rFonts w:cs="Times New Roman"/>
          <w:sz w:val="28"/>
          <w:szCs w:val="28"/>
        </w:rPr>
        <w:t>6.1</w:t>
      </w:r>
      <w:r>
        <w:rPr>
          <w:rFonts w:cs="Times New Roman"/>
          <w:sz w:val="28"/>
          <w:szCs w:val="28"/>
        </w:rPr>
        <w:t>5</w:t>
      </w:r>
      <w:r w:rsidRPr="0053185E">
        <w:rPr>
          <w:rFonts w:cs="Times New Roman"/>
          <w:sz w:val="28"/>
          <w:szCs w:val="28"/>
        </w:rPr>
        <w:t xml:space="preserve">. </w:t>
      </w:r>
      <w:proofErr w:type="gramStart"/>
      <w:r>
        <w:rPr>
          <w:rFonts w:cs="Times New Roman"/>
          <w:sz w:val="28"/>
          <w:szCs w:val="28"/>
        </w:rPr>
        <w:t>К</w:t>
      </w:r>
      <w:r w:rsidRPr="0053185E">
        <w:rPr>
          <w:rFonts w:cs="Times New Roman"/>
          <w:sz w:val="28"/>
          <w:szCs w:val="28"/>
        </w:rPr>
        <w:t>омиссия проверяет соответствие участников закупок требованиям, указанным в пунктах 1 и 7.1, пункте 10 (за исключением случаев проведения электронных процедур) части 1 и части 1.1 (при наличии такого требования) статьи 31 Закона о контрактной системе, требованиям, предусмотренным частями 2 и 2.1 статьи 31 Закона о контрактной системе (при осуществлении закупок, в отношении участников которых в соответствии с частями 2 и</w:t>
      </w:r>
      <w:proofErr w:type="gramEnd"/>
      <w:r w:rsidRPr="0053185E">
        <w:rPr>
          <w:rFonts w:cs="Times New Roman"/>
          <w:sz w:val="28"/>
          <w:szCs w:val="28"/>
        </w:rPr>
        <w:t xml:space="preserve"> </w:t>
      </w:r>
      <w:proofErr w:type="gramStart"/>
      <w:r w:rsidRPr="0053185E">
        <w:rPr>
          <w:rFonts w:cs="Times New Roman"/>
          <w:sz w:val="28"/>
          <w:szCs w:val="28"/>
        </w:rPr>
        <w:t xml:space="preserve">2.1 статьи 31 Закона о контрактной системе установлены дополнительные требования). </w:t>
      </w:r>
      <w:proofErr w:type="gramEnd"/>
    </w:p>
    <w:p w:rsidR="005C1E36" w:rsidRPr="0053185E" w:rsidRDefault="005C1E36" w:rsidP="005C1E36">
      <w:pPr>
        <w:autoSpaceDE w:val="0"/>
        <w:autoSpaceDN w:val="0"/>
        <w:adjustRightInd w:val="0"/>
        <w:ind w:firstLine="540"/>
        <w:jc w:val="both"/>
        <w:rPr>
          <w:rFonts w:cs="Times New Roman"/>
          <w:sz w:val="28"/>
          <w:szCs w:val="28"/>
        </w:rPr>
      </w:pPr>
      <w:r>
        <w:rPr>
          <w:rFonts w:cs="Times New Roman"/>
          <w:sz w:val="28"/>
          <w:szCs w:val="28"/>
        </w:rPr>
        <w:t>К</w:t>
      </w:r>
      <w:r w:rsidRPr="0053185E">
        <w:rPr>
          <w:rFonts w:cs="Times New Roman"/>
          <w:sz w:val="28"/>
          <w:szCs w:val="28"/>
        </w:rPr>
        <w:t xml:space="preserve">омиссия вправе проверять соответствие участников закупок требованиям, указанным в пунктах 3 - 5, 7, 8, 9, 11 части 1 статьи 31 Закона о контрактной системе, а также при проведении электронных процедур, запроса котировок требованию, указанному в пункте 10 части 1 статьи 31 Закона о контрактной системе. </w:t>
      </w:r>
    </w:p>
    <w:p w:rsidR="005C1E36" w:rsidRPr="0053185E" w:rsidRDefault="005C1E36" w:rsidP="005C1E36">
      <w:pPr>
        <w:autoSpaceDE w:val="0"/>
        <w:autoSpaceDN w:val="0"/>
        <w:adjustRightInd w:val="0"/>
        <w:ind w:firstLine="540"/>
        <w:jc w:val="both"/>
        <w:rPr>
          <w:rFonts w:cs="Times New Roman"/>
          <w:sz w:val="28"/>
          <w:szCs w:val="28"/>
        </w:rPr>
      </w:pPr>
      <w:r>
        <w:rPr>
          <w:rFonts w:cs="Times New Roman"/>
          <w:sz w:val="28"/>
          <w:szCs w:val="28"/>
        </w:rPr>
        <w:t>К</w:t>
      </w:r>
      <w:r w:rsidRPr="0053185E">
        <w:rPr>
          <w:rFonts w:cs="Times New Roman"/>
          <w:sz w:val="28"/>
          <w:szCs w:val="28"/>
        </w:rPr>
        <w:t xml:space="preserve">омиссия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w:t>
      </w:r>
    </w:p>
    <w:p w:rsidR="005C1E36"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6.1</w:t>
      </w:r>
      <w:r>
        <w:rPr>
          <w:rFonts w:cs="Times New Roman"/>
          <w:color w:val="000000"/>
          <w:sz w:val="28"/>
          <w:szCs w:val="28"/>
        </w:rPr>
        <w:t>6</w:t>
      </w:r>
      <w:r w:rsidRPr="0053185E">
        <w:rPr>
          <w:rFonts w:cs="Times New Roman"/>
          <w:color w:val="000000"/>
          <w:sz w:val="28"/>
          <w:szCs w:val="28"/>
        </w:rPr>
        <w:t xml:space="preserve">. Члены комиссии, виновные в нарушении законодательства Российской Федерации закупках товаров, работ, услуг для государственных </w:t>
      </w:r>
      <w:r w:rsidRPr="0053185E">
        <w:rPr>
          <w:rFonts w:cs="Times New Roman"/>
          <w:color w:val="000000"/>
          <w:sz w:val="28"/>
          <w:szCs w:val="28"/>
        </w:rPr>
        <w:lastRenderedPageBreak/>
        <w:t>и муниципальных нужд, а также иных нормативных правовых актов Российской Федерации и настоящего Положения, несут дисциплинарную, административную, уголовную ответственность в соответствии с законодательством Российской Федерации.</w:t>
      </w:r>
    </w:p>
    <w:p w:rsidR="005C1E36" w:rsidRPr="0053185E" w:rsidRDefault="005C1E36" w:rsidP="005C1E36">
      <w:pPr>
        <w:autoSpaceDE w:val="0"/>
        <w:autoSpaceDN w:val="0"/>
        <w:adjustRightInd w:val="0"/>
        <w:ind w:firstLine="540"/>
        <w:jc w:val="both"/>
        <w:rPr>
          <w:rFonts w:cs="Times New Roman"/>
          <w:color w:val="000000"/>
          <w:sz w:val="28"/>
          <w:szCs w:val="28"/>
        </w:rPr>
      </w:pPr>
    </w:p>
    <w:p w:rsidR="00A001A6" w:rsidRDefault="00A001A6"/>
    <w:sectPr w:rsidR="00A001A6" w:rsidSect="0001086A">
      <w:pgSz w:w="11906" w:h="16800"/>
      <w:pgMar w:top="1134" w:right="1276" w:bottom="1134" w:left="1559" w:header="1440" w:footer="720" w:gutter="0"/>
      <w:cols w:space="720"/>
      <w:docGrid w:linePitch="24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5C1E36"/>
    <w:rsid w:val="00032A53"/>
    <w:rsid w:val="00141BB9"/>
    <w:rsid w:val="001B5133"/>
    <w:rsid w:val="002D6495"/>
    <w:rsid w:val="005C1E36"/>
    <w:rsid w:val="006B6274"/>
    <w:rsid w:val="009E23FC"/>
    <w:rsid w:val="00A001A6"/>
    <w:rsid w:val="00B91797"/>
    <w:rsid w:val="00C645AC"/>
    <w:rsid w:val="00D57F44"/>
    <w:rsid w:val="00F503CB"/>
    <w:rsid w:val="00FE64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E36"/>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1E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uiPriority w:val="99"/>
    <w:unhideWhenUsed/>
    <w:rsid w:val="005C1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bidi="ar-SA"/>
    </w:rPr>
  </w:style>
  <w:style w:type="character" w:customStyle="1" w:styleId="HTML0">
    <w:name w:val="Стандартный HTML Знак"/>
    <w:basedOn w:val="a0"/>
    <w:link w:val="HTML"/>
    <w:uiPriority w:val="99"/>
    <w:rsid w:val="005C1E36"/>
    <w:rPr>
      <w:rFonts w:ascii="Courier New" w:eastAsia="Times New Roman" w:hAnsi="Courier New" w:cs="Times New Roman"/>
      <w:sz w:val="20"/>
      <w:szCs w:val="20"/>
    </w:rPr>
  </w:style>
  <w:style w:type="paragraph" w:customStyle="1" w:styleId="31">
    <w:name w:val="Основной текст 31"/>
    <w:basedOn w:val="a"/>
    <w:rsid w:val="005C1E36"/>
    <w:pPr>
      <w:widowControl/>
    </w:pPr>
    <w:rPr>
      <w:rFonts w:eastAsia="Times New Roman" w:cs="Times New Roman"/>
      <w:kern w:val="0"/>
      <w:sz w:val="28"/>
      <w:lang w:eastAsia="ar-SA" w:bidi="ar-SA"/>
    </w:rPr>
  </w:style>
  <w:style w:type="paragraph" w:styleId="a3">
    <w:name w:val="No Spacing"/>
    <w:uiPriority w:val="1"/>
    <w:qFormat/>
    <w:rsid w:val="005C1E36"/>
    <w:pPr>
      <w:widowControl w:val="0"/>
      <w:suppressAutoHyphens/>
      <w:spacing w:after="0" w:line="240" w:lineRule="auto"/>
    </w:pPr>
    <w:rPr>
      <w:rFonts w:ascii="Times New Roman" w:eastAsia="SimSun" w:hAnsi="Times New Roman" w:cs="Mangal"/>
      <w:kern w:val="1"/>
      <w:sz w:val="24"/>
      <w:szCs w:val="21"/>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3FD4A01AC365821F3B59C79E706CEFA41B2AD0D71121B99CF7C34A4CF9F7L" TargetMode="External"/><Relationship Id="rId3" Type="http://schemas.openxmlformats.org/officeDocument/2006/relationships/webSettings" Target="webSettings.xml"/><Relationship Id="rId7" Type="http://schemas.openxmlformats.org/officeDocument/2006/relationships/hyperlink" Target="consultantplus://offline/ref=283FD4A01AC365821F3B59C79E706CEFA41B2AD0D31321B99CF7C34A4CF9F7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83FD4A01AC365821F3B59C79E706CEFA41B2ED9D51221B99CF7C34A4CF9F7L" TargetMode="External"/><Relationship Id="rId11" Type="http://schemas.openxmlformats.org/officeDocument/2006/relationships/theme" Target="theme/theme1.xml"/><Relationship Id="rId5" Type="http://schemas.openxmlformats.org/officeDocument/2006/relationships/hyperlink" Target="consultantplus://offline/ref=283FD4A01AC365821F3B59C79E706CEFA41A25D9D91C21B99CF7C34A4CF9F7L" TargetMode="External"/><Relationship Id="rId10" Type="http://schemas.openxmlformats.org/officeDocument/2006/relationships/fontTable" Target="fontTable.xml"/><Relationship Id="rId4" Type="http://schemas.openxmlformats.org/officeDocument/2006/relationships/hyperlink" Target="consultantplus://offline/ref=283FD4A01AC365821F3B59C79E706CEFA41B2AD0D31321B99CF7C34A4CF9F7L" TargetMode="External"/><Relationship Id="rId9" Type="http://schemas.openxmlformats.org/officeDocument/2006/relationships/hyperlink" Target="consultantplus://offline/ref=283FD4A01AC365821F3B59C79E706CEFA41B2AD0D31321B99CF7C34A4CF9F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5284</Words>
  <Characters>30119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cp:lastPrinted>2022-04-11T06:01:00Z</cp:lastPrinted>
  <dcterms:created xsi:type="dcterms:W3CDTF">2022-04-14T05:47:00Z</dcterms:created>
  <dcterms:modified xsi:type="dcterms:W3CDTF">2022-04-14T05:47:00Z</dcterms:modified>
</cp:coreProperties>
</file>