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561" w:rsidRPr="00D011C6" w:rsidRDefault="00544561" w:rsidP="00DF65B3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  <w:sz w:val="28"/>
          <w:szCs w:val="28"/>
        </w:rPr>
      </w:pPr>
      <w:r w:rsidRPr="00D011C6">
        <w:rPr>
          <w:rStyle w:val="a4"/>
          <w:sz w:val="28"/>
          <w:szCs w:val="28"/>
        </w:rPr>
        <w:t>Информация</w:t>
      </w:r>
      <w:r w:rsidRPr="00D011C6">
        <w:rPr>
          <w:sz w:val="28"/>
          <w:szCs w:val="28"/>
        </w:rPr>
        <w:br/>
      </w:r>
      <w:r w:rsidRPr="00D011C6">
        <w:rPr>
          <w:rStyle w:val="a4"/>
          <w:sz w:val="28"/>
          <w:szCs w:val="28"/>
        </w:rPr>
        <w:t xml:space="preserve">о результатах деятельности </w:t>
      </w:r>
      <w:r w:rsidR="00B91DD2" w:rsidRPr="00D011C6">
        <w:rPr>
          <w:rStyle w:val="a4"/>
          <w:sz w:val="28"/>
          <w:szCs w:val="28"/>
        </w:rPr>
        <w:t>ф</w:t>
      </w:r>
      <w:r w:rsidRPr="00D011C6">
        <w:rPr>
          <w:rStyle w:val="a4"/>
          <w:sz w:val="28"/>
          <w:szCs w:val="28"/>
        </w:rPr>
        <w:t xml:space="preserve">инансового управления </w:t>
      </w:r>
      <w:r w:rsidR="00DF65B3" w:rsidRPr="00D011C6">
        <w:rPr>
          <w:rStyle w:val="a4"/>
          <w:sz w:val="28"/>
          <w:szCs w:val="28"/>
        </w:rPr>
        <w:t>а</w:t>
      </w:r>
      <w:r w:rsidRPr="00D011C6">
        <w:rPr>
          <w:rStyle w:val="a4"/>
          <w:sz w:val="28"/>
          <w:szCs w:val="28"/>
        </w:rPr>
        <w:t xml:space="preserve">дминистрации </w:t>
      </w:r>
      <w:proofErr w:type="spellStart"/>
      <w:r w:rsidR="00DF65B3" w:rsidRPr="00D011C6">
        <w:rPr>
          <w:rStyle w:val="a4"/>
          <w:sz w:val="28"/>
          <w:szCs w:val="28"/>
        </w:rPr>
        <w:t>Екатериновского</w:t>
      </w:r>
      <w:proofErr w:type="spellEnd"/>
      <w:r w:rsidR="00DF65B3" w:rsidRPr="00D011C6">
        <w:rPr>
          <w:rStyle w:val="a4"/>
          <w:sz w:val="28"/>
          <w:szCs w:val="28"/>
        </w:rPr>
        <w:t xml:space="preserve"> </w:t>
      </w:r>
      <w:r w:rsidRPr="00D011C6">
        <w:rPr>
          <w:rStyle w:val="a4"/>
          <w:sz w:val="28"/>
          <w:szCs w:val="28"/>
        </w:rPr>
        <w:t xml:space="preserve">муниципального </w:t>
      </w:r>
      <w:r w:rsidR="00DF65B3" w:rsidRPr="00D011C6">
        <w:rPr>
          <w:rStyle w:val="a4"/>
          <w:sz w:val="28"/>
          <w:szCs w:val="28"/>
        </w:rPr>
        <w:t>района</w:t>
      </w:r>
      <w:r w:rsidRPr="00D011C6">
        <w:rPr>
          <w:rStyle w:val="a4"/>
          <w:sz w:val="28"/>
          <w:szCs w:val="28"/>
        </w:rPr>
        <w:t xml:space="preserve">  по осуществлению </w:t>
      </w:r>
      <w:r w:rsidR="00DF65B3" w:rsidRPr="00D011C6">
        <w:rPr>
          <w:rStyle w:val="a4"/>
          <w:sz w:val="28"/>
          <w:szCs w:val="28"/>
        </w:rPr>
        <w:t xml:space="preserve">контрольных мероприятий за </w:t>
      </w:r>
      <w:r w:rsidRPr="00D011C6">
        <w:rPr>
          <w:rStyle w:val="a4"/>
          <w:sz w:val="28"/>
          <w:szCs w:val="28"/>
        </w:rPr>
        <w:t>2018 год</w:t>
      </w:r>
    </w:p>
    <w:p w:rsidR="00DF65B3" w:rsidRPr="00D011C6" w:rsidRDefault="00DF65B3" w:rsidP="00DF65B3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sz w:val="28"/>
          <w:szCs w:val="28"/>
        </w:rPr>
      </w:pPr>
    </w:p>
    <w:p w:rsidR="00B91DD2" w:rsidRPr="00D011C6" w:rsidRDefault="00D011C6" w:rsidP="00DF65B3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544561" w:rsidRPr="00D011C6">
        <w:rPr>
          <w:sz w:val="28"/>
          <w:szCs w:val="28"/>
        </w:rPr>
        <w:t xml:space="preserve">За 2018 год финансовым управлением </w:t>
      </w:r>
      <w:proofErr w:type="spellStart"/>
      <w:r w:rsidR="00DF65B3" w:rsidRPr="00D011C6">
        <w:rPr>
          <w:sz w:val="28"/>
          <w:szCs w:val="28"/>
        </w:rPr>
        <w:t>Екатериновского</w:t>
      </w:r>
      <w:proofErr w:type="spellEnd"/>
      <w:r w:rsidR="00DF65B3" w:rsidRPr="00D011C6">
        <w:rPr>
          <w:sz w:val="28"/>
          <w:szCs w:val="28"/>
        </w:rPr>
        <w:t xml:space="preserve"> муниципального района</w:t>
      </w:r>
      <w:r w:rsidR="00544561" w:rsidRPr="00D011C6">
        <w:rPr>
          <w:sz w:val="28"/>
          <w:szCs w:val="28"/>
        </w:rPr>
        <w:t xml:space="preserve"> в целях исполнения полномочий по осуществлению внутреннего муниципального финансового контроля, согласно </w:t>
      </w:r>
      <w:r w:rsidR="00DF65B3" w:rsidRPr="00D011C6">
        <w:rPr>
          <w:sz w:val="28"/>
          <w:szCs w:val="28"/>
        </w:rPr>
        <w:t>п</w:t>
      </w:r>
      <w:r w:rsidR="00544561" w:rsidRPr="00D011C6">
        <w:rPr>
          <w:sz w:val="28"/>
          <w:szCs w:val="28"/>
        </w:rPr>
        <w:t xml:space="preserve">лану работы по внутреннему муниципальному финансовому контролю, утвержденному </w:t>
      </w:r>
      <w:r w:rsidR="00B91DD2" w:rsidRPr="00D011C6">
        <w:rPr>
          <w:sz w:val="28"/>
          <w:szCs w:val="28"/>
        </w:rPr>
        <w:t>начальником финансового управления</w:t>
      </w:r>
      <w:r w:rsidR="00544561" w:rsidRPr="00D011C6">
        <w:rPr>
          <w:sz w:val="28"/>
          <w:szCs w:val="28"/>
        </w:rPr>
        <w:t xml:space="preserve"> </w:t>
      </w:r>
      <w:r w:rsidR="00B91DD2" w:rsidRPr="00D011C6">
        <w:rPr>
          <w:sz w:val="28"/>
          <w:szCs w:val="28"/>
        </w:rPr>
        <w:t>а</w:t>
      </w:r>
      <w:r w:rsidR="00544561" w:rsidRPr="00D011C6">
        <w:rPr>
          <w:sz w:val="28"/>
          <w:szCs w:val="28"/>
        </w:rPr>
        <w:t xml:space="preserve">дминистрации </w:t>
      </w:r>
      <w:proofErr w:type="spellStart"/>
      <w:r w:rsidR="00B91DD2" w:rsidRPr="00D011C6">
        <w:rPr>
          <w:sz w:val="28"/>
          <w:szCs w:val="28"/>
        </w:rPr>
        <w:t>Екатериновского</w:t>
      </w:r>
      <w:proofErr w:type="spellEnd"/>
      <w:r w:rsidR="00544561" w:rsidRPr="00D011C6">
        <w:rPr>
          <w:sz w:val="28"/>
          <w:szCs w:val="28"/>
        </w:rPr>
        <w:t xml:space="preserve"> муниципального района от </w:t>
      </w:r>
      <w:r w:rsidR="00B91DD2" w:rsidRPr="00D011C6">
        <w:rPr>
          <w:sz w:val="28"/>
          <w:szCs w:val="28"/>
        </w:rPr>
        <w:t>25</w:t>
      </w:r>
      <w:r w:rsidR="00544561" w:rsidRPr="00D011C6">
        <w:rPr>
          <w:sz w:val="28"/>
          <w:szCs w:val="28"/>
        </w:rPr>
        <w:t>.</w:t>
      </w:r>
      <w:r w:rsidR="00B91DD2" w:rsidRPr="00D011C6">
        <w:rPr>
          <w:sz w:val="28"/>
          <w:szCs w:val="28"/>
        </w:rPr>
        <w:t>12</w:t>
      </w:r>
      <w:r w:rsidR="00544561" w:rsidRPr="00D011C6">
        <w:rPr>
          <w:sz w:val="28"/>
          <w:szCs w:val="28"/>
        </w:rPr>
        <w:t>.201</w:t>
      </w:r>
      <w:r w:rsidR="00B91DD2" w:rsidRPr="00D011C6">
        <w:rPr>
          <w:sz w:val="28"/>
          <w:szCs w:val="28"/>
        </w:rPr>
        <w:t>7г.</w:t>
      </w:r>
      <w:r w:rsidR="00544561" w:rsidRPr="00D011C6">
        <w:rPr>
          <w:sz w:val="28"/>
          <w:szCs w:val="28"/>
        </w:rPr>
        <w:t xml:space="preserve">, проведено </w:t>
      </w:r>
      <w:r w:rsidR="00B91DD2" w:rsidRPr="00D011C6">
        <w:rPr>
          <w:sz w:val="28"/>
          <w:szCs w:val="28"/>
        </w:rPr>
        <w:t>3</w:t>
      </w:r>
      <w:r w:rsidR="00544561" w:rsidRPr="00D011C6">
        <w:rPr>
          <w:sz w:val="28"/>
          <w:szCs w:val="28"/>
        </w:rPr>
        <w:t xml:space="preserve"> контрольных мероприятия:</w:t>
      </w:r>
      <w:r w:rsidR="00544561" w:rsidRPr="00D011C6">
        <w:rPr>
          <w:sz w:val="28"/>
          <w:szCs w:val="28"/>
        </w:rPr>
        <w:br/>
        <w:t xml:space="preserve">1) Проверка </w:t>
      </w:r>
      <w:r w:rsidR="00B91DD2" w:rsidRPr="00D011C6">
        <w:rPr>
          <w:sz w:val="28"/>
          <w:szCs w:val="28"/>
        </w:rPr>
        <w:t xml:space="preserve"> в целях предупреждения и выявления нарушений в финансово-бюджетной сфере, эффективности использования бюджетных средств в финансово-хозяйственной деятельности в</w:t>
      </w:r>
      <w:proofErr w:type="gramEnd"/>
      <w:r w:rsidR="00B91DD2" w:rsidRPr="00D011C6">
        <w:rPr>
          <w:sz w:val="28"/>
          <w:szCs w:val="28"/>
        </w:rPr>
        <w:t xml:space="preserve"> муниципальном казенном дошкольном </w:t>
      </w:r>
      <w:proofErr w:type="gramStart"/>
      <w:r w:rsidR="00B91DD2" w:rsidRPr="00D011C6">
        <w:rPr>
          <w:sz w:val="28"/>
          <w:szCs w:val="28"/>
        </w:rPr>
        <w:t>учреждении</w:t>
      </w:r>
      <w:proofErr w:type="gramEnd"/>
      <w:r w:rsidR="00B91DD2" w:rsidRPr="00D011C6">
        <w:rPr>
          <w:sz w:val="28"/>
          <w:szCs w:val="28"/>
        </w:rPr>
        <w:t xml:space="preserve"> - детский сад </w:t>
      </w:r>
      <w:r w:rsidR="006C7498" w:rsidRPr="00D011C6">
        <w:rPr>
          <w:sz w:val="28"/>
          <w:szCs w:val="28"/>
        </w:rPr>
        <w:t xml:space="preserve"> </w:t>
      </w:r>
      <w:r w:rsidR="00B91DD2" w:rsidRPr="00D011C6">
        <w:rPr>
          <w:sz w:val="28"/>
          <w:szCs w:val="28"/>
        </w:rPr>
        <w:t>№ 2 «Улыбка»</w:t>
      </w:r>
      <w:r w:rsidR="006C7498" w:rsidRPr="00D011C6">
        <w:rPr>
          <w:sz w:val="28"/>
          <w:szCs w:val="28"/>
        </w:rPr>
        <w:t xml:space="preserve"> р.п. Екатериновка</w:t>
      </w:r>
      <w:r w:rsidR="00B91DD2" w:rsidRPr="00D011C6">
        <w:rPr>
          <w:sz w:val="28"/>
          <w:szCs w:val="28"/>
        </w:rPr>
        <w:t>.</w:t>
      </w:r>
    </w:p>
    <w:p w:rsidR="006C7498" w:rsidRPr="00D011C6" w:rsidRDefault="00544561" w:rsidP="00DF65B3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  <w:r w:rsidRPr="00D011C6">
        <w:rPr>
          <w:sz w:val="28"/>
          <w:szCs w:val="28"/>
        </w:rPr>
        <w:t xml:space="preserve">2) Проверка </w:t>
      </w:r>
      <w:r w:rsidR="00B91DD2" w:rsidRPr="00D011C6">
        <w:rPr>
          <w:sz w:val="28"/>
          <w:szCs w:val="28"/>
        </w:rPr>
        <w:t xml:space="preserve">целевого и эффективного расходования бюджетных средств, направленных на реализацию муниципальной программы «Обеспечение летнего отдыха и оздоровления детей </w:t>
      </w:r>
      <w:proofErr w:type="spellStart"/>
      <w:r w:rsidR="00B91DD2" w:rsidRPr="00D011C6">
        <w:rPr>
          <w:sz w:val="28"/>
          <w:szCs w:val="28"/>
        </w:rPr>
        <w:t>Екатериновского</w:t>
      </w:r>
      <w:proofErr w:type="spellEnd"/>
      <w:r w:rsidR="00B91DD2" w:rsidRPr="00D011C6">
        <w:rPr>
          <w:sz w:val="28"/>
          <w:szCs w:val="28"/>
        </w:rPr>
        <w:t xml:space="preserve"> муниципального района» в у</w:t>
      </w:r>
      <w:r w:rsidRPr="00D011C6">
        <w:rPr>
          <w:sz w:val="28"/>
          <w:szCs w:val="28"/>
        </w:rPr>
        <w:t>правлени</w:t>
      </w:r>
      <w:r w:rsidR="00B91DD2" w:rsidRPr="00D011C6">
        <w:rPr>
          <w:sz w:val="28"/>
          <w:szCs w:val="28"/>
        </w:rPr>
        <w:t xml:space="preserve">и образования администрации </w:t>
      </w:r>
      <w:proofErr w:type="spellStart"/>
      <w:r w:rsidR="00B91DD2" w:rsidRPr="00D011C6">
        <w:rPr>
          <w:sz w:val="28"/>
          <w:szCs w:val="28"/>
        </w:rPr>
        <w:t>Екатериновского</w:t>
      </w:r>
      <w:proofErr w:type="spellEnd"/>
      <w:r w:rsidR="00B91DD2" w:rsidRPr="00D011C6">
        <w:rPr>
          <w:sz w:val="28"/>
          <w:szCs w:val="28"/>
        </w:rPr>
        <w:t xml:space="preserve"> муниципального района и общеобразовательных учреждениях муниципального района.</w:t>
      </w:r>
    </w:p>
    <w:p w:rsidR="006C7498" w:rsidRPr="00D011C6" w:rsidRDefault="00544561" w:rsidP="00DF65B3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  <w:r w:rsidRPr="00D011C6">
        <w:rPr>
          <w:sz w:val="28"/>
          <w:szCs w:val="28"/>
        </w:rPr>
        <w:t xml:space="preserve">3) </w:t>
      </w:r>
      <w:r w:rsidR="006C7498" w:rsidRPr="00D011C6">
        <w:rPr>
          <w:sz w:val="28"/>
          <w:szCs w:val="28"/>
        </w:rPr>
        <w:t xml:space="preserve">Проверка целевого и эффективного расходования бюджетных средств, направленных на реализацию муниципальной программы «Школьное молоко» в управлении образования администрации </w:t>
      </w:r>
      <w:proofErr w:type="spellStart"/>
      <w:r w:rsidR="006C7498" w:rsidRPr="00D011C6">
        <w:rPr>
          <w:sz w:val="28"/>
          <w:szCs w:val="28"/>
        </w:rPr>
        <w:t>Екатериновского</w:t>
      </w:r>
      <w:proofErr w:type="spellEnd"/>
      <w:r w:rsidR="006C7498" w:rsidRPr="00D011C6">
        <w:rPr>
          <w:sz w:val="28"/>
          <w:szCs w:val="28"/>
        </w:rPr>
        <w:t xml:space="preserve"> муниципального района и общеобразовательных учреждениях муниципального района.</w:t>
      </w:r>
    </w:p>
    <w:p w:rsidR="00811150" w:rsidRDefault="00D011C6" w:rsidP="00811150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544561" w:rsidRPr="00D011C6">
        <w:rPr>
          <w:sz w:val="28"/>
          <w:szCs w:val="28"/>
        </w:rPr>
        <w:t>В ходе контрольных мероприятий проверено использование средств</w:t>
      </w:r>
      <w:r w:rsidR="006C7498" w:rsidRPr="00D011C6">
        <w:rPr>
          <w:sz w:val="28"/>
          <w:szCs w:val="28"/>
        </w:rPr>
        <w:t xml:space="preserve"> местного</w:t>
      </w:r>
      <w:r w:rsidR="00544561" w:rsidRPr="00D011C6">
        <w:rPr>
          <w:sz w:val="28"/>
          <w:szCs w:val="28"/>
        </w:rPr>
        <w:t xml:space="preserve"> бюджет</w:t>
      </w:r>
      <w:r w:rsidR="006C7498" w:rsidRPr="00D011C6">
        <w:rPr>
          <w:sz w:val="28"/>
          <w:szCs w:val="28"/>
        </w:rPr>
        <w:t>а</w:t>
      </w:r>
      <w:r w:rsidR="00544561" w:rsidRPr="00D011C6">
        <w:rPr>
          <w:sz w:val="28"/>
          <w:szCs w:val="28"/>
        </w:rPr>
        <w:t xml:space="preserve"> на сумму </w:t>
      </w:r>
      <w:r w:rsidR="006C7498" w:rsidRPr="00D011C6">
        <w:rPr>
          <w:sz w:val="28"/>
          <w:szCs w:val="28"/>
        </w:rPr>
        <w:t xml:space="preserve"> 5 935,3 тыс. руб.</w:t>
      </w:r>
      <w:r w:rsidR="00811150">
        <w:rPr>
          <w:sz w:val="28"/>
          <w:szCs w:val="28"/>
        </w:rPr>
        <w:t>.</w:t>
      </w:r>
      <w:r w:rsidR="006C7498" w:rsidRPr="00D011C6">
        <w:rPr>
          <w:sz w:val="28"/>
          <w:szCs w:val="28"/>
        </w:rPr>
        <w:t xml:space="preserve"> </w:t>
      </w:r>
      <w:r w:rsidR="00811150">
        <w:rPr>
          <w:sz w:val="28"/>
          <w:szCs w:val="28"/>
        </w:rPr>
        <w:t>Установлены нарушения: по срокам оплаты, предусмотренных условиями  договоров - 23; требований Федерального закона от 06.12.2011 № 402-ФЗ «О бухгалтерском учете» при оформлении первичных бухгалтерских документов - 16; превышения цен над средними потребительскими ценами на отдельные виды продуктов питания по Саратовской области - 9.</w:t>
      </w:r>
      <w:proofErr w:type="gramEnd"/>
      <w:r w:rsidR="00811150">
        <w:rPr>
          <w:sz w:val="28"/>
          <w:szCs w:val="28"/>
        </w:rPr>
        <w:t xml:space="preserve"> План выполнен на 75 %. Количество должностных лиц, непосредственно осуществляющих внутренний муниципальный финансовый контроль, - 1.</w:t>
      </w:r>
    </w:p>
    <w:p w:rsidR="00D011C6" w:rsidRPr="00D011C6" w:rsidRDefault="00D011C6" w:rsidP="00DF65B3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</w:p>
    <w:p w:rsidR="005C2E58" w:rsidRPr="00D011C6" w:rsidRDefault="00636B11" w:rsidP="00DF65B3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  <w:r w:rsidRPr="00D011C6">
        <w:rPr>
          <w:sz w:val="28"/>
          <w:szCs w:val="28"/>
        </w:rPr>
        <w:t xml:space="preserve">     </w:t>
      </w:r>
      <w:r w:rsidR="00544561" w:rsidRPr="00D011C6">
        <w:rPr>
          <w:sz w:val="28"/>
          <w:szCs w:val="28"/>
        </w:rPr>
        <w:t xml:space="preserve">Также в соответствии с </w:t>
      </w:r>
      <w:r w:rsidRPr="00D011C6">
        <w:rPr>
          <w:sz w:val="28"/>
          <w:szCs w:val="28"/>
        </w:rPr>
        <w:t xml:space="preserve">планами проверок, утвержденными приказами начальника финансового управления от 28.12.2017 № 125 и от </w:t>
      </w:r>
      <w:r w:rsidR="005C2E58" w:rsidRPr="00D011C6">
        <w:rPr>
          <w:sz w:val="28"/>
          <w:szCs w:val="28"/>
        </w:rPr>
        <w:t>18.09.2018 № 40</w:t>
      </w:r>
      <w:r w:rsidRPr="00D011C6">
        <w:rPr>
          <w:sz w:val="28"/>
          <w:szCs w:val="28"/>
        </w:rPr>
        <w:t xml:space="preserve"> </w:t>
      </w:r>
      <w:r w:rsidR="00544561" w:rsidRPr="00D011C6">
        <w:rPr>
          <w:sz w:val="28"/>
          <w:szCs w:val="28"/>
        </w:rPr>
        <w:t>проведен</w:t>
      </w:r>
      <w:r w:rsidR="005C2E58" w:rsidRPr="00D011C6">
        <w:rPr>
          <w:sz w:val="28"/>
          <w:szCs w:val="28"/>
        </w:rPr>
        <w:t xml:space="preserve">о </w:t>
      </w:r>
      <w:r w:rsidR="00544561" w:rsidRPr="00D011C6">
        <w:rPr>
          <w:sz w:val="28"/>
          <w:szCs w:val="28"/>
        </w:rPr>
        <w:t xml:space="preserve"> </w:t>
      </w:r>
      <w:r w:rsidR="005C2E58" w:rsidRPr="00D011C6">
        <w:rPr>
          <w:sz w:val="28"/>
          <w:szCs w:val="28"/>
        </w:rPr>
        <w:t>1</w:t>
      </w:r>
      <w:r w:rsidR="00544561" w:rsidRPr="00D011C6">
        <w:rPr>
          <w:sz w:val="28"/>
          <w:szCs w:val="28"/>
        </w:rPr>
        <w:t>1 планов</w:t>
      </w:r>
      <w:r w:rsidR="005C2E58" w:rsidRPr="00D011C6">
        <w:rPr>
          <w:sz w:val="28"/>
          <w:szCs w:val="28"/>
        </w:rPr>
        <w:t>ых</w:t>
      </w:r>
      <w:r w:rsidR="00544561" w:rsidRPr="00D011C6">
        <w:rPr>
          <w:sz w:val="28"/>
          <w:szCs w:val="28"/>
        </w:rPr>
        <w:t xml:space="preserve"> провер</w:t>
      </w:r>
      <w:r w:rsidR="005C2E58" w:rsidRPr="00D011C6">
        <w:rPr>
          <w:sz w:val="28"/>
          <w:szCs w:val="28"/>
        </w:rPr>
        <w:t>о</w:t>
      </w:r>
      <w:r w:rsidR="00544561" w:rsidRPr="00D011C6">
        <w:rPr>
          <w:sz w:val="28"/>
          <w:szCs w:val="28"/>
        </w:rPr>
        <w:t xml:space="preserve">к </w:t>
      </w:r>
      <w:r w:rsidR="005C2E58" w:rsidRPr="00D011C6">
        <w:rPr>
          <w:sz w:val="28"/>
          <w:szCs w:val="28"/>
        </w:rPr>
        <w:t xml:space="preserve">соблюдения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услуг»  (далее – Закон). </w:t>
      </w:r>
    </w:p>
    <w:p w:rsidR="00811150" w:rsidRDefault="00D011C6" w:rsidP="00811150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5C2E58" w:rsidRPr="00D011C6">
        <w:rPr>
          <w:sz w:val="28"/>
          <w:szCs w:val="28"/>
        </w:rPr>
        <w:t>Установлены нарушения: несвоевременное размещение в сети Интернет планов-графиков</w:t>
      </w:r>
      <w:r>
        <w:rPr>
          <w:sz w:val="28"/>
          <w:szCs w:val="28"/>
        </w:rPr>
        <w:t xml:space="preserve"> закупок товаров, работ и услуг; требований </w:t>
      </w:r>
      <w:r w:rsidR="005C2E58" w:rsidRPr="00D011C6">
        <w:rPr>
          <w:sz w:val="28"/>
          <w:szCs w:val="28"/>
        </w:rPr>
        <w:t xml:space="preserve">части 2 статьи </w:t>
      </w:r>
      <w:r w:rsidR="005C2E58" w:rsidRPr="00D011C6">
        <w:rPr>
          <w:sz w:val="28"/>
          <w:szCs w:val="28"/>
        </w:rPr>
        <w:lastRenderedPageBreak/>
        <w:t>93 Закона, части 9 статьи 94 З</w:t>
      </w:r>
      <w:r w:rsidR="00811150">
        <w:rPr>
          <w:sz w:val="28"/>
          <w:szCs w:val="28"/>
        </w:rPr>
        <w:t>акона, части 4 статьи 30 Закона, в  количестве 159, в т.ч. содержащих признаки административных правонарушений – 121; иных нормативных правовых актов о контрактной системе в сфере закупок –16.</w:t>
      </w:r>
      <w:proofErr w:type="gramEnd"/>
      <w:r w:rsidR="00811150">
        <w:rPr>
          <w:sz w:val="28"/>
          <w:szCs w:val="28"/>
        </w:rPr>
        <w:t xml:space="preserve"> Направлено материалов в прокуратуру (с указанием количества нарушений) – 11 (175).</w:t>
      </w:r>
    </w:p>
    <w:p w:rsidR="00811150" w:rsidRPr="00811150" w:rsidRDefault="00811150" w:rsidP="00811150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4561" w:rsidRPr="00811150">
        <w:rPr>
          <w:sz w:val="28"/>
          <w:szCs w:val="28"/>
        </w:rPr>
        <w:t>План работы за  2018 год выполнен в полном объеме.</w:t>
      </w:r>
      <w:r w:rsidRPr="00811150">
        <w:rPr>
          <w:sz w:val="28"/>
          <w:szCs w:val="28"/>
        </w:rPr>
        <w:t xml:space="preserve"> Количество должностных лиц, непосредственно осуществляющих контроль в сфере закупок для муниципальных нужд - 3.</w:t>
      </w:r>
    </w:p>
    <w:p w:rsidR="00811150" w:rsidRDefault="00811150" w:rsidP="00DF65B3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rFonts w:eastAsiaTheme="minorEastAsia"/>
          <w:sz w:val="28"/>
          <w:szCs w:val="28"/>
        </w:rPr>
      </w:pPr>
    </w:p>
    <w:p w:rsidR="005C2E58" w:rsidRPr="00D011C6" w:rsidRDefault="00811150" w:rsidP="00DF65B3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w:r w:rsidR="00D011C6">
        <w:rPr>
          <w:sz w:val="28"/>
          <w:szCs w:val="28"/>
        </w:rPr>
        <w:t xml:space="preserve"> </w:t>
      </w:r>
      <w:r w:rsidR="005C2E58" w:rsidRPr="00D011C6">
        <w:rPr>
          <w:sz w:val="28"/>
          <w:szCs w:val="28"/>
        </w:rPr>
        <w:t xml:space="preserve">За 2018 год разработаны следующие нормативные документы: </w:t>
      </w:r>
    </w:p>
    <w:p w:rsidR="005C2E58" w:rsidRPr="00D011C6" w:rsidRDefault="005C2E58" w:rsidP="00DF65B3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  <w:proofErr w:type="gramStart"/>
      <w:r w:rsidRPr="00D011C6">
        <w:rPr>
          <w:sz w:val="28"/>
          <w:szCs w:val="28"/>
        </w:rPr>
        <w:t>- Приказ № 51 от 02.11.2018 «О порядке взаимодействия финансового управления</w:t>
      </w:r>
      <w:r w:rsidR="00172CD9" w:rsidRPr="00D011C6">
        <w:rPr>
          <w:sz w:val="28"/>
          <w:szCs w:val="28"/>
        </w:rPr>
        <w:t xml:space="preserve"> администрации </w:t>
      </w:r>
      <w:proofErr w:type="spellStart"/>
      <w:r w:rsidR="00172CD9" w:rsidRPr="00D011C6">
        <w:rPr>
          <w:sz w:val="28"/>
          <w:szCs w:val="28"/>
        </w:rPr>
        <w:t>Екатериновского</w:t>
      </w:r>
      <w:proofErr w:type="spellEnd"/>
      <w:r w:rsidR="00172CD9" w:rsidRPr="00D011C6">
        <w:rPr>
          <w:sz w:val="28"/>
          <w:szCs w:val="28"/>
        </w:rPr>
        <w:t xml:space="preserve"> муниципального района с получателями бюджетных средств, муниципальными казенными и бюджетными учреждениями, муниципальными унитарными предприятиями </w:t>
      </w:r>
      <w:proofErr w:type="spellStart"/>
      <w:r w:rsidR="00172CD9" w:rsidRPr="00D011C6">
        <w:rPr>
          <w:sz w:val="28"/>
          <w:szCs w:val="28"/>
        </w:rPr>
        <w:t>Екатериновского</w:t>
      </w:r>
      <w:proofErr w:type="spellEnd"/>
      <w:r w:rsidR="00172CD9" w:rsidRPr="00D011C6">
        <w:rPr>
          <w:sz w:val="28"/>
          <w:szCs w:val="28"/>
        </w:rPr>
        <w:t xml:space="preserve"> муниципального района при осуществлении контроля, предусмотренного частью 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услуг»,</w:t>
      </w:r>
      <w:proofErr w:type="gramEnd"/>
    </w:p>
    <w:p w:rsidR="00172CD9" w:rsidRDefault="00172CD9" w:rsidP="00DF65B3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  <w:r w:rsidRPr="00D011C6">
        <w:rPr>
          <w:sz w:val="28"/>
          <w:szCs w:val="28"/>
        </w:rPr>
        <w:t xml:space="preserve">- Приказ № 54 от 02.11.2018 «Об утверждении Правил осуществления внутреннего финансового контроля и внутреннего финансового аудита в финансовом управлении администрации </w:t>
      </w:r>
      <w:proofErr w:type="spellStart"/>
      <w:r w:rsidRPr="00D011C6">
        <w:rPr>
          <w:sz w:val="28"/>
          <w:szCs w:val="28"/>
        </w:rPr>
        <w:t>Екатериновского</w:t>
      </w:r>
      <w:proofErr w:type="spellEnd"/>
      <w:r w:rsidRPr="00D011C6">
        <w:rPr>
          <w:sz w:val="28"/>
          <w:szCs w:val="28"/>
        </w:rPr>
        <w:t xml:space="preserve"> муниципального района Саратовской области».</w:t>
      </w:r>
    </w:p>
    <w:p w:rsidR="00023D29" w:rsidRDefault="00023D29" w:rsidP="00DF65B3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</w:p>
    <w:p w:rsidR="00023D29" w:rsidRDefault="00023D29" w:rsidP="00DF65B3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sz w:val="28"/>
          <w:szCs w:val="28"/>
        </w:rPr>
      </w:pPr>
    </w:p>
    <w:p w:rsidR="00023D29" w:rsidRPr="00811150" w:rsidRDefault="00811150" w:rsidP="00DF65B3">
      <w:pPr>
        <w:pStyle w:val="a3"/>
        <w:shd w:val="clear" w:color="auto" w:fill="FFFFFF"/>
        <w:spacing w:before="0" w:beforeAutospacing="0" w:after="399" w:afterAutospacing="0"/>
        <w:contextualSpacing/>
        <w:jc w:val="both"/>
        <w:rPr>
          <w:b/>
          <w:sz w:val="28"/>
          <w:szCs w:val="28"/>
        </w:rPr>
      </w:pPr>
      <w:r w:rsidRPr="00811150">
        <w:rPr>
          <w:b/>
          <w:sz w:val="28"/>
          <w:szCs w:val="28"/>
        </w:rPr>
        <w:t xml:space="preserve">Начальник финансового управления                                </w:t>
      </w:r>
      <w:r>
        <w:rPr>
          <w:b/>
          <w:sz w:val="28"/>
          <w:szCs w:val="28"/>
        </w:rPr>
        <w:t xml:space="preserve">     </w:t>
      </w:r>
      <w:r w:rsidRPr="00811150">
        <w:rPr>
          <w:b/>
          <w:sz w:val="28"/>
          <w:szCs w:val="28"/>
        </w:rPr>
        <w:t xml:space="preserve"> В.В. </w:t>
      </w:r>
      <w:proofErr w:type="spellStart"/>
      <w:r w:rsidRPr="00811150">
        <w:rPr>
          <w:b/>
          <w:sz w:val="28"/>
          <w:szCs w:val="28"/>
        </w:rPr>
        <w:t>Журихин</w:t>
      </w:r>
      <w:proofErr w:type="spellEnd"/>
    </w:p>
    <w:sectPr w:rsidR="00023D29" w:rsidRPr="00811150" w:rsidSect="003A1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>
    <w:useFELayout/>
  </w:compat>
  <w:rsids>
    <w:rsidRoot w:val="00EF72EA"/>
    <w:rsid w:val="00023D29"/>
    <w:rsid w:val="00172CD9"/>
    <w:rsid w:val="001F4D95"/>
    <w:rsid w:val="00355A51"/>
    <w:rsid w:val="003A1515"/>
    <w:rsid w:val="0042106E"/>
    <w:rsid w:val="00427CDF"/>
    <w:rsid w:val="00544561"/>
    <w:rsid w:val="00546EE1"/>
    <w:rsid w:val="005C0849"/>
    <w:rsid w:val="005C2E58"/>
    <w:rsid w:val="00636B11"/>
    <w:rsid w:val="006C7498"/>
    <w:rsid w:val="006F4F66"/>
    <w:rsid w:val="00811150"/>
    <w:rsid w:val="00870E42"/>
    <w:rsid w:val="008A5500"/>
    <w:rsid w:val="00AA2EAA"/>
    <w:rsid w:val="00AC6DB5"/>
    <w:rsid w:val="00AD69BD"/>
    <w:rsid w:val="00B91DD2"/>
    <w:rsid w:val="00BD3D4D"/>
    <w:rsid w:val="00D011C6"/>
    <w:rsid w:val="00DF65B3"/>
    <w:rsid w:val="00EF72EA"/>
    <w:rsid w:val="00FF3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15"/>
  </w:style>
  <w:style w:type="paragraph" w:styleId="1">
    <w:name w:val="heading 1"/>
    <w:basedOn w:val="a"/>
    <w:link w:val="10"/>
    <w:uiPriority w:val="9"/>
    <w:qFormat/>
    <w:rsid w:val="00EF72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72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ertext">
    <w:name w:val="headertext"/>
    <w:basedOn w:val="a"/>
    <w:rsid w:val="00EF7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F7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44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45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6433">
          <w:marLeft w:val="0"/>
          <w:marRight w:val="0"/>
          <w:marTop w:val="354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2018-01-25T10:38:00Z</cp:lastPrinted>
  <dcterms:created xsi:type="dcterms:W3CDTF">2018-12-26T12:00:00Z</dcterms:created>
  <dcterms:modified xsi:type="dcterms:W3CDTF">2019-04-03T08:14:00Z</dcterms:modified>
</cp:coreProperties>
</file>