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60" w:rsidRDefault="00AD7969" w:rsidP="00F62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</w:t>
      </w:r>
      <w:r w:rsidR="00F62EE8" w:rsidRPr="00027AA1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60F">
        <w:rPr>
          <w:rFonts w:ascii="Times New Roman" w:hAnsi="Times New Roman" w:cs="Times New Roman"/>
          <w:b/>
          <w:sz w:val="28"/>
          <w:szCs w:val="28"/>
        </w:rPr>
        <w:t>№ 1</w:t>
      </w:r>
    </w:p>
    <w:p w:rsidR="003C3EF1" w:rsidRPr="00027AA1" w:rsidRDefault="003C3EF1" w:rsidP="003C3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AA1">
        <w:rPr>
          <w:rFonts w:ascii="Times New Roman" w:hAnsi="Times New Roman" w:cs="Times New Roman"/>
          <w:b/>
          <w:sz w:val="28"/>
          <w:szCs w:val="28"/>
        </w:rPr>
        <w:t xml:space="preserve">Заседания Совета по развитию предпринимательства при администрации </w:t>
      </w:r>
      <w:proofErr w:type="spellStart"/>
      <w:r w:rsidRPr="00027AA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027AA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F62EE8" w:rsidRPr="00027AA1" w:rsidRDefault="002E460F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C3EF1">
        <w:rPr>
          <w:rFonts w:ascii="Times New Roman" w:hAnsi="Times New Roman" w:cs="Times New Roman"/>
          <w:sz w:val="28"/>
          <w:szCs w:val="28"/>
        </w:rPr>
        <w:t xml:space="preserve"> марта  2022</w:t>
      </w:r>
      <w:r w:rsidR="00F62EE8" w:rsidRPr="00027AA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р.п.</w:t>
      </w:r>
      <w:r w:rsidR="00AD7969">
        <w:rPr>
          <w:rFonts w:ascii="Times New Roman" w:hAnsi="Times New Roman" w:cs="Times New Roman"/>
          <w:sz w:val="28"/>
          <w:szCs w:val="28"/>
        </w:rPr>
        <w:t xml:space="preserve"> </w:t>
      </w:r>
      <w:r w:rsidR="00F62EE8" w:rsidRPr="00027AA1">
        <w:rPr>
          <w:rFonts w:ascii="Times New Roman" w:hAnsi="Times New Roman" w:cs="Times New Roman"/>
          <w:sz w:val="28"/>
          <w:szCs w:val="28"/>
        </w:rPr>
        <w:t>Екатериновка</w:t>
      </w:r>
    </w:p>
    <w:p w:rsidR="00F62EE8" w:rsidRPr="00027AA1" w:rsidRDefault="00F62EE8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 w:rsidRPr="00027AA1">
        <w:rPr>
          <w:rFonts w:ascii="Times New Roman" w:hAnsi="Times New Roman" w:cs="Times New Roman"/>
          <w:sz w:val="28"/>
          <w:szCs w:val="28"/>
        </w:rPr>
        <w:t>14.00</w:t>
      </w:r>
    </w:p>
    <w:p w:rsidR="00F62EE8" w:rsidRPr="00027AA1" w:rsidRDefault="00F62EE8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 w:rsidRPr="00027AA1">
        <w:rPr>
          <w:rFonts w:ascii="Times New Roman" w:hAnsi="Times New Roman" w:cs="Times New Roman"/>
          <w:sz w:val="28"/>
          <w:szCs w:val="28"/>
        </w:rPr>
        <w:t xml:space="preserve">  Присутствовали:</w:t>
      </w:r>
    </w:p>
    <w:p w:rsidR="00271698" w:rsidRDefault="00F62EE8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 w:rsidRPr="00027AA1"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 w:rsidRPr="00027A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7AA1">
        <w:rPr>
          <w:rFonts w:ascii="Times New Roman" w:hAnsi="Times New Roman" w:cs="Times New Roman"/>
          <w:sz w:val="28"/>
          <w:szCs w:val="28"/>
        </w:rPr>
        <w:t>Зязин</w:t>
      </w:r>
      <w:proofErr w:type="spellEnd"/>
      <w:r w:rsidRPr="00027AA1">
        <w:rPr>
          <w:rFonts w:ascii="Times New Roman" w:hAnsi="Times New Roman" w:cs="Times New Roman"/>
          <w:sz w:val="28"/>
          <w:szCs w:val="28"/>
        </w:rPr>
        <w:t xml:space="preserve"> Сергей Борисович</w:t>
      </w:r>
      <w:r w:rsidR="00271698" w:rsidRPr="00027AA1">
        <w:rPr>
          <w:rFonts w:ascii="Times New Roman" w:hAnsi="Times New Roman" w:cs="Times New Roman"/>
          <w:sz w:val="28"/>
          <w:szCs w:val="28"/>
        </w:rPr>
        <w:t xml:space="preserve"> – глава Екатериновского МР</w:t>
      </w:r>
    </w:p>
    <w:p w:rsidR="00032A62" w:rsidRDefault="00032A62" w:rsidP="00F62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A62"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  <w:r w:rsidR="00CB1E8C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Pr="00032A6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2A62" w:rsidRPr="00032A62" w:rsidRDefault="00032A62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 w:rsidRPr="00032A62">
        <w:rPr>
          <w:rFonts w:ascii="Times New Roman" w:hAnsi="Times New Roman" w:cs="Times New Roman"/>
          <w:sz w:val="28"/>
          <w:szCs w:val="28"/>
        </w:rPr>
        <w:t>Петросян Армен Альбертович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A62">
        <w:rPr>
          <w:rFonts w:ascii="Times New Roman" w:hAnsi="Times New Roman" w:cs="Times New Roman"/>
          <w:sz w:val="28"/>
          <w:szCs w:val="28"/>
        </w:rPr>
        <w:t>- член Общественного совета при Уполномоченном по защите прав  предпринимателей в Саратовской области</w:t>
      </w:r>
    </w:p>
    <w:p w:rsidR="00F62EE8" w:rsidRPr="00027AA1" w:rsidRDefault="00F62EE8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 w:rsidRPr="00027AA1">
        <w:rPr>
          <w:rFonts w:ascii="Times New Roman" w:hAnsi="Times New Roman" w:cs="Times New Roman"/>
          <w:b/>
          <w:sz w:val="28"/>
          <w:szCs w:val="28"/>
        </w:rPr>
        <w:t>Секретарь Совета</w:t>
      </w:r>
      <w:r w:rsidRPr="00027AA1">
        <w:rPr>
          <w:rFonts w:ascii="Times New Roman" w:hAnsi="Times New Roman" w:cs="Times New Roman"/>
          <w:sz w:val="28"/>
          <w:szCs w:val="28"/>
        </w:rPr>
        <w:t>:</w:t>
      </w:r>
    </w:p>
    <w:p w:rsidR="00F62EE8" w:rsidRPr="00027AA1" w:rsidRDefault="00F64614" w:rsidP="00F62EE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Мохонько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И.Ш</w:t>
      </w:r>
      <w:r w:rsidR="00F62EE8" w:rsidRPr="00027AA1">
        <w:rPr>
          <w:rFonts w:ascii="Times New Roman" w:hAnsi="Times New Roman" w:cs="Times New Roman"/>
          <w:sz w:val="28"/>
          <w:szCs w:val="28"/>
        </w:rPr>
        <w:t>. – консультант отдела экономики и инвестиционной политики администрации Екатериновского муниципального района.</w:t>
      </w:r>
    </w:p>
    <w:tbl>
      <w:tblPr>
        <w:tblW w:w="8257" w:type="dxa"/>
        <w:tblInd w:w="392" w:type="dxa"/>
        <w:tblLook w:val="01E0"/>
      </w:tblPr>
      <w:tblGrid>
        <w:gridCol w:w="2062"/>
        <w:gridCol w:w="6195"/>
      </w:tblGrid>
      <w:tr w:rsidR="004A2669" w:rsidRPr="00027AA1" w:rsidTr="00881F07">
        <w:tc>
          <w:tcPr>
            <w:tcW w:w="1598" w:type="dxa"/>
          </w:tcPr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b/>
                <w:sz w:val="28"/>
                <w:szCs w:val="28"/>
              </w:rPr>
              <w:t>Члены Совета: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Чушкин Игорь Николаевич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Беляев Денис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032A62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Елена Владимировна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</w:tcPr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AA1" w:rsidRDefault="00027AA1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экономике администрации Екатер</w:t>
            </w:r>
            <w:r w:rsidR="00032A62">
              <w:rPr>
                <w:rFonts w:ascii="Times New Roman" w:hAnsi="Times New Roman" w:cs="Times New Roman"/>
                <w:sz w:val="28"/>
                <w:szCs w:val="28"/>
              </w:rPr>
              <w:t>иновского МР</w:t>
            </w:r>
          </w:p>
          <w:p w:rsidR="00205874" w:rsidRDefault="00205874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32A62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муниципальным и</w:t>
            </w:r>
            <w:r w:rsidR="00032A62">
              <w:rPr>
                <w:rFonts w:ascii="Times New Roman" w:hAnsi="Times New Roman" w:cs="Times New Roman"/>
                <w:sz w:val="28"/>
                <w:szCs w:val="28"/>
              </w:rPr>
              <w:t>муществом и земельными ресурсами администрации Екатериновского МР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2A62" w:rsidRPr="00027AA1" w:rsidRDefault="00032A62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экономики и инвестиционной политики администрации Екатериновского МР</w:t>
            </w:r>
          </w:p>
        </w:tc>
      </w:tr>
      <w:tr w:rsidR="004A2669" w:rsidRPr="00027AA1" w:rsidTr="00881F07">
        <w:trPr>
          <w:trHeight w:val="906"/>
        </w:trPr>
        <w:tc>
          <w:tcPr>
            <w:tcW w:w="1598" w:type="dxa"/>
          </w:tcPr>
          <w:p w:rsidR="00334341" w:rsidRDefault="00334341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Виняев</w:t>
            </w:r>
            <w:proofErr w:type="spellEnd"/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 Михаил                        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Федорович 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F88" w:rsidRPr="00027AA1" w:rsidRDefault="006D1F88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A62" w:rsidRDefault="00032A62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8C" w:rsidRDefault="00CB1E8C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8C" w:rsidRDefault="00CB1E8C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Егоров Евгений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  <w:p w:rsidR="006D1F88" w:rsidRPr="00027AA1" w:rsidRDefault="006D1F88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Бабкин Владимир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6D1F88" w:rsidRPr="00027AA1" w:rsidRDefault="006D1F88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Судьин</w:t>
            </w:r>
            <w:proofErr w:type="spellEnd"/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</w:tcPr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депутат Екатериновского районного Собрания, член постоянной комиссии Екатериновского районного Собрания  по экономической политике, агропромышленному комплексу, жилищно-коммунальному  хозяйству, собственности и предпринимательства</w:t>
            </w:r>
            <w:r w:rsidR="002E6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6D1F88" w:rsidRPr="00027AA1" w:rsidRDefault="006D1F88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72" w:rsidRDefault="00881C72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 комитета сельского хозяйства 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881C72">
              <w:rPr>
                <w:rFonts w:ascii="Times New Roman" w:hAnsi="Times New Roman" w:cs="Times New Roman"/>
                <w:sz w:val="28"/>
                <w:szCs w:val="28"/>
              </w:rPr>
              <w:t>Екатериновского МР</w:t>
            </w: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1F88" w:rsidRPr="00027AA1" w:rsidRDefault="006D1F88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AA1" w:rsidRPr="00027AA1" w:rsidRDefault="00027AA1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F88" w:rsidRPr="00027AA1" w:rsidRDefault="006D1F88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027AA1">
            <w:pPr>
              <w:spacing w:after="0" w:line="240" w:lineRule="auto"/>
              <w:ind w:right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669" w:rsidRPr="00027AA1" w:rsidTr="00881F07">
        <w:tc>
          <w:tcPr>
            <w:tcW w:w="1598" w:type="dxa"/>
          </w:tcPr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</w:tcPr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669" w:rsidRPr="00027AA1" w:rsidTr="00881F07">
        <w:tc>
          <w:tcPr>
            <w:tcW w:w="1598" w:type="dxa"/>
            <w:hideMark/>
          </w:tcPr>
          <w:p w:rsidR="00032A62" w:rsidRDefault="004A2669" w:rsidP="00032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A62">
              <w:rPr>
                <w:rFonts w:ascii="Times New Roman" w:hAnsi="Times New Roman" w:cs="Times New Roman"/>
                <w:sz w:val="28"/>
                <w:szCs w:val="28"/>
              </w:rPr>
              <w:t>Родин Виктор</w:t>
            </w:r>
          </w:p>
          <w:p w:rsidR="00032A62" w:rsidRPr="00027AA1" w:rsidRDefault="00032A62" w:rsidP="0003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  <w:hideMark/>
          </w:tcPr>
          <w:p w:rsidR="004A2669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</w:t>
            </w:r>
            <w:r w:rsidR="00032A62">
              <w:rPr>
                <w:rFonts w:ascii="Times New Roman" w:hAnsi="Times New Roman" w:cs="Times New Roman"/>
                <w:sz w:val="28"/>
                <w:szCs w:val="28"/>
              </w:rPr>
              <w:t>атель глава крестьянско-фермерского хозяйств</w:t>
            </w:r>
            <w:proofErr w:type="gramStart"/>
            <w:r w:rsidR="00032A62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="00032A62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032A62" w:rsidRPr="00027AA1" w:rsidRDefault="00032A62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669" w:rsidRPr="00027AA1" w:rsidTr="00881F07">
        <w:tc>
          <w:tcPr>
            <w:tcW w:w="1598" w:type="dxa"/>
          </w:tcPr>
          <w:p w:rsidR="00032A62" w:rsidRPr="00027AA1" w:rsidRDefault="00032A62" w:rsidP="0003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Хаустов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</w:t>
            </w: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ексей</w:t>
            </w:r>
          </w:p>
          <w:p w:rsidR="00032A62" w:rsidRPr="00027AA1" w:rsidRDefault="00032A62" w:rsidP="00032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Александрович    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</w:tcPr>
          <w:p w:rsidR="00032A62" w:rsidRPr="00027AA1" w:rsidRDefault="00032A62" w:rsidP="0003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согласованию);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669" w:rsidRPr="00027AA1" w:rsidTr="00881F07">
        <w:trPr>
          <w:trHeight w:val="747"/>
        </w:trPr>
        <w:tc>
          <w:tcPr>
            <w:tcW w:w="1598" w:type="dxa"/>
          </w:tcPr>
          <w:p w:rsidR="002E60A2" w:rsidRPr="002E60A2" w:rsidRDefault="00881C72" w:rsidP="002E6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Безрукова Татьяна Николаевна</w:t>
            </w:r>
          </w:p>
        </w:tc>
        <w:tc>
          <w:tcPr>
            <w:tcW w:w="6659" w:type="dxa"/>
          </w:tcPr>
          <w:p w:rsidR="00881C72" w:rsidRPr="00027AA1" w:rsidRDefault="00881C72" w:rsidP="0088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  <w:p w:rsidR="004A2669" w:rsidRPr="00027AA1" w:rsidRDefault="004A2669" w:rsidP="00030E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AA1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  <w:tr w:rsidR="004A2669" w:rsidRPr="00027AA1" w:rsidTr="00881F07">
        <w:tc>
          <w:tcPr>
            <w:tcW w:w="1598" w:type="dxa"/>
          </w:tcPr>
          <w:p w:rsidR="004A2669" w:rsidRPr="00027AA1" w:rsidRDefault="004A2669" w:rsidP="00027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</w:tcPr>
          <w:p w:rsidR="004A2669" w:rsidRPr="00027AA1" w:rsidRDefault="004A2669" w:rsidP="00027AA1">
            <w:pPr>
              <w:spacing w:after="0" w:line="240" w:lineRule="auto"/>
              <w:ind w:left="-1563" w:hanging="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A2669" w:rsidRDefault="00030E05" w:rsidP="002E6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3EF1">
        <w:rPr>
          <w:rFonts w:ascii="Times New Roman" w:hAnsi="Times New Roman" w:cs="Times New Roman"/>
          <w:sz w:val="28"/>
          <w:szCs w:val="28"/>
        </w:rPr>
        <w:t>овестка заседания</w:t>
      </w:r>
      <w:r w:rsidR="00CB1E8C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881F07" w:rsidRPr="00881F07" w:rsidRDefault="00205874" w:rsidP="002E60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F07">
        <w:rPr>
          <w:rFonts w:ascii="Times New Roman" w:hAnsi="Times New Roman"/>
          <w:b/>
          <w:sz w:val="28"/>
          <w:szCs w:val="28"/>
        </w:rPr>
        <w:t>Итоги</w:t>
      </w:r>
      <w:r w:rsidR="005C7110" w:rsidRPr="00881F07">
        <w:rPr>
          <w:rFonts w:ascii="Times New Roman" w:hAnsi="Times New Roman"/>
          <w:b/>
          <w:sz w:val="28"/>
          <w:szCs w:val="28"/>
        </w:rPr>
        <w:t xml:space="preserve"> работы межведомственной рабочей группы по снижени</w:t>
      </w:r>
      <w:r w:rsidR="00656CC9" w:rsidRPr="00881F07">
        <w:rPr>
          <w:rFonts w:ascii="Times New Roman" w:hAnsi="Times New Roman"/>
          <w:b/>
          <w:sz w:val="28"/>
          <w:szCs w:val="28"/>
        </w:rPr>
        <w:t xml:space="preserve">ю неформальной занятости за </w:t>
      </w:r>
      <w:r w:rsidR="00C738B3" w:rsidRPr="00881F07">
        <w:rPr>
          <w:rFonts w:ascii="Times New Roman" w:hAnsi="Times New Roman"/>
          <w:b/>
          <w:sz w:val="28"/>
          <w:szCs w:val="28"/>
        </w:rPr>
        <w:t xml:space="preserve"> </w:t>
      </w:r>
      <w:r w:rsidR="003C3EF1" w:rsidRPr="00881F07">
        <w:rPr>
          <w:rFonts w:ascii="Times New Roman" w:hAnsi="Times New Roman"/>
          <w:b/>
          <w:sz w:val="28"/>
          <w:szCs w:val="28"/>
        </w:rPr>
        <w:t>2021</w:t>
      </w:r>
      <w:r w:rsidR="00032A62" w:rsidRPr="00881F07">
        <w:rPr>
          <w:rFonts w:ascii="Times New Roman" w:hAnsi="Times New Roman"/>
          <w:b/>
          <w:sz w:val="28"/>
          <w:szCs w:val="28"/>
        </w:rPr>
        <w:t>г</w:t>
      </w:r>
    </w:p>
    <w:p w:rsidR="00205874" w:rsidRDefault="00881F07" w:rsidP="00881F07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32A62">
        <w:rPr>
          <w:rFonts w:ascii="Times New Roman" w:hAnsi="Times New Roman"/>
          <w:sz w:val="28"/>
          <w:szCs w:val="28"/>
        </w:rPr>
        <w:t>окладчик</w:t>
      </w:r>
      <w:r>
        <w:rPr>
          <w:rFonts w:ascii="Times New Roman" w:hAnsi="Times New Roman"/>
          <w:sz w:val="28"/>
          <w:szCs w:val="28"/>
        </w:rPr>
        <w:t>:</w:t>
      </w:r>
      <w:r w:rsidR="00032A62">
        <w:rPr>
          <w:rFonts w:ascii="Times New Roman" w:hAnsi="Times New Roman"/>
          <w:sz w:val="28"/>
          <w:szCs w:val="28"/>
        </w:rPr>
        <w:t xml:space="preserve"> Баранова Е.В</w:t>
      </w:r>
      <w:r w:rsidR="005C711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881F0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начальник отдела экономики и инвестиционной политики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МР.</w:t>
      </w:r>
    </w:p>
    <w:p w:rsidR="00881F07" w:rsidRDefault="00881F07" w:rsidP="003739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1F07">
        <w:rPr>
          <w:rFonts w:ascii="Times New Roman" w:hAnsi="Times New Roman"/>
          <w:b/>
          <w:sz w:val="28"/>
          <w:szCs w:val="28"/>
        </w:rPr>
        <w:t>О моратории на проведение контрольных (надзорных)</w:t>
      </w:r>
      <w:r>
        <w:rPr>
          <w:rFonts w:ascii="Times New Roman" w:hAnsi="Times New Roman"/>
          <w:b/>
          <w:sz w:val="28"/>
          <w:szCs w:val="28"/>
        </w:rPr>
        <w:t xml:space="preserve"> мероприятий в 2022году</w:t>
      </w:r>
    </w:p>
    <w:p w:rsidR="00881F07" w:rsidRDefault="00881F07" w:rsidP="00881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81F07">
        <w:rPr>
          <w:rFonts w:ascii="Times New Roman" w:hAnsi="Times New Roman"/>
          <w:sz w:val="28"/>
          <w:szCs w:val="28"/>
        </w:rPr>
        <w:t>Докладчик:</w:t>
      </w:r>
      <w:r w:rsidRPr="00881F07">
        <w:rPr>
          <w:rFonts w:ascii="Times New Roman" w:hAnsi="Times New Roman" w:cs="Times New Roman"/>
          <w:sz w:val="28"/>
          <w:szCs w:val="28"/>
        </w:rPr>
        <w:t xml:space="preserve"> </w:t>
      </w:r>
      <w:r w:rsidRPr="00032A62">
        <w:rPr>
          <w:rFonts w:ascii="Times New Roman" w:hAnsi="Times New Roman" w:cs="Times New Roman"/>
          <w:sz w:val="28"/>
          <w:szCs w:val="28"/>
        </w:rPr>
        <w:t xml:space="preserve">Петросян </w:t>
      </w:r>
      <w:proofErr w:type="spellStart"/>
      <w:r w:rsidRPr="00032A62">
        <w:rPr>
          <w:rFonts w:ascii="Times New Roman" w:hAnsi="Times New Roman" w:cs="Times New Roman"/>
          <w:sz w:val="28"/>
          <w:szCs w:val="28"/>
        </w:rPr>
        <w:t>Армен</w:t>
      </w:r>
      <w:proofErr w:type="spellEnd"/>
      <w:r w:rsidRPr="00032A62">
        <w:rPr>
          <w:rFonts w:ascii="Times New Roman" w:hAnsi="Times New Roman" w:cs="Times New Roman"/>
          <w:sz w:val="28"/>
          <w:szCs w:val="28"/>
        </w:rPr>
        <w:t xml:space="preserve"> Альбертович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2A62">
        <w:rPr>
          <w:rFonts w:ascii="Times New Roman" w:hAnsi="Times New Roman" w:cs="Times New Roman"/>
          <w:sz w:val="28"/>
          <w:szCs w:val="28"/>
        </w:rPr>
        <w:t xml:space="preserve"> член Общественного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81F07" w:rsidRDefault="00881F07" w:rsidP="00881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</w:t>
      </w:r>
      <w:r w:rsidRPr="00032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A62">
        <w:rPr>
          <w:rFonts w:ascii="Times New Roman" w:hAnsi="Times New Roman" w:cs="Times New Roman"/>
          <w:sz w:val="28"/>
          <w:szCs w:val="28"/>
        </w:rPr>
        <w:t>Уполномоченном по защите прав  предпр</w:t>
      </w:r>
      <w:r>
        <w:rPr>
          <w:rFonts w:ascii="Times New Roman" w:hAnsi="Times New Roman" w:cs="Times New Roman"/>
          <w:sz w:val="28"/>
          <w:szCs w:val="28"/>
        </w:rPr>
        <w:t xml:space="preserve">инимателей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Саратовской </w:t>
      </w:r>
    </w:p>
    <w:p w:rsidR="00881F07" w:rsidRDefault="00881F07" w:rsidP="00881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области.</w:t>
      </w:r>
    </w:p>
    <w:p w:rsidR="00322810" w:rsidRDefault="00881F07" w:rsidP="00881F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322810">
        <w:rPr>
          <w:rFonts w:ascii="Times New Roman" w:hAnsi="Times New Roman"/>
          <w:b/>
          <w:sz w:val="28"/>
          <w:szCs w:val="28"/>
        </w:rPr>
        <w:t xml:space="preserve">Меры государственной поддержки </w:t>
      </w:r>
      <w:r w:rsidR="003C3EF1" w:rsidRPr="00881F07">
        <w:rPr>
          <w:rFonts w:ascii="Times New Roman" w:hAnsi="Times New Roman"/>
          <w:b/>
          <w:sz w:val="28"/>
          <w:szCs w:val="28"/>
        </w:rPr>
        <w:t xml:space="preserve"> для </w:t>
      </w:r>
      <w:r w:rsidR="00322810">
        <w:rPr>
          <w:rFonts w:ascii="Times New Roman" w:hAnsi="Times New Roman"/>
          <w:b/>
          <w:sz w:val="28"/>
          <w:szCs w:val="28"/>
        </w:rPr>
        <w:t xml:space="preserve">субъектов </w:t>
      </w:r>
      <w:r w:rsidR="003C3EF1" w:rsidRPr="00881F07">
        <w:rPr>
          <w:rFonts w:ascii="Times New Roman" w:hAnsi="Times New Roman"/>
          <w:b/>
          <w:sz w:val="28"/>
          <w:szCs w:val="28"/>
        </w:rPr>
        <w:t>малого и среднего</w:t>
      </w:r>
      <w:r w:rsidR="00322810">
        <w:rPr>
          <w:rFonts w:ascii="Times New Roman" w:hAnsi="Times New Roman"/>
          <w:b/>
          <w:sz w:val="28"/>
          <w:szCs w:val="28"/>
        </w:rPr>
        <w:t xml:space="preserve"> </w:t>
      </w:r>
    </w:p>
    <w:p w:rsidR="00881F07" w:rsidRPr="00027AA1" w:rsidRDefault="00322810" w:rsidP="00881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предпринимательства</w:t>
      </w:r>
      <w:r w:rsidR="00881F07">
        <w:rPr>
          <w:rFonts w:ascii="Times New Roman" w:hAnsi="Times New Roman"/>
          <w:sz w:val="28"/>
          <w:szCs w:val="28"/>
        </w:rPr>
        <w:t xml:space="preserve">        </w:t>
      </w:r>
    </w:p>
    <w:p w:rsidR="00881F07" w:rsidRDefault="00881F07" w:rsidP="00881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Докладчик: Чушкин И.Н.,</w:t>
      </w:r>
      <w:r w:rsidRPr="00C738B3">
        <w:rPr>
          <w:rFonts w:ascii="Times New Roman" w:hAnsi="Times New Roman"/>
          <w:sz w:val="28"/>
          <w:szCs w:val="28"/>
        </w:rPr>
        <w:t xml:space="preserve"> </w:t>
      </w:r>
      <w:r w:rsidRPr="00027AA1">
        <w:rPr>
          <w:rFonts w:ascii="Times New Roman" w:hAnsi="Times New Roman" w:cs="Times New Roman"/>
          <w:sz w:val="28"/>
          <w:szCs w:val="28"/>
        </w:rPr>
        <w:t xml:space="preserve">председатель комитета по экономике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81F07" w:rsidRDefault="00881F07" w:rsidP="00881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администрации</w:t>
      </w:r>
      <w:r w:rsidRPr="00027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AA1">
        <w:rPr>
          <w:rFonts w:ascii="Times New Roman" w:hAnsi="Times New Roman" w:cs="Times New Roman"/>
          <w:sz w:val="28"/>
          <w:szCs w:val="28"/>
        </w:rPr>
        <w:t>Екатер</w:t>
      </w:r>
      <w:r>
        <w:rPr>
          <w:rFonts w:ascii="Times New Roman" w:hAnsi="Times New Roman" w:cs="Times New Roman"/>
          <w:sz w:val="28"/>
          <w:szCs w:val="28"/>
        </w:rPr>
        <w:t>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МР.</w:t>
      </w:r>
    </w:p>
    <w:p w:rsidR="00322810" w:rsidRDefault="00881F07" w:rsidP="00322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 w:rsidR="002E460F">
        <w:rPr>
          <w:rFonts w:ascii="Times New Roman" w:hAnsi="Times New Roman" w:cs="Times New Roman"/>
          <w:b/>
          <w:sz w:val="28"/>
          <w:szCs w:val="28"/>
        </w:rPr>
        <w:t xml:space="preserve">О ходе готовности </w:t>
      </w:r>
      <w:proofErr w:type="spellStart"/>
      <w:r w:rsidR="002E460F">
        <w:rPr>
          <w:rFonts w:ascii="Times New Roman" w:hAnsi="Times New Roman" w:cs="Times New Roman"/>
          <w:b/>
          <w:sz w:val="28"/>
          <w:szCs w:val="28"/>
        </w:rPr>
        <w:t>сельхозтоваропроизводителей</w:t>
      </w:r>
      <w:proofErr w:type="spellEnd"/>
      <w:r w:rsidR="002E460F">
        <w:rPr>
          <w:rFonts w:ascii="Times New Roman" w:hAnsi="Times New Roman" w:cs="Times New Roman"/>
          <w:b/>
          <w:sz w:val="28"/>
          <w:szCs w:val="28"/>
        </w:rPr>
        <w:t xml:space="preserve">  к </w:t>
      </w:r>
      <w:proofErr w:type="spellStart"/>
      <w:r w:rsidR="002E460F">
        <w:rPr>
          <w:rFonts w:ascii="Times New Roman" w:hAnsi="Times New Roman" w:cs="Times New Roman"/>
          <w:b/>
          <w:sz w:val="28"/>
          <w:szCs w:val="28"/>
        </w:rPr>
        <w:t>весенн</w:t>
      </w:r>
      <w:proofErr w:type="gramStart"/>
      <w:r w:rsidR="002E460F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2E460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2E460F">
        <w:rPr>
          <w:rFonts w:ascii="Times New Roman" w:hAnsi="Times New Roman" w:cs="Times New Roman"/>
          <w:b/>
          <w:sz w:val="28"/>
          <w:szCs w:val="28"/>
        </w:rPr>
        <w:t xml:space="preserve"> полевым </w:t>
      </w:r>
    </w:p>
    <w:p w:rsidR="002E460F" w:rsidRDefault="002E460F" w:rsidP="00322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работам.</w:t>
      </w:r>
    </w:p>
    <w:p w:rsidR="009C20D3" w:rsidRPr="00027AA1" w:rsidRDefault="002E460F" w:rsidP="009C2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C20D3">
        <w:rPr>
          <w:rFonts w:ascii="Times New Roman" w:hAnsi="Times New Roman" w:cs="Times New Roman"/>
          <w:sz w:val="28"/>
          <w:szCs w:val="28"/>
        </w:rPr>
        <w:t>Докладчик:</w:t>
      </w:r>
      <w:r w:rsidR="009C20D3">
        <w:rPr>
          <w:rFonts w:ascii="Times New Roman" w:hAnsi="Times New Roman" w:cs="Times New Roman"/>
          <w:sz w:val="28"/>
          <w:szCs w:val="28"/>
        </w:rPr>
        <w:t xml:space="preserve"> Егоров Е.Г., </w:t>
      </w:r>
      <w:r w:rsidR="009C20D3" w:rsidRPr="00027AA1">
        <w:rPr>
          <w:rFonts w:ascii="Times New Roman" w:hAnsi="Times New Roman" w:cs="Times New Roman"/>
          <w:sz w:val="28"/>
          <w:szCs w:val="28"/>
        </w:rPr>
        <w:t xml:space="preserve">председатель комитета сельского хозяйства </w:t>
      </w:r>
    </w:p>
    <w:p w:rsidR="009C20D3" w:rsidRPr="00027AA1" w:rsidRDefault="009C20D3" w:rsidP="009C2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7A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</w:t>
      </w:r>
      <w:r w:rsidRPr="00027AA1">
        <w:rPr>
          <w:rFonts w:ascii="Times New Roman" w:hAnsi="Times New Roman" w:cs="Times New Roman"/>
          <w:sz w:val="28"/>
          <w:szCs w:val="28"/>
        </w:rPr>
        <w:t>;</w:t>
      </w:r>
    </w:p>
    <w:p w:rsidR="002E460F" w:rsidRPr="009C20D3" w:rsidRDefault="002E460F" w:rsidP="0032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341" w:rsidRDefault="00322810" w:rsidP="0032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4341" w:rsidRDefault="00334341" w:rsidP="0032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810" w:rsidRDefault="00027AA1" w:rsidP="00322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AA1">
        <w:rPr>
          <w:rFonts w:ascii="Times New Roman" w:hAnsi="Times New Roman" w:cs="Times New Roman"/>
          <w:b/>
          <w:sz w:val="28"/>
          <w:szCs w:val="28"/>
        </w:rPr>
        <w:lastRenderedPageBreak/>
        <w:t>Слушали</w:t>
      </w:r>
      <w:r w:rsidR="00AD6786" w:rsidRPr="00027AA1">
        <w:rPr>
          <w:rFonts w:ascii="Times New Roman" w:hAnsi="Times New Roman" w:cs="Times New Roman"/>
          <w:b/>
          <w:sz w:val="28"/>
          <w:szCs w:val="28"/>
        </w:rPr>
        <w:t xml:space="preserve">:       </w:t>
      </w:r>
    </w:p>
    <w:p w:rsidR="00334341" w:rsidRDefault="00322810" w:rsidP="003228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2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AA1" w:rsidRPr="00027AA1">
        <w:rPr>
          <w:rFonts w:ascii="Times New Roman" w:eastAsia="Times New Roman" w:hAnsi="Times New Roman" w:cs="Times New Roman"/>
          <w:b/>
          <w:color w:val="303233"/>
          <w:sz w:val="28"/>
          <w:szCs w:val="28"/>
        </w:rPr>
        <w:t xml:space="preserve"> 1 вопрос</w:t>
      </w:r>
      <w:r w:rsidR="00AD6786" w:rsidRPr="00027AA1">
        <w:rPr>
          <w:rFonts w:ascii="Times New Roman" w:eastAsia="Times New Roman" w:hAnsi="Times New Roman" w:cs="Times New Roman"/>
          <w:b/>
          <w:color w:val="303233"/>
          <w:sz w:val="28"/>
          <w:szCs w:val="28"/>
        </w:rPr>
        <w:t>:</w:t>
      </w:r>
    </w:p>
    <w:p w:rsidR="00322810" w:rsidRPr="00322810" w:rsidRDefault="00322810" w:rsidP="0032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2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Докладчик: Баранова Е.В.,</w:t>
      </w:r>
      <w:r w:rsidRPr="00881F0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экономики и   инвестиционной политики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МР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27AA1" w:rsidRPr="00322810" w:rsidRDefault="00322810" w:rsidP="00027AA1">
      <w:pPr>
        <w:shd w:val="clear" w:color="auto" w:fill="FFFFFF"/>
        <w:ind w:right="-568"/>
        <w:rPr>
          <w:rFonts w:ascii="Times New Roman" w:eastAsia="Times New Roman" w:hAnsi="Times New Roman" w:cs="Times New Roman"/>
          <w:color w:val="3032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233"/>
          <w:sz w:val="28"/>
          <w:szCs w:val="28"/>
        </w:rPr>
        <w:t xml:space="preserve"> Принято решение:</w:t>
      </w:r>
      <w:r>
        <w:rPr>
          <w:rFonts w:ascii="Times New Roman" w:eastAsia="Times New Roman" w:hAnsi="Times New Roman" w:cs="Times New Roman"/>
          <w:color w:val="303233"/>
          <w:sz w:val="28"/>
          <w:szCs w:val="28"/>
        </w:rPr>
        <w:t xml:space="preserve"> информацию принять к сведению.</w:t>
      </w:r>
    </w:p>
    <w:p w:rsidR="00334341" w:rsidRDefault="00032A62" w:rsidP="00322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303233"/>
          <w:sz w:val="28"/>
          <w:szCs w:val="28"/>
        </w:rPr>
        <w:t xml:space="preserve"> </w:t>
      </w:r>
      <w:r w:rsidR="00616D2E">
        <w:rPr>
          <w:rFonts w:ascii="Times New Roman" w:hAnsi="Times New Roman" w:cs="Times New Roman"/>
          <w:b/>
          <w:sz w:val="28"/>
          <w:szCs w:val="28"/>
        </w:rPr>
        <w:t>2</w:t>
      </w:r>
      <w:r w:rsidR="001C4CAA" w:rsidRPr="00446FA0">
        <w:rPr>
          <w:rFonts w:ascii="Times New Roman" w:hAnsi="Times New Roman" w:cs="Times New Roman"/>
          <w:b/>
          <w:sz w:val="28"/>
          <w:szCs w:val="28"/>
        </w:rPr>
        <w:t xml:space="preserve"> вопрос:</w:t>
      </w:r>
    </w:p>
    <w:p w:rsidR="00322810" w:rsidRDefault="00322810" w:rsidP="0032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810">
        <w:rPr>
          <w:rFonts w:ascii="Times New Roman" w:hAnsi="Times New Roman"/>
          <w:sz w:val="28"/>
          <w:szCs w:val="28"/>
        </w:rPr>
        <w:t xml:space="preserve"> </w:t>
      </w:r>
      <w:r w:rsidRPr="00881F07">
        <w:rPr>
          <w:rFonts w:ascii="Times New Roman" w:hAnsi="Times New Roman"/>
          <w:sz w:val="28"/>
          <w:szCs w:val="28"/>
        </w:rPr>
        <w:t>Докладчик:</w:t>
      </w:r>
      <w:r w:rsidRPr="00881F07">
        <w:rPr>
          <w:rFonts w:ascii="Times New Roman" w:hAnsi="Times New Roman" w:cs="Times New Roman"/>
          <w:sz w:val="28"/>
          <w:szCs w:val="28"/>
        </w:rPr>
        <w:t xml:space="preserve"> </w:t>
      </w:r>
      <w:r w:rsidRPr="00032A62">
        <w:rPr>
          <w:rFonts w:ascii="Times New Roman" w:hAnsi="Times New Roman" w:cs="Times New Roman"/>
          <w:sz w:val="28"/>
          <w:szCs w:val="28"/>
        </w:rPr>
        <w:t xml:space="preserve">Петросян </w:t>
      </w:r>
      <w:proofErr w:type="spellStart"/>
      <w:r w:rsidRPr="00032A62">
        <w:rPr>
          <w:rFonts w:ascii="Times New Roman" w:hAnsi="Times New Roman" w:cs="Times New Roman"/>
          <w:sz w:val="28"/>
          <w:szCs w:val="28"/>
        </w:rPr>
        <w:t>Армен</w:t>
      </w:r>
      <w:proofErr w:type="spellEnd"/>
      <w:r w:rsidRPr="00032A62">
        <w:rPr>
          <w:rFonts w:ascii="Times New Roman" w:hAnsi="Times New Roman" w:cs="Times New Roman"/>
          <w:sz w:val="28"/>
          <w:szCs w:val="28"/>
        </w:rPr>
        <w:t xml:space="preserve"> Альбертович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2A62">
        <w:rPr>
          <w:rFonts w:ascii="Times New Roman" w:hAnsi="Times New Roman" w:cs="Times New Roman"/>
          <w:sz w:val="28"/>
          <w:szCs w:val="28"/>
        </w:rPr>
        <w:t xml:space="preserve"> член Общественного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032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A62">
        <w:rPr>
          <w:rFonts w:ascii="Times New Roman" w:hAnsi="Times New Roman" w:cs="Times New Roman"/>
          <w:sz w:val="28"/>
          <w:szCs w:val="28"/>
        </w:rPr>
        <w:t>Уполномоченном по защите прав  предпр</w:t>
      </w:r>
      <w:r>
        <w:rPr>
          <w:rFonts w:ascii="Times New Roman" w:hAnsi="Times New Roman" w:cs="Times New Roman"/>
          <w:sz w:val="28"/>
          <w:szCs w:val="28"/>
        </w:rPr>
        <w:t>инимателей в Саратовской  области.</w:t>
      </w:r>
    </w:p>
    <w:p w:rsidR="00322810" w:rsidRPr="00322810" w:rsidRDefault="00322810" w:rsidP="00322810">
      <w:pPr>
        <w:shd w:val="clear" w:color="auto" w:fill="FFFFFF"/>
        <w:ind w:right="-568"/>
        <w:rPr>
          <w:rFonts w:ascii="Times New Roman" w:eastAsia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Принято решение: </w:t>
      </w:r>
      <w:r>
        <w:rPr>
          <w:rFonts w:ascii="Times New Roman" w:eastAsia="Times New Roman" w:hAnsi="Times New Roman" w:cs="Times New Roman"/>
          <w:color w:val="303233"/>
          <w:sz w:val="28"/>
          <w:szCs w:val="28"/>
        </w:rPr>
        <w:t>информацию принять к сведению.</w:t>
      </w:r>
    </w:p>
    <w:p w:rsidR="00334341" w:rsidRDefault="00334341" w:rsidP="00322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22810">
        <w:rPr>
          <w:rFonts w:ascii="Times New Roman" w:hAnsi="Times New Roman" w:cs="Times New Roman"/>
          <w:b/>
          <w:sz w:val="28"/>
          <w:szCs w:val="28"/>
        </w:rPr>
        <w:t>3 вопрос:</w:t>
      </w:r>
    </w:p>
    <w:p w:rsidR="00322810" w:rsidRDefault="00322810" w:rsidP="0032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8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Докладчик: Чушкин И.Н.,</w:t>
      </w:r>
      <w:r w:rsidRPr="00C738B3">
        <w:rPr>
          <w:rFonts w:ascii="Times New Roman" w:hAnsi="Times New Roman"/>
          <w:sz w:val="28"/>
          <w:szCs w:val="28"/>
        </w:rPr>
        <w:t xml:space="preserve"> </w:t>
      </w:r>
      <w:r w:rsidRPr="00027AA1">
        <w:rPr>
          <w:rFonts w:ascii="Times New Roman" w:hAnsi="Times New Roman" w:cs="Times New Roman"/>
          <w:sz w:val="28"/>
          <w:szCs w:val="28"/>
        </w:rPr>
        <w:t xml:space="preserve">председатель комитета по экономике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22810" w:rsidRDefault="00322810" w:rsidP="0032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27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AA1">
        <w:rPr>
          <w:rFonts w:ascii="Times New Roman" w:hAnsi="Times New Roman" w:cs="Times New Roman"/>
          <w:sz w:val="28"/>
          <w:szCs w:val="28"/>
        </w:rPr>
        <w:t>Екатер</w:t>
      </w:r>
      <w:r>
        <w:rPr>
          <w:rFonts w:ascii="Times New Roman" w:hAnsi="Times New Roman" w:cs="Times New Roman"/>
          <w:sz w:val="28"/>
          <w:szCs w:val="28"/>
        </w:rPr>
        <w:t>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МР.</w:t>
      </w:r>
    </w:p>
    <w:p w:rsidR="00322810" w:rsidRDefault="00322810" w:rsidP="0032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810">
        <w:rPr>
          <w:rFonts w:ascii="Times New Roman" w:hAnsi="Times New Roman" w:cs="Times New Roman"/>
          <w:b/>
          <w:sz w:val="28"/>
          <w:szCs w:val="28"/>
        </w:rPr>
        <w:t>Принято решение:</w:t>
      </w:r>
      <w:r>
        <w:rPr>
          <w:rFonts w:ascii="Times New Roman" w:hAnsi="Times New Roman" w:cs="Times New Roman"/>
          <w:sz w:val="28"/>
          <w:szCs w:val="28"/>
        </w:rPr>
        <w:t xml:space="preserve"> информацию принять к сведению.</w:t>
      </w:r>
    </w:p>
    <w:p w:rsidR="00334341" w:rsidRDefault="00334341" w:rsidP="0032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341" w:rsidRDefault="00334341" w:rsidP="0032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341">
        <w:rPr>
          <w:rFonts w:ascii="Times New Roman" w:hAnsi="Times New Roman" w:cs="Times New Roman"/>
          <w:b/>
          <w:sz w:val="28"/>
          <w:szCs w:val="28"/>
        </w:rPr>
        <w:t>4вопрос: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341" w:rsidRDefault="00334341" w:rsidP="00334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Егоров Е.Г., </w:t>
      </w:r>
      <w:r w:rsidRPr="00027AA1">
        <w:rPr>
          <w:rFonts w:ascii="Times New Roman" w:hAnsi="Times New Roman" w:cs="Times New Roman"/>
          <w:sz w:val="28"/>
          <w:szCs w:val="28"/>
        </w:rPr>
        <w:t xml:space="preserve">председатель комитета сельского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A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МР.</w:t>
      </w:r>
    </w:p>
    <w:p w:rsidR="00334341" w:rsidRPr="00334341" w:rsidRDefault="00334341" w:rsidP="00334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4341">
        <w:rPr>
          <w:rFonts w:ascii="Times New Roman" w:hAnsi="Times New Roman" w:cs="Times New Roman"/>
          <w:b/>
          <w:sz w:val="28"/>
          <w:szCs w:val="28"/>
        </w:rPr>
        <w:t>Принято решение: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341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B30069" w:rsidRPr="00032A62" w:rsidRDefault="00616D2E" w:rsidP="008E0B67">
      <w:pPr>
        <w:spacing w:after="0" w:line="240" w:lineRule="auto"/>
        <w:jc w:val="both"/>
        <w:rPr>
          <w:rFonts w:ascii="Times New Roman" w:hAnsi="Times New Roman" w:cs="Times New Roman"/>
          <w:b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14A81">
        <w:rPr>
          <w:b/>
          <w:color w:val="303233"/>
          <w:szCs w:val="28"/>
        </w:rPr>
        <w:t xml:space="preserve">  </w:t>
      </w:r>
      <w:r w:rsidR="00B30069" w:rsidRPr="00032A62">
        <w:rPr>
          <w:rFonts w:ascii="Times New Roman" w:hAnsi="Times New Roman" w:cs="Times New Roman"/>
          <w:b/>
          <w:color w:val="303233"/>
          <w:sz w:val="28"/>
          <w:szCs w:val="28"/>
        </w:rPr>
        <w:t>Решили:</w:t>
      </w:r>
    </w:p>
    <w:p w:rsidR="00022CED" w:rsidRDefault="00647079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>1.Рабочей группе по снижению неформальной занятости в районе</w:t>
      </w:r>
      <w:r w:rsidR="00022CED">
        <w:rPr>
          <w:rFonts w:ascii="Times New Roman" w:hAnsi="Times New Roman" w:cs="Times New Roman"/>
          <w:color w:val="303233"/>
          <w:sz w:val="28"/>
          <w:szCs w:val="28"/>
        </w:rPr>
        <w:t>:</w:t>
      </w:r>
    </w:p>
    <w:p w:rsidR="00B30069" w:rsidRDefault="00022CED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>1.1.</w:t>
      </w:r>
      <w:r w:rsidR="00647079">
        <w:rPr>
          <w:rFonts w:ascii="Times New Roman" w:hAnsi="Times New Roman" w:cs="Times New Roman"/>
          <w:color w:val="3032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03233"/>
          <w:sz w:val="28"/>
          <w:szCs w:val="28"/>
        </w:rPr>
        <w:t>обеспечить исполнение целевого показателя по неформальной занятости на 2022год</w:t>
      </w:r>
      <w:proofErr w:type="gramStart"/>
      <w:r>
        <w:rPr>
          <w:rFonts w:ascii="Times New Roman" w:hAnsi="Times New Roman" w:cs="Times New Roman"/>
          <w:color w:val="303233"/>
          <w:sz w:val="28"/>
          <w:szCs w:val="28"/>
        </w:rPr>
        <w:t xml:space="preserve"> .</w:t>
      </w:r>
      <w:proofErr w:type="gramEnd"/>
    </w:p>
    <w:p w:rsidR="00B30069" w:rsidRDefault="00022CED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 xml:space="preserve">2.Администрации </w:t>
      </w:r>
      <w:proofErr w:type="spellStart"/>
      <w:r>
        <w:rPr>
          <w:rFonts w:ascii="Times New Roman" w:hAnsi="Times New Roman" w:cs="Times New Roman"/>
          <w:color w:val="303233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color w:val="303233"/>
          <w:sz w:val="28"/>
          <w:szCs w:val="28"/>
        </w:rPr>
        <w:t xml:space="preserve"> муниципального района </w:t>
      </w:r>
      <w:r w:rsidR="006D5B8B">
        <w:rPr>
          <w:rFonts w:ascii="Times New Roman" w:hAnsi="Times New Roman" w:cs="Times New Roman"/>
          <w:color w:val="303233"/>
          <w:sz w:val="28"/>
          <w:szCs w:val="28"/>
        </w:rPr>
        <w:t>рекомендовать:</w:t>
      </w:r>
    </w:p>
    <w:p w:rsidR="00B30069" w:rsidRDefault="006D5B8B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>2.1.при  проведении в 2022году внеплано</w:t>
      </w:r>
      <w:r w:rsidR="00022CED">
        <w:rPr>
          <w:rFonts w:ascii="Times New Roman" w:hAnsi="Times New Roman" w:cs="Times New Roman"/>
          <w:color w:val="303233"/>
          <w:sz w:val="28"/>
          <w:szCs w:val="28"/>
        </w:rPr>
        <w:t xml:space="preserve">вых проверок субъектов малого и среднего предпринимательства </w:t>
      </w:r>
      <w:r>
        <w:rPr>
          <w:rFonts w:ascii="Times New Roman" w:hAnsi="Times New Roman" w:cs="Times New Roman"/>
          <w:color w:val="303233"/>
          <w:sz w:val="28"/>
          <w:szCs w:val="28"/>
        </w:rPr>
        <w:t xml:space="preserve"> руководствоваться Постановлением Правительства </w:t>
      </w:r>
      <w:r w:rsidR="00E166C8">
        <w:rPr>
          <w:rFonts w:ascii="Times New Roman" w:hAnsi="Times New Roman" w:cs="Times New Roman"/>
          <w:color w:val="303233"/>
          <w:sz w:val="28"/>
          <w:szCs w:val="28"/>
        </w:rPr>
        <w:t>РФ от 10 марта 2022г.№336(ред</w:t>
      </w:r>
      <w:proofErr w:type="gramStart"/>
      <w:r w:rsidR="00E166C8">
        <w:rPr>
          <w:rFonts w:ascii="Times New Roman" w:hAnsi="Times New Roman" w:cs="Times New Roman"/>
          <w:color w:val="303233"/>
          <w:sz w:val="28"/>
          <w:szCs w:val="28"/>
        </w:rPr>
        <w:t>.о</w:t>
      </w:r>
      <w:proofErr w:type="gramEnd"/>
      <w:r w:rsidR="00E166C8">
        <w:rPr>
          <w:rFonts w:ascii="Times New Roman" w:hAnsi="Times New Roman" w:cs="Times New Roman"/>
          <w:color w:val="303233"/>
          <w:sz w:val="28"/>
          <w:szCs w:val="28"/>
        </w:rPr>
        <w:t xml:space="preserve">т 24.03.2022) " Об особенностях организации и осуществления государственного контроля (надзора), муниципального контроля".  </w:t>
      </w:r>
    </w:p>
    <w:p w:rsidR="00B30069" w:rsidRDefault="00E166C8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 xml:space="preserve">3.Комитету сельского хозяйства администрации </w:t>
      </w:r>
      <w:proofErr w:type="spellStart"/>
      <w:r>
        <w:rPr>
          <w:rFonts w:ascii="Times New Roman" w:hAnsi="Times New Roman" w:cs="Times New Roman"/>
          <w:color w:val="303233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color w:val="303233"/>
          <w:sz w:val="28"/>
          <w:szCs w:val="28"/>
        </w:rPr>
        <w:t xml:space="preserve"> муниципального района и отделу экономики и инвестиционной политики</w:t>
      </w:r>
      <w:proofErr w:type="gramStart"/>
      <w:r>
        <w:rPr>
          <w:rFonts w:ascii="Times New Roman" w:hAnsi="Times New Roman" w:cs="Times New Roman"/>
          <w:color w:val="303233"/>
          <w:sz w:val="28"/>
          <w:szCs w:val="28"/>
        </w:rPr>
        <w:t xml:space="preserve"> :</w:t>
      </w:r>
      <w:proofErr w:type="gramEnd"/>
    </w:p>
    <w:p w:rsidR="00E166C8" w:rsidRDefault="00E166C8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03233"/>
          <w:sz w:val="28"/>
          <w:szCs w:val="28"/>
        </w:rPr>
        <w:t>3.1.довести информацию субъектам малого и среднего предпринимательства на о мерах государственной поддержки в 2022году.</w:t>
      </w:r>
      <w:proofErr w:type="gramEnd"/>
    </w:p>
    <w:p w:rsidR="00B9299A" w:rsidRDefault="002E460F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>Срок: апрель</w:t>
      </w:r>
      <w:r w:rsidR="00B9299A">
        <w:rPr>
          <w:rFonts w:ascii="Times New Roman" w:hAnsi="Times New Roman" w:cs="Times New Roman"/>
          <w:color w:val="303233"/>
          <w:sz w:val="28"/>
          <w:szCs w:val="28"/>
        </w:rPr>
        <w:t>.2022года.</w:t>
      </w:r>
    </w:p>
    <w:p w:rsidR="00755370" w:rsidRDefault="00940A18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>3.2. О</w:t>
      </w:r>
      <w:r w:rsidR="00B9299A">
        <w:rPr>
          <w:rFonts w:ascii="Times New Roman" w:hAnsi="Times New Roman" w:cs="Times New Roman"/>
          <w:color w:val="303233"/>
          <w:sz w:val="28"/>
          <w:szCs w:val="28"/>
        </w:rPr>
        <w:t>казать содействие субъектам малого и</w:t>
      </w:r>
      <w:r w:rsidR="00755370">
        <w:rPr>
          <w:rFonts w:ascii="Times New Roman" w:hAnsi="Times New Roman" w:cs="Times New Roman"/>
          <w:color w:val="303233"/>
          <w:sz w:val="28"/>
          <w:szCs w:val="28"/>
        </w:rPr>
        <w:t xml:space="preserve"> среднего предпринимательства в сфере сельского хозяйства на оформление субсидий в целях возмещения части затрат.</w:t>
      </w:r>
    </w:p>
    <w:p w:rsidR="00CB41AF" w:rsidRDefault="00940A18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03233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303233"/>
          <w:sz w:val="28"/>
          <w:szCs w:val="28"/>
        </w:rPr>
        <w:t>рок: апрель 2022года</w:t>
      </w:r>
    </w:p>
    <w:p w:rsidR="00B9299A" w:rsidRDefault="00CB41AF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 xml:space="preserve">3.3. Информирование  субъектов МСП, в том </w:t>
      </w:r>
      <w:r w:rsidR="00755370">
        <w:rPr>
          <w:rFonts w:ascii="Times New Roman" w:hAnsi="Times New Roman" w:cs="Times New Roman"/>
          <w:color w:val="3032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03233"/>
          <w:sz w:val="28"/>
          <w:szCs w:val="28"/>
        </w:rPr>
        <w:t>числе начинающих, о дополнительных программах мер поддержки.</w:t>
      </w:r>
    </w:p>
    <w:p w:rsidR="00CB41AF" w:rsidRDefault="00CB41AF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 xml:space="preserve">Срок: постоянно </w:t>
      </w:r>
    </w:p>
    <w:p w:rsidR="00B30069" w:rsidRDefault="00B30069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</w:p>
    <w:p w:rsidR="00B30069" w:rsidRDefault="00B30069" w:rsidP="00681777">
      <w:pPr>
        <w:tabs>
          <w:tab w:val="left" w:pos="5670"/>
          <w:tab w:val="left" w:pos="5954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 xml:space="preserve">Председатель </w:t>
      </w:r>
      <w:r w:rsidR="00940A18">
        <w:rPr>
          <w:rFonts w:ascii="Times New Roman" w:hAnsi="Times New Roman" w:cs="Times New Roman"/>
          <w:color w:val="303233"/>
          <w:sz w:val="28"/>
          <w:szCs w:val="28"/>
        </w:rPr>
        <w:t>Совета</w:t>
      </w:r>
      <w:proofErr w:type="gramStart"/>
      <w:r w:rsidR="00940A18">
        <w:rPr>
          <w:rFonts w:ascii="Times New Roman" w:hAnsi="Times New Roman" w:cs="Times New Roman"/>
          <w:color w:val="3032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03233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color w:val="303233"/>
          <w:sz w:val="28"/>
          <w:szCs w:val="28"/>
        </w:rPr>
        <w:t xml:space="preserve">                     </w:t>
      </w:r>
      <w:r w:rsidR="00681777">
        <w:rPr>
          <w:rFonts w:ascii="Times New Roman" w:hAnsi="Times New Roman" w:cs="Times New Roman"/>
          <w:color w:val="303233"/>
          <w:sz w:val="28"/>
          <w:szCs w:val="28"/>
        </w:rPr>
        <w:t xml:space="preserve">                                 </w:t>
      </w:r>
      <w:bookmarkStart w:id="0" w:name="_GoBack"/>
      <w:bookmarkEnd w:id="0"/>
      <w:r w:rsidR="00681777">
        <w:rPr>
          <w:rFonts w:ascii="Times New Roman" w:hAnsi="Times New Roman" w:cs="Times New Roman"/>
          <w:color w:val="3032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03233"/>
          <w:sz w:val="28"/>
          <w:szCs w:val="28"/>
        </w:rPr>
        <w:t>С.Б.Зязин</w:t>
      </w:r>
      <w:proofErr w:type="spellEnd"/>
    </w:p>
    <w:p w:rsidR="00B30069" w:rsidRPr="00C14A81" w:rsidRDefault="00B30069" w:rsidP="002439DF">
      <w:pPr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>Секретарь</w:t>
      </w:r>
      <w:r w:rsidR="00CB1E8C">
        <w:rPr>
          <w:rFonts w:ascii="Times New Roman" w:hAnsi="Times New Roman" w:cs="Times New Roman"/>
          <w:color w:val="303233"/>
          <w:sz w:val="28"/>
          <w:szCs w:val="28"/>
        </w:rPr>
        <w:t xml:space="preserve"> Совета</w:t>
      </w:r>
      <w:proofErr w:type="gramStart"/>
      <w:r w:rsidR="00CB1E8C">
        <w:rPr>
          <w:rFonts w:ascii="Times New Roman" w:hAnsi="Times New Roman" w:cs="Times New Roman"/>
          <w:color w:val="303233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303233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color w:val="303233"/>
          <w:sz w:val="28"/>
          <w:szCs w:val="28"/>
        </w:rPr>
        <w:t xml:space="preserve">                                </w:t>
      </w:r>
      <w:r w:rsidR="00CB1E8C">
        <w:rPr>
          <w:rFonts w:ascii="Times New Roman" w:hAnsi="Times New Roman" w:cs="Times New Roman"/>
          <w:color w:val="303233"/>
          <w:sz w:val="28"/>
          <w:szCs w:val="28"/>
        </w:rPr>
        <w:t xml:space="preserve">                           </w:t>
      </w:r>
      <w:r w:rsidR="00681777">
        <w:rPr>
          <w:rFonts w:ascii="Times New Roman" w:hAnsi="Times New Roman" w:cs="Times New Roman"/>
          <w:color w:val="3032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03233"/>
          <w:sz w:val="28"/>
          <w:szCs w:val="28"/>
        </w:rPr>
        <w:t>И.Ш.Мохонько</w:t>
      </w:r>
      <w:proofErr w:type="spellEnd"/>
    </w:p>
    <w:p w:rsidR="00F62EE8" w:rsidRPr="00F62EE8" w:rsidRDefault="00F60D14" w:rsidP="00F62EE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sectPr w:rsidR="00F62EE8" w:rsidRPr="00F62EE8" w:rsidSect="00BB2A01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40BC"/>
    <w:multiLevelType w:val="hybridMultilevel"/>
    <w:tmpl w:val="C6CE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F552F"/>
    <w:multiLevelType w:val="hybridMultilevel"/>
    <w:tmpl w:val="3AF2CF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EE8"/>
    <w:rsid w:val="0000586F"/>
    <w:rsid w:val="00022CED"/>
    <w:rsid w:val="00027AA1"/>
    <w:rsid w:val="00030E05"/>
    <w:rsid w:val="0003298E"/>
    <w:rsid w:val="00032A62"/>
    <w:rsid w:val="000C2735"/>
    <w:rsid w:val="000D55D9"/>
    <w:rsid w:val="001A69CD"/>
    <w:rsid w:val="001B2B08"/>
    <w:rsid w:val="001C4CAA"/>
    <w:rsid w:val="001D79D1"/>
    <w:rsid w:val="00205874"/>
    <w:rsid w:val="002439DF"/>
    <w:rsid w:val="00271698"/>
    <w:rsid w:val="002C27A2"/>
    <w:rsid w:val="002E460F"/>
    <w:rsid w:val="002E60A2"/>
    <w:rsid w:val="0031412A"/>
    <w:rsid w:val="00322810"/>
    <w:rsid w:val="00334341"/>
    <w:rsid w:val="0036531B"/>
    <w:rsid w:val="0037394A"/>
    <w:rsid w:val="00381F4F"/>
    <w:rsid w:val="003C3EF1"/>
    <w:rsid w:val="00402ADB"/>
    <w:rsid w:val="00446FA0"/>
    <w:rsid w:val="0046079A"/>
    <w:rsid w:val="0048340B"/>
    <w:rsid w:val="0049270A"/>
    <w:rsid w:val="004967EA"/>
    <w:rsid w:val="004A2669"/>
    <w:rsid w:val="00505670"/>
    <w:rsid w:val="00590373"/>
    <w:rsid w:val="005C7110"/>
    <w:rsid w:val="006142DA"/>
    <w:rsid w:val="00616D2E"/>
    <w:rsid w:val="00625270"/>
    <w:rsid w:val="00647079"/>
    <w:rsid w:val="00656CC9"/>
    <w:rsid w:val="00681777"/>
    <w:rsid w:val="006D1F88"/>
    <w:rsid w:val="006D5B8B"/>
    <w:rsid w:val="00736060"/>
    <w:rsid w:val="00736DFE"/>
    <w:rsid w:val="00755370"/>
    <w:rsid w:val="00776B13"/>
    <w:rsid w:val="00796E87"/>
    <w:rsid w:val="00881C72"/>
    <w:rsid w:val="00881F07"/>
    <w:rsid w:val="008E0B67"/>
    <w:rsid w:val="00940A18"/>
    <w:rsid w:val="009C20D3"/>
    <w:rsid w:val="009D641A"/>
    <w:rsid w:val="00A03887"/>
    <w:rsid w:val="00AD6786"/>
    <w:rsid w:val="00AD7969"/>
    <w:rsid w:val="00B30069"/>
    <w:rsid w:val="00B9299A"/>
    <w:rsid w:val="00B94FDC"/>
    <w:rsid w:val="00BB2A01"/>
    <w:rsid w:val="00BC4225"/>
    <w:rsid w:val="00C1021B"/>
    <w:rsid w:val="00C14A81"/>
    <w:rsid w:val="00C51DF1"/>
    <w:rsid w:val="00C738B3"/>
    <w:rsid w:val="00C94C22"/>
    <w:rsid w:val="00CB1E8C"/>
    <w:rsid w:val="00CB41AF"/>
    <w:rsid w:val="00D001A6"/>
    <w:rsid w:val="00D604B4"/>
    <w:rsid w:val="00DB0220"/>
    <w:rsid w:val="00E166C8"/>
    <w:rsid w:val="00F0782B"/>
    <w:rsid w:val="00F141D3"/>
    <w:rsid w:val="00F33AE8"/>
    <w:rsid w:val="00F459D6"/>
    <w:rsid w:val="00F60D14"/>
    <w:rsid w:val="00F62EE8"/>
    <w:rsid w:val="00F64614"/>
    <w:rsid w:val="00FC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39D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39D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78470-E1DF-46D0-ABB8-8BD67276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7</cp:revision>
  <cp:lastPrinted>2022-10-31T10:54:00Z</cp:lastPrinted>
  <dcterms:created xsi:type="dcterms:W3CDTF">2022-10-31T10:40:00Z</dcterms:created>
  <dcterms:modified xsi:type="dcterms:W3CDTF">2023-07-07T11:21:00Z</dcterms:modified>
</cp:coreProperties>
</file>