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37A6A" w:rsidRPr="00BF37CB" w:rsidRDefault="00337A6A" w:rsidP="00337A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от 09 января 201</w:t>
      </w:r>
      <w:r w:rsidR="001B6155">
        <w:rPr>
          <w:rFonts w:ascii="Times New Roman" w:hAnsi="Times New Roman" w:cs="Times New Roman"/>
          <w:sz w:val="26"/>
          <w:szCs w:val="26"/>
        </w:rPr>
        <w:t>8</w:t>
      </w:r>
      <w:r w:rsidRPr="00BF37CB">
        <w:rPr>
          <w:rFonts w:ascii="Times New Roman" w:hAnsi="Times New Roman" w:cs="Times New Roman"/>
          <w:sz w:val="26"/>
          <w:szCs w:val="26"/>
        </w:rPr>
        <w:t xml:space="preserve"> года № 1</w:t>
      </w:r>
    </w:p>
    <w:p w:rsidR="00337A6A" w:rsidRPr="00BF37CB" w:rsidRDefault="00337A6A" w:rsidP="00337A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337A6A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 xml:space="preserve">Об организации воинского учета граждан </w:t>
      </w:r>
    </w:p>
    <w:p w:rsidR="00337A6A" w:rsidRPr="00BF37CB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и бронирования граждан,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7CB">
        <w:rPr>
          <w:rFonts w:ascii="Times New Roman" w:hAnsi="Times New Roman" w:cs="Times New Roman"/>
          <w:b/>
          <w:sz w:val="26"/>
          <w:szCs w:val="26"/>
        </w:rPr>
        <w:t>пребывающих в запасе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F37CB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BF37CB">
        <w:rPr>
          <w:rFonts w:ascii="Times New Roman" w:hAnsi="Times New Roman" w:cs="Times New Roman"/>
          <w:sz w:val="26"/>
          <w:szCs w:val="26"/>
        </w:rPr>
        <w:t xml:space="preserve"> исполнении федеральных законов Российской Федерации от 31 мая 1996 года № 61- ФЗ «Об обороне», от 28 марта 1998 года № 53 – ФЗ «О воинской обязанности и военной службе», от 26 февраля 1997 года № 31 – ФЗ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 </w:t>
      </w:r>
    </w:p>
    <w:p w:rsidR="00337A6A" w:rsidRPr="00BF37CB" w:rsidRDefault="00337A6A" w:rsidP="00337A6A">
      <w:pPr>
        <w:shd w:val="clear" w:color="auto" w:fill="FFFFFF"/>
        <w:spacing w:before="221"/>
        <w:ind w:right="1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ПОСТАНОВЛЯЮ: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1.Организовать воинский учет всех категорий работающих граждан, подлежащих воинскому учету, в т.ч. обеспечить бронирование граждан, пребывающих в запасе.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2. Обязанности по ведению воинского учета граждан, в т.ч. бронированию граждан, пребывающих в запасе, и хранению бланков строгой отчетности возложить на </w:t>
      </w:r>
      <w:proofErr w:type="spellStart"/>
      <w:r w:rsidRPr="00BF37CB">
        <w:rPr>
          <w:rFonts w:ascii="Times New Roman" w:hAnsi="Times New Roman" w:cs="Times New Roman"/>
          <w:sz w:val="26"/>
          <w:szCs w:val="26"/>
        </w:rPr>
        <w:t>Юртаеву</w:t>
      </w:r>
      <w:proofErr w:type="spellEnd"/>
      <w:r w:rsidRPr="00BF37CB">
        <w:rPr>
          <w:rFonts w:ascii="Times New Roman" w:hAnsi="Times New Roman" w:cs="Times New Roman"/>
          <w:sz w:val="26"/>
          <w:szCs w:val="26"/>
        </w:rPr>
        <w:t xml:space="preserve"> Ольгу Александровну.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 xml:space="preserve">3. При временном убытии  в отпуск, командировку или на лечение </w:t>
      </w:r>
      <w:proofErr w:type="spellStart"/>
      <w:r w:rsidRPr="00BF37CB">
        <w:rPr>
          <w:rFonts w:ascii="Times New Roman" w:hAnsi="Times New Roman" w:cs="Times New Roman"/>
          <w:sz w:val="26"/>
          <w:szCs w:val="26"/>
        </w:rPr>
        <w:t>Юртаевой</w:t>
      </w:r>
      <w:proofErr w:type="spellEnd"/>
      <w:r w:rsidRPr="00BF37CB">
        <w:rPr>
          <w:rFonts w:ascii="Times New Roman" w:hAnsi="Times New Roman" w:cs="Times New Roman"/>
          <w:sz w:val="26"/>
          <w:szCs w:val="26"/>
        </w:rPr>
        <w:t xml:space="preserve"> Ольги Александровны временное исполнение обязанностей по ведению воинского учета возложить на ведущего специалиста администрации Сластухинского МО Дрякину Наталию Александровну.</w:t>
      </w:r>
    </w:p>
    <w:p w:rsidR="00337A6A" w:rsidRPr="00BF37CB" w:rsidRDefault="00337A6A" w:rsidP="00337A6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4. Настоящее постановление объявить руководителям структурных подразделений.</w:t>
      </w:r>
    </w:p>
    <w:p w:rsidR="00337A6A" w:rsidRPr="00BF37CB" w:rsidRDefault="00337A6A" w:rsidP="00337A6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CB">
        <w:rPr>
          <w:rFonts w:ascii="Times New Roman" w:hAnsi="Times New Roman" w:cs="Times New Roman"/>
          <w:sz w:val="26"/>
          <w:szCs w:val="26"/>
        </w:rPr>
        <w:t>5.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F37CB">
        <w:rPr>
          <w:rFonts w:ascii="Times New Roman" w:hAnsi="Times New Roman" w:cs="Times New Roman"/>
          <w:iCs/>
          <w:sz w:val="26"/>
          <w:szCs w:val="26"/>
        </w:rPr>
        <w:t>6.</w:t>
      </w:r>
      <w:proofErr w:type="gramStart"/>
      <w:r w:rsidRPr="00BF37CB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BF37CB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337A6A" w:rsidP="00337A6A">
      <w:pPr>
        <w:autoSpaceDE w:val="0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37A6A" w:rsidRPr="00BF37CB" w:rsidRDefault="001B6155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337A6A" w:rsidRPr="00BF37CB" w:rsidRDefault="001B6155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Сластухинского МО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Ф.С.Жуков</w:t>
      </w:r>
    </w:p>
    <w:p w:rsidR="00337A6A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7A6A" w:rsidRDefault="00337A6A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7CB">
        <w:rPr>
          <w:rFonts w:ascii="Times New Roman" w:hAnsi="Times New Roman" w:cs="Times New Roman"/>
          <w:b/>
          <w:sz w:val="26"/>
          <w:szCs w:val="26"/>
        </w:rPr>
        <w:t>Согласованно:</w:t>
      </w:r>
    </w:p>
    <w:p w:rsidR="001B6155" w:rsidRPr="00BF37CB" w:rsidRDefault="001B6155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7A6A" w:rsidRPr="00BF37CB" w:rsidRDefault="002F53C5" w:rsidP="00337A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Военный комиссар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gramEnd"/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г. Аткарск, </w:t>
      </w:r>
    </w:p>
    <w:p w:rsidR="002F53C5" w:rsidRDefault="00337A6A" w:rsidP="00337A6A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F37CB">
        <w:rPr>
          <w:rFonts w:ascii="Times New Roman" w:hAnsi="Times New Roman" w:cs="Times New Roman"/>
          <w:b/>
          <w:sz w:val="26"/>
          <w:szCs w:val="26"/>
        </w:rPr>
        <w:t>Аткарскому</w:t>
      </w:r>
      <w:proofErr w:type="spellEnd"/>
      <w:r w:rsidRPr="00BF37CB">
        <w:rPr>
          <w:rFonts w:ascii="Times New Roman" w:hAnsi="Times New Roman" w:cs="Times New Roman"/>
          <w:b/>
          <w:sz w:val="26"/>
          <w:szCs w:val="26"/>
        </w:rPr>
        <w:t xml:space="preserve"> и Екатериновскому районам</w:t>
      </w:r>
      <w:r w:rsidR="002F53C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7A6A" w:rsidRPr="00BF37CB" w:rsidRDefault="002F53C5" w:rsidP="00337A6A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>).</w:t>
      </w:r>
      <w:proofErr w:type="gramEnd"/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37A6A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А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337A6A" w:rsidRPr="00BF37C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Кириченко</w:t>
      </w:r>
    </w:p>
    <w:sectPr w:rsidR="00337A6A" w:rsidRPr="00BF37CB" w:rsidSect="00D0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6A"/>
    <w:rsid w:val="00102E45"/>
    <w:rsid w:val="001B6155"/>
    <w:rsid w:val="002F53C5"/>
    <w:rsid w:val="00337A6A"/>
    <w:rsid w:val="004B5591"/>
    <w:rsid w:val="0075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2014-01-22T10:53:00Z</dcterms:created>
  <dcterms:modified xsi:type="dcterms:W3CDTF">2018-01-16T06:46:00Z</dcterms:modified>
</cp:coreProperties>
</file>