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347AE2">
        <w:rPr>
          <w:rFonts w:ascii="Times New Roman" w:hAnsi="Times New Roman"/>
          <w:b/>
          <w:sz w:val="28"/>
          <w:szCs w:val="28"/>
        </w:rPr>
        <w:t>о</w:t>
      </w:r>
      <w:r w:rsidR="00592640" w:rsidRPr="00347AE2">
        <w:rPr>
          <w:rFonts w:ascii="Times New Roman" w:hAnsi="Times New Roman"/>
          <w:b/>
          <w:sz w:val="28"/>
          <w:szCs w:val="28"/>
        </w:rPr>
        <w:t>т</w:t>
      </w:r>
      <w:r w:rsidR="00F432FA" w:rsidRPr="00347AE2">
        <w:rPr>
          <w:rFonts w:ascii="Times New Roman" w:hAnsi="Times New Roman"/>
          <w:b/>
          <w:sz w:val="28"/>
          <w:szCs w:val="28"/>
        </w:rPr>
        <w:t xml:space="preserve"> </w:t>
      </w:r>
      <w:r w:rsidR="0069232F" w:rsidRPr="00347AE2">
        <w:rPr>
          <w:rFonts w:ascii="Times New Roman" w:hAnsi="Times New Roman"/>
          <w:b/>
          <w:sz w:val="28"/>
          <w:szCs w:val="28"/>
        </w:rPr>
        <w:t>18.07</w:t>
      </w:r>
      <w:r w:rsidR="00C43F03" w:rsidRPr="00347AE2">
        <w:rPr>
          <w:rFonts w:ascii="Times New Roman" w:hAnsi="Times New Roman"/>
          <w:b/>
          <w:sz w:val="28"/>
          <w:szCs w:val="28"/>
        </w:rPr>
        <w:t>.2022</w:t>
      </w:r>
      <w:r w:rsidR="005D2EEC" w:rsidRPr="00347AE2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347AE2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C43F03" w:rsidRPr="00347AE2">
        <w:rPr>
          <w:rFonts w:ascii="Times New Roman" w:hAnsi="Times New Roman"/>
          <w:b/>
          <w:sz w:val="28"/>
          <w:szCs w:val="28"/>
        </w:rPr>
        <w:t xml:space="preserve"> </w:t>
      </w:r>
      <w:r w:rsidR="00347AE2" w:rsidRPr="00347AE2">
        <w:rPr>
          <w:rFonts w:ascii="Times New Roman" w:hAnsi="Times New Roman"/>
          <w:b/>
          <w:sz w:val="28"/>
          <w:szCs w:val="28"/>
        </w:rPr>
        <w:t>34</w:t>
      </w:r>
      <w:r w:rsidR="00592640" w:rsidRPr="00347AE2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347AE2">
        <w:rPr>
          <w:rFonts w:ascii="Times New Roman" w:hAnsi="Times New Roman"/>
          <w:b/>
          <w:sz w:val="28"/>
          <w:szCs w:val="28"/>
        </w:rPr>
        <w:t>е</w:t>
      </w:r>
      <w:r w:rsidR="00592640" w:rsidRPr="00347AE2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C40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9232F">
              <w:rPr>
                <w:rFonts w:ascii="Times New Roman" w:hAnsi="Times New Roman" w:cs="Times New Roman"/>
                <w:b/>
                <w:sz w:val="28"/>
                <w:szCs w:val="28"/>
              </w:rPr>
              <w:t>за 2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</w:t>
            </w:r>
            <w:r w:rsidR="00C43F03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69232F">
        <w:rPr>
          <w:rFonts w:ascii="Times New Roman" w:hAnsi="Times New Roman" w:cs="Times New Roman"/>
          <w:sz w:val="28"/>
          <w:szCs w:val="28"/>
        </w:rPr>
        <w:t>о образования за 2</w:t>
      </w:r>
      <w:r w:rsidR="00C43F03">
        <w:rPr>
          <w:rFonts w:ascii="Times New Roman" w:hAnsi="Times New Roman" w:cs="Times New Roman"/>
          <w:sz w:val="28"/>
          <w:szCs w:val="28"/>
        </w:rPr>
        <w:t xml:space="preserve"> квартал  2022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7923BA">
        <w:rPr>
          <w:rFonts w:ascii="Times New Roman" w:hAnsi="Times New Roman" w:cs="Times New Roman"/>
          <w:sz w:val="28"/>
          <w:szCs w:val="28"/>
        </w:rPr>
        <w:t xml:space="preserve">1496,9 </w:t>
      </w:r>
      <w:r w:rsidRPr="00C43F03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7D48BD">
        <w:rPr>
          <w:rFonts w:ascii="Times New Roman" w:hAnsi="Times New Roman" w:cs="Times New Roman"/>
          <w:sz w:val="28"/>
          <w:szCs w:val="28"/>
        </w:rPr>
        <w:t xml:space="preserve">1073,3  </w:t>
      </w:r>
      <w:r w:rsidRPr="00C43F03">
        <w:rPr>
          <w:rFonts w:ascii="Times New Roman" w:hAnsi="Times New Roman" w:cs="Times New Roman"/>
          <w:sz w:val="28"/>
          <w:szCs w:val="28"/>
        </w:rPr>
        <w:t>тыс. рублей.</w:t>
      </w:r>
      <w:r w:rsidRPr="00C40A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7923BA">
        <w:rPr>
          <w:rFonts w:ascii="Times New Roman" w:hAnsi="Times New Roman" w:cs="Times New Roman"/>
          <w:sz w:val="28"/>
          <w:szCs w:val="28"/>
        </w:rPr>
        <w:t>о образования за 2</w:t>
      </w:r>
      <w:r w:rsidR="00C43F03">
        <w:rPr>
          <w:rFonts w:ascii="Times New Roman" w:hAnsi="Times New Roman" w:cs="Times New Roman"/>
          <w:sz w:val="28"/>
          <w:szCs w:val="28"/>
        </w:rPr>
        <w:t xml:space="preserve"> квартал  2022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7AE2">
        <w:rPr>
          <w:rFonts w:ascii="Times New Roman" w:hAnsi="Times New Roman" w:cs="Times New Roman"/>
          <w:sz w:val="24"/>
          <w:szCs w:val="24"/>
        </w:rPr>
        <w:t xml:space="preserve">от </w:t>
      </w:r>
      <w:r w:rsidR="007D48BD" w:rsidRPr="00347AE2">
        <w:rPr>
          <w:rFonts w:ascii="Times New Roman" w:hAnsi="Times New Roman" w:cs="Times New Roman"/>
          <w:sz w:val="24"/>
          <w:szCs w:val="24"/>
        </w:rPr>
        <w:t>18.07</w:t>
      </w:r>
      <w:r w:rsidR="00C43F03" w:rsidRPr="00347AE2">
        <w:rPr>
          <w:rFonts w:ascii="Times New Roman" w:hAnsi="Times New Roman" w:cs="Times New Roman"/>
          <w:sz w:val="24"/>
          <w:szCs w:val="24"/>
        </w:rPr>
        <w:t>.2022</w:t>
      </w:r>
      <w:r w:rsidR="005D2EEC" w:rsidRPr="00347AE2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347AE2">
        <w:rPr>
          <w:rFonts w:ascii="Times New Roman" w:hAnsi="Times New Roman" w:cs="Times New Roman"/>
          <w:sz w:val="24"/>
          <w:szCs w:val="24"/>
        </w:rPr>
        <w:t>г</w:t>
      </w:r>
      <w:r w:rsidR="005D2EEC" w:rsidRPr="00347AE2">
        <w:rPr>
          <w:rFonts w:ascii="Times New Roman" w:hAnsi="Times New Roman" w:cs="Times New Roman"/>
          <w:sz w:val="24"/>
          <w:szCs w:val="24"/>
        </w:rPr>
        <w:t>ода</w:t>
      </w:r>
      <w:r w:rsidR="00C43F03" w:rsidRPr="00347AE2">
        <w:rPr>
          <w:rFonts w:ascii="Times New Roman" w:hAnsi="Times New Roman" w:cs="Times New Roman"/>
          <w:sz w:val="24"/>
          <w:szCs w:val="24"/>
        </w:rPr>
        <w:t xml:space="preserve"> №</w:t>
      </w:r>
      <w:r w:rsidR="00347AE2" w:rsidRPr="00347AE2">
        <w:rPr>
          <w:rFonts w:ascii="Times New Roman" w:hAnsi="Times New Roman" w:cs="Times New Roman"/>
          <w:sz w:val="24"/>
          <w:szCs w:val="24"/>
        </w:rPr>
        <w:t>34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7D48BD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="00C43F03">
        <w:rPr>
          <w:rFonts w:ascii="Times New Roman" w:hAnsi="Times New Roman" w:cs="Times New Roman"/>
          <w:b/>
          <w:sz w:val="28"/>
          <w:szCs w:val="28"/>
        </w:rPr>
        <w:t xml:space="preserve"> квартал  2022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826" w:type="dxa"/>
        <w:tblInd w:w="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214"/>
        <w:gridCol w:w="1213"/>
        <w:gridCol w:w="629"/>
        <w:gridCol w:w="1298"/>
        <w:gridCol w:w="713"/>
        <w:gridCol w:w="1107"/>
        <w:gridCol w:w="993"/>
        <w:gridCol w:w="1559"/>
        <w:gridCol w:w="1100"/>
      </w:tblGrid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  <w:p w:rsidR="007D48BD" w:rsidRPr="007D48BD" w:rsidRDefault="00347AE2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 г.    тыс.</w:t>
            </w:r>
            <w:r w:rsidR="007D48BD"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1EE1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Фактическое исполнение на </w:t>
            </w:r>
          </w:p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01.07.2022 г.    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4920,20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1392,90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28,3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475,40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67,4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67,4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298,20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33,7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33,7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2572,60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106,40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2153,20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000 1 17 15000 10 0000 180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6458,20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102,20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6458,20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49,9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дорожного фондов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000 2 02 29999 10 0118 150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36,3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36,3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000 2 02 40014 00 0001 150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11570,2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1496,9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7D48BD" w:rsidRPr="007D48BD" w:rsidTr="00347AE2">
        <w:trPr>
          <w:trHeight w:val="2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31,8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36,3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14,7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-261,1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48BD" w:rsidRPr="007D48BD" w:rsidTr="00347AE2">
        <w:trPr>
          <w:trHeight w:val="20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8BD" w:rsidRPr="007D48BD" w:rsidRDefault="007D48BD" w:rsidP="007D4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BD" w:rsidRPr="007D48BD" w:rsidRDefault="007D48BD" w:rsidP="007D4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8BD" w:rsidRPr="007D48BD" w:rsidRDefault="007D48BD" w:rsidP="007D4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48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4943" w:rsidRDefault="00A14943" w:rsidP="007D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 квартал 2022 года  в сумме 1496,9 тыс. рублей или к плану года  12,9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475,4   тыс. рублей  или к плану года  67,4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512,9 тыс. рублей  или к плану года  67,7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298,2  тыс. рублей  или к плану года   33,7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Pr="003B7339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23,9 тыс. рублей  или к плану года   5,7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-земельный налог в сумме  82,5  тыс. рублей  или к плану года  3,8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1,8 тыс. рублей</w:t>
      </w:r>
      <w:r w:rsidR="002C7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1EE1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102,2  тыс. рублей или к плану года  1,6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50,7   тыс. рублей или к плану года  50,0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15,3    тыс. рублей или к плану года   49,8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36,2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36,3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21EE1" w:rsidRPr="003B7339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 квартал 2022 года  в сумме 1758,0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14,7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835,3   тыс. рублей,   ТЭР -   53,6   тыс. рублей.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1073,3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31,8   %  в т.ч.:</w:t>
      </w:r>
    </w:p>
    <w:p w:rsidR="00221EE1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156,0  тыс. рублей.</w:t>
      </w:r>
    </w:p>
    <w:p w:rsidR="00221EE1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21,0 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221EE1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штрафы за нарушение законодательства о закупках и нарушение условий контрактов (договоров) – 1,1 тыс.рублей</w:t>
      </w:r>
      <w:r w:rsidR="000F2046"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расходы на судебные издержки и исполнение судебных решений – </w:t>
      </w:r>
    </w:p>
    <w:p w:rsidR="00221EE1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2,0 тыс.рублей.</w:t>
      </w:r>
    </w:p>
    <w:p w:rsidR="00221EE1" w:rsidRPr="007D405E" w:rsidRDefault="00221EE1" w:rsidP="00221E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4,3    тыс. рублей.</w:t>
      </w:r>
    </w:p>
    <w:p w:rsidR="00221EE1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36,2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36,3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221EE1" w:rsidRDefault="00221EE1" w:rsidP="00221EE1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433,4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6,2%  в т.ч.:</w:t>
      </w:r>
    </w:p>
    <w:p w:rsidR="00221EE1" w:rsidRDefault="00221EE1" w:rsidP="000F2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МП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района Саратовской области» -415,0 тыс.рублей </w:t>
      </w:r>
    </w:p>
    <w:p w:rsidR="00221EE1" w:rsidRDefault="00221EE1" w:rsidP="000F20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Новоселовского муниципального образования» - 18,4 тыс.рублей.</w:t>
      </w:r>
    </w:p>
    <w:p w:rsidR="00221EE1" w:rsidRDefault="00221EE1" w:rsidP="00221EE1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215,1   тыс. рублей  или к плану года  23,0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221EE1" w:rsidRDefault="00221EE1" w:rsidP="00221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163,0   тыс. рублей.</w:t>
      </w:r>
    </w:p>
    <w:p w:rsidR="00221EE1" w:rsidRPr="0083304A" w:rsidRDefault="00221EE1" w:rsidP="0022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>
        <w:rPr>
          <w:rFonts w:ascii="Times New Roman" w:hAnsi="Times New Roman" w:cs="Times New Roman"/>
          <w:sz w:val="28"/>
          <w:szCs w:val="28"/>
        </w:rPr>
        <w:t xml:space="preserve">  штрафы за нарушение законодательства о закупках и нарушение условий контрактов (договоров) – 1,3 тыс.рублей</w:t>
      </w:r>
    </w:p>
    <w:p w:rsidR="00221EE1" w:rsidRDefault="00221EE1" w:rsidP="00221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204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2022  год» -  50,8  тыс. рублей в т.ч.:</w:t>
      </w:r>
    </w:p>
    <w:p w:rsidR="00221EE1" w:rsidRDefault="00221EE1" w:rsidP="00221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-благоустройство территории –   41,3  тыс. рублей</w:t>
      </w:r>
      <w:r w:rsidR="000F2046">
        <w:rPr>
          <w:rFonts w:ascii="Times New Roman" w:hAnsi="Times New Roman" w:cs="Times New Roman"/>
          <w:sz w:val="28"/>
          <w:szCs w:val="28"/>
        </w:rPr>
        <w:t>.</w:t>
      </w:r>
    </w:p>
    <w:p w:rsidR="00C43F03" w:rsidRPr="00A14943" w:rsidRDefault="000F2046" w:rsidP="00221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1EE1">
        <w:rPr>
          <w:rFonts w:ascii="Times New Roman" w:hAnsi="Times New Roman" w:cs="Times New Roman"/>
          <w:sz w:val="28"/>
          <w:szCs w:val="28"/>
        </w:rPr>
        <w:t>-содержание мест захоронения- 9,5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43F03" w:rsidRPr="00A14943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BEE" w:rsidRDefault="00552BEE" w:rsidP="00FE66BC">
      <w:pPr>
        <w:spacing w:after="0" w:line="240" w:lineRule="auto"/>
      </w:pPr>
      <w:r>
        <w:separator/>
      </w:r>
    </w:p>
  </w:endnote>
  <w:endnote w:type="continuationSeparator" w:id="1">
    <w:p w:rsidR="00552BEE" w:rsidRDefault="00552BEE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267043">
        <w:pPr>
          <w:pStyle w:val="a8"/>
          <w:jc w:val="right"/>
        </w:pPr>
        <w:fldSimple w:instr=" PAGE   \* MERGEFORMAT ">
          <w:r w:rsidR="00347AE2">
            <w:rPr>
              <w:noProof/>
            </w:rPr>
            <w:t>1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BEE" w:rsidRDefault="00552BEE" w:rsidP="00FE66BC">
      <w:pPr>
        <w:spacing w:after="0" w:line="240" w:lineRule="auto"/>
      </w:pPr>
      <w:r>
        <w:separator/>
      </w:r>
    </w:p>
  </w:footnote>
  <w:footnote w:type="continuationSeparator" w:id="1">
    <w:p w:rsidR="00552BEE" w:rsidRDefault="00552BEE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0F2046"/>
    <w:rsid w:val="00116DFF"/>
    <w:rsid w:val="00186179"/>
    <w:rsid w:val="00221EE1"/>
    <w:rsid w:val="00267043"/>
    <w:rsid w:val="00270555"/>
    <w:rsid w:val="0027294A"/>
    <w:rsid w:val="002C7C21"/>
    <w:rsid w:val="00332E98"/>
    <w:rsid w:val="00347AE2"/>
    <w:rsid w:val="00390C00"/>
    <w:rsid w:val="003E6753"/>
    <w:rsid w:val="003F1DAE"/>
    <w:rsid w:val="00487904"/>
    <w:rsid w:val="00490C34"/>
    <w:rsid w:val="004949AB"/>
    <w:rsid w:val="004A7933"/>
    <w:rsid w:val="004D6238"/>
    <w:rsid w:val="00504B9A"/>
    <w:rsid w:val="00531E23"/>
    <w:rsid w:val="00542443"/>
    <w:rsid w:val="00552BEE"/>
    <w:rsid w:val="005841DD"/>
    <w:rsid w:val="00592640"/>
    <w:rsid w:val="005D043D"/>
    <w:rsid w:val="005D2EEC"/>
    <w:rsid w:val="005F4053"/>
    <w:rsid w:val="006220F2"/>
    <w:rsid w:val="00642D6B"/>
    <w:rsid w:val="0064618B"/>
    <w:rsid w:val="00652FA3"/>
    <w:rsid w:val="0069232F"/>
    <w:rsid w:val="006C13DE"/>
    <w:rsid w:val="00715DE0"/>
    <w:rsid w:val="00733493"/>
    <w:rsid w:val="007613C6"/>
    <w:rsid w:val="00774543"/>
    <w:rsid w:val="00787932"/>
    <w:rsid w:val="007923BA"/>
    <w:rsid w:val="007D48BD"/>
    <w:rsid w:val="007D7C35"/>
    <w:rsid w:val="007E0FD3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E7920"/>
    <w:rsid w:val="00A07CB1"/>
    <w:rsid w:val="00A14943"/>
    <w:rsid w:val="00A259C5"/>
    <w:rsid w:val="00A3679E"/>
    <w:rsid w:val="00A52007"/>
    <w:rsid w:val="00A76214"/>
    <w:rsid w:val="00A816C4"/>
    <w:rsid w:val="00A865AB"/>
    <w:rsid w:val="00A9050A"/>
    <w:rsid w:val="00A94E81"/>
    <w:rsid w:val="00AA4810"/>
    <w:rsid w:val="00AE0D30"/>
    <w:rsid w:val="00AE274D"/>
    <w:rsid w:val="00AF7E47"/>
    <w:rsid w:val="00BC5DBF"/>
    <w:rsid w:val="00BD100E"/>
    <w:rsid w:val="00BF009D"/>
    <w:rsid w:val="00BF07F6"/>
    <w:rsid w:val="00BF51A7"/>
    <w:rsid w:val="00C26D97"/>
    <w:rsid w:val="00C40AE0"/>
    <w:rsid w:val="00C43F03"/>
    <w:rsid w:val="00C555E6"/>
    <w:rsid w:val="00C63377"/>
    <w:rsid w:val="00CD76B5"/>
    <w:rsid w:val="00D46EDA"/>
    <w:rsid w:val="00D50897"/>
    <w:rsid w:val="00D56DBA"/>
    <w:rsid w:val="00D80764"/>
    <w:rsid w:val="00D96D5E"/>
    <w:rsid w:val="00DB1B81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+aWfSIJaehzRXzhSmTJ7mXlHCuXUjwEorTbDkUC1vic=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hVOuKe8dji/Z08ivqri0o+fCzmHLwRM7tuCME9Qq8gGusEatEsFNh+l3Qa5PhYpk
bvvLNURGFutFCSKqXS4Uig==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GXWOLvybFkXV82JXlzONxPIN1C0=</DigestValue>
      </Reference>
      <Reference URI="/word/endnotes.xml?ContentType=application/vnd.openxmlformats-officedocument.wordprocessingml.endnotes+xml">
        <DigestMethod Algorithm="http://www.w3.org/2000/09/xmldsig#sha1"/>
        <DigestValue>T/1wZ3cHEChIFVl1Mw+W1vspYTM=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Wz+EePLYRkpOEc0ApeNgsORf1Vk=</DigestValue>
      </Reference>
      <Reference URI="/word/footnotes.xml?ContentType=application/vnd.openxmlformats-officedocument.wordprocessingml.footnotes+xml">
        <DigestMethod Algorithm="http://www.w3.org/2000/09/xmldsig#sha1"/>
        <DigestValue>DyfQOanmqiKylSuNPHCzAfDTg9I=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rbyAo3tIDEeTC3rBPdWW72Y3Hps=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aVjIoEu0EJoCvDW9SY9Zlf/GA8o=</DigestValue>
      </Reference>
    </Manifest>
    <SignatureProperties>
      <SignatureProperty Id="idSignatureTime" Target="#idPackageSignature">
        <mdssi:SignatureTime>
          <mdssi:Format>YYYY-MM-DDThh:mm:ssTZD</mdssi:Format>
          <mdssi:Value>2022-07-26T07:22:54Z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4294927586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2022-07-18T06:39:00Z</cp:lastPrinted>
  <dcterms:created xsi:type="dcterms:W3CDTF">2013-02-26T12:44:00Z</dcterms:created>
  <dcterms:modified xsi:type="dcterms:W3CDTF">2022-07-18T06:39:00Z</dcterms:modified>
</cp:coreProperties>
</file>