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32" w:rsidRDefault="002E2432" w:rsidP="002E2432">
      <w:pPr>
        <w:tabs>
          <w:tab w:val="left" w:pos="10065"/>
        </w:tabs>
        <w:autoSpaceDN w:val="0"/>
        <w:spacing w:after="0" w:line="240" w:lineRule="auto"/>
        <w:ind w:left="-142" w:right="142"/>
        <w:jc w:val="center"/>
        <w:rPr>
          <w:rFonts w:ascii="Times New Roman" w:hAnsi="Times New Roman"/>
          <w:b/>
          <w:sz w:val="28"/>
          <w:szCs w:val="28"/>
        </w:rPr>
      </w:pPr>
      <w:r>
        <w:rPr>
          <w:rFonts w:ascii="Times New Roman" w:hAnsi="Times New Roman"/>
          <w:b/>
          <w:sz w:val="28"/>
          <w:szCs w:val="28"/>
        </w:rPr>
        <w:t>АДМИНИСТРАЦИЯ ЕКАТЕРИНОСКОГО МУНИЦИПАЛЬНОГО ОБРАЗОВАНИЯ</w:t>
      </w:r>
    </w:p>
    <w:p w:rsidR="002E2432" w:rsidRDefault="002E2432" w:rsidP="002E2432">
      <w:pPr>
        <w:tabs>
          <w:tab w:val="left" w:pos="10065"/>
        </w:tabs>
        <w:autoSpaceDN w:val="0"/>
        <w:spacing w:after="0" w:line="240" w:lineRule="auto"/>
        <w:ind w:left="-142" w:right="142"/>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2E2432" w:rsidRDefault="002E2432" w:rsidP="002E2432">
      <w:pPr>
        <w:tabs>
          <w:tab w:val="left" w:pos="10065"/>
        </w:tabs>
        <w:autoSpaceDN w:val="0"/>
        <w:spacing w:after="0" w:line="240" w:lineRule="auto"/>
        <w:ind w:left="-142" w:right="142"/>
        <w:jc w:val="center"/>
        <w:rPr>
          <w:rFonts w:ascii="Times New Roman" w:hAnsi="Times New Roman"/>
          <w:b/>
          <w:sz w:val="28"/>
          <w:szCs w:val="28"/>
        </w:rPr>
      </w:pPr>
      <w:r>
        <w:rPr>
          <w:rFonts w:ascii="Times New Roman" w:hAnsi="Times New Roman"/>
          <w:b/>
          <w:sz w:val="28"/>
          <w:szCs w:val="28"/>
        </w:rPr>
        <w:t>САРАТОВСКОЙ ОБЛАСТИ</w:t>
      </w:r>
    </w:p>
    <w:p w:rsidR="002E2432" w:rsidRDefault="002E2432" w:rsidP="002E2432">
      <w:pPr>
        <w:tabs>
          <w:tab w:val="left" w:pos="10065"/>
        </w:tabs>
        <w:autoSpaceDN w:val="0"/>
        <w:spacing w:after="0" w:line="240" w:lineRule="auto"/>
        <w:ind w:left="-142" w:right="142"/>
        <w:jc w:val="center"/>
        <w:rPr>
          <w:rFonts w:ascii="Times New Roman" w:hAnsi="Times New Roman"/>
          <w:b/>
          <w:sz w:val="28"/>
          <w:szCs w:val="28"/>
        </w:rPr>
      </w:pPr>
    </w:p>
    <w:p w:rsidR="002E2432" w:rsidRDefault="002E2432" w:rsidP="002E2432">
      <w:pPr>
        <w:keepNext/>
        <w:numPr>
          <w:ilvl w:val="1"/>
          <w:numId w:val="1"/>
        </w:numPr>
        <w:tabs>
          <w:tab w:val="left" w:pos="0"/>
          <w:tab w:val="left" w:pos="10065"/>
        </w:tabs>
        <w:suppressAutoHyphens/>
        <w:overflowPunct w:val="0"/>
        <w:autoSpaceDE w:val="0"/>
        <w:autoSpaceDN w:val="0"/>
        <w:adjustRightInd w:val="0"/>
        <w:spacing w:after="0" w:line="240" w:lineRule="auto"/>
        <w:ind w:left="-142" w:right="142"/>
        <w:jc w:val="center"/>
        <w:outlineLvl w:val="1"/>
        <w:rPr>
          <w:rFonts w:ascii="Times New Roman" w:hAnsi="Times New Roman"/>
          <w:bCs/>
          <w:sz w:val="32"/>
          <w:szCs w:val="32"/>
        </w:rPr>
      </w:pPr>
      <w:r>
        <w:rPr>
          <w:rFonts w:ascii="Times New Roman" w:hAnsi="Times New Roman"/>
          <w:bCs/>
          <w:sz w:val="32"/>
          <w:szCs w:val="32"/>
        </w:rPr>
        <w:t>ПОСТАНОВЛЕНИЕ</w:t>
      </w:r>
    </w:p>
    <w:p w:rsidR="002E2432" w:rsidRDefault="002E2432" w:rsidP="002E2432">
      <w:pPr>
        <w:tabs>
          <w:tab w:val="left" w:pos="10065"/>
        </w:tabs>
        <w:autoSpaceDN w:val="0"/>
        <w:spacing w:after="0" w:line="240" w:lineRule="auto"/>
        <w:ind w:left="-142" w:right="142"/>
        <w:jc w:val="center"/>
        <w:rPr>
          <w:rFonts w:ascii="Times New Roman" w:hAnsi="Times New Roman"/>
          <w:sz w:val="32"/>
          <w:szCs w:val="32"/>
          <w:u w:val="single"/>
        </w:rPr>
      </w:pPr>
    </w:p>
    <w:p w:rsidR="002E2432" w:rsidRPr="002E2432" w:rsidRDefault="002E2432" w:rsidP="002E2432">
      <w:pPr>
        <w:tabs>
          <w:tab w:val="left" w:pos="10065"/>
        </w:tabs>
        <w:autoSpaceDN w:val="0"/>
        <w:spacing w:after="0" w:line="240" w:lineRule="auto"/>
        <w:ind w:left="-142" w:right="142"/>
        <w:rPr>
          <w:rFonts w:ascii="Times New Roman" w:hAnsi="Times New Roman"/>
          <w:sz w:val="28"/>
          <w:szCs w:val="28"/>
          <w:u w:val="single"/>
        </w:rPr>
      </w:pPr>
      <w:r>
        <w:rPr>
          <w:rFonts w:ascii="Times New Roman" w:hAnsi="Times New Roman"/>
          <w:sz w:val="24"/>
          <w:szCs w:val="24"/>
          <w:u w:val="single"/>
        </w:rPr>
        <w:t xml:space="preserve"> </w:t>
      </w:r>
      <w:r w:rsidRPr="002E2432">
        <w:rPr>
          <w:rFonts w:ascii="Times New Roman" w:hAnsi="Times New Roman"/>
          <w:sz w:val="28"/>
          <w:szCs w:val="28"/>
          <w:u w:val="single"/>
        </w:rPr>
        <w:t>От 27.02.2015 г.  №  14_</w:t>
      </w:r>
    </w:p>
    <w:p w:rsidR="002E2432" w:rsidRPr="002E2432" w:rsidRDefault="002E2432" w:rsidP="002E2432">
      <w:pPr>
        <w:tabs>
          <w:tab w:val="left" w:pos="10065"/>
        </w:tabs>
        <w:autoSpaceDN w:val="0"/>
        <w:spacing w:after="0" w:line="240" w:lineRule="auto"/>
        <w:ind w:left="-142" w:right="142"/>
        <w:rPr>
          <w:rFonts w:ascii="Times New Roman" w:hAnsi="Times New Roman"/>
          <w:sz w:val="28"/>
          <w:szCs w:val="28"/>
        </w:rPr>
      </w:pPr>
      <w:r w:rsidRPr="002E2432">
        <w:rPr>
          <w:rFonts w:ascii="Times New Roman" w:hAnsi="Times New Roman"/>
          <w:sz w:val="28"/>
          <w:szCs w:val="28"/>
        </w:rPr>
        <w:t xml:space="preserve">       с.Сластуха</w:t>
      </w:r>
    </w:p>
    <w:p w:rsidR="002E2432" w:rsidRDefault="002E2432" w:rsidP="002E2432">
      <w:pPr>
        <w:tabs>
          <w:tab w:val="left" w:pos="10065"/>
        </w:tabs>
        <w:autoSpaceDN w:val="0"/>
        <w:spacing w:after="0" w:line="240" w:lineRule="exact"/>
        <w:ind w:left="-142" w:right="142"/>
        <w:rPr>
          <w:rFonts w:ascii="Times New Roman" w:hAnsi="Times New Roman"/>
          <w:b/>
          <w:sz w:val="16"/>
          <w:szCs w:val="20"/>
        </w:rPr>
      </w:pPr>
    </w:p>
    <w:p w:rsidR="002E2432" w:rsidRDefault="002E2432" w:rsidP="002E2432">
      <w:pPr>
        <w:tabs>
          <w:tab w:val="left" w:pos="10065"/>
        </w:tabs>
        <w:autoSpaceDN w:val="0"/>
        <w:spacing w:after="0" w:line="240" w:lineRule="auto"/>
        <w:ind w:left="-142" w:right="142"/>
        <w:rPr>
          <w:rFonts w:ascii="Times New Roman" w:hAnsi="Times New Roman"/>
          <w:sz w:val="26"/>
          <w:szCs w:val="24"/>
        </w:rPr>
      </w:pPr>
    </w:p>
    <w:p w:rsidR="002E2432" w:rsidRPr="002E2432" w:rsidRDefault="002E2432" w:rsidP="002E2432">
      <w:pPr>
        <w:overflowPunct w:val="0"/>
        <w:autoSpaceDE w:val="0"/>
        <w:autoSpaceDN w:val="0"/>
        <w:adjustRightInd w:val="0"/>
        <w:spacing w:after="0" w:line="240" w:lineRule="auto"/>
        <w:ind w:left="-142"/>
        <w:rPr>
          <w:rFonts w:ascii="Times New Roman" w:hAnsi="Times New Roman"/>
          <w:b/>
          <w:sz w:val="26"/>
          <w:szCs w:val="26"/>
        </w:rPr>
      </w:pPr>
      <w:r w:rsidRPr="002E2432">
        <w:rPr>
          <w:rFonts w:ascii="Times New Roman" w:hAnsi="Times New Roman"/>
          <w:b/>
          <w:sz w:val="26"/>
          <w:szCs w:val="26"/>
        </w:rPr>
        <w:t xml:space="preserve">        Об утверждении административного регламента предоставления муниципальной услуги «</w:t>
      </w:r>
      <w:r w:rsidRPr="002E2432">
        <w:rPr>
          <w:rFonts w:ascii="Times New Roman" w:hAnsi="Times New Roman"/>
          <w:b/>
          <w:bCs/>
          <w:sz w:val="26"/>
          <w:szCs w:val="26"/>
        </w:rPr>
        <w:t>Об утверждении схемы расположения земельного участка на кадастровом плане  территории»</w:t>
      </w:r>
    </w:p>
    <w:p w:rsidR="002E2432" w:rsidRPr="002E2432" w:rsidRDefault="002E2432" w:rsidP="002E2432">
      <w:pPr>
        <w:tabs>
          <w:tab w:val="left" w:pos="10065"/>
        </w:tabs>
        <w:autoSpaceDN w:val="0"/>
        <w:spacing w:after="0" w:line="240" w:lineRule="auto"/>
        <w:ind w:left="-142" w:right="142"/>
        <w:rPr>
          <w:rFonts w:ascii="Times New Roman" w:hAnsi="Times New Roman"/>
          <w:sz w:val="26"/>
          <w:szCs w:val="26"/>
        </w:rPr>
      </w:pPr>
    </w:p>
    <w:p w:rsidR="002E2432" w:rsidRPr="002E2432" w:rsidRDefault="002E2432" w:rsidP="002E2432">
      <w:pPr>
        <w:tabs>
          <w:tab w:val="left" w:pos="10065"/>
        </w:tabs>
        <w:autoSpaceDN w:val="0"/>
        <w:spacing w:after="0" w:line="240" w:lineRule="auto"/>
        <w:ind w:left="-142" w:right="142"/>
        <w:rPr>
          <w:rFonts w:ascii="Times New Roman" w:hAnsi="Times New Roman"/>
          <w:sz w:val="26"/>
          <w:szCs w:val="26"/>
        </w:rPr>
      </w:pPr>
      <w:r w:rsidRPr="002E2432">
        <w:rPr>
          <w:rFonts w:ascii="Times New Roman" w:hAnsi="Times New Roman"/>
          <w:sz w:val="26"/>
          <w:szCs w:val="26"/>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Земельным кодексом Российской Федерации от 25.10.2001 г №136-ФЗ</w:t>
      </w:r>
      <w:r w:rsidRPr="002E2432">
        <w:rPr>
          <w:rFonts w:ascii="Times New Roman" w:hAnsi="Times New Roman"/>
          <w:b/>
          <w:sz w:val="26"/>
          <w:szCs w:val="26"/>
        </w:rPr>
        <w:t xml:space="preserve">, </w:t>
      </w:r>
      <w:r w:rsidRPr="002E2432">
        <w:rPr>
          <w:rFonts w:ascii="Times New Roman" w:hAnsi="Times New Roman"/>
          <w:sz w:val="26"/>
          <w:szCs w:val="26"/>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Саратовской области от 17 июля 2007 года № 268-П «О разработке административных регламентов», на основании Устава Сластухинского муниципального образования  Екатериновского муниципального района Саратовской области</w:t>
      </w:r>
    </w:p>
    <w:p w:rsidR="002E2432" w:rsidRPr="002E2432" w:rsidRDefault="002E2432" w:rsidP="002E2432">
      <w:pPr>
        <w:tabs>
          <w:tab w:val="left" w:pos="10065"/>
        </w:tabs>
        <w:autoSpaceDN w:val="0"/>
        <w:spacing w:after="0" w:line="240" w:lineRule="auto"/>
        <w:ind w:left="-142" w:right="142"/>
        <w:rPr>
          <w:rFonts w:ascii="Times New Roman" w:hAnsi="Times New Roman"/>
          <w:sz w:val="26"/>
          <w:szCs w:val="26"/>
        </w:rPr>
      </w:pPr>
      <w:r w:rsidRPr="002E2432">
        <w:rPr>
          <w:rFonts w:ascii="Times New Roman" w:hAnsi="Times New Roman"/>
          <w:b/>
          <w:sz w:val="26"/>
          <w:szCs w:val="26"/>
        </w:rPr>
        <w:t>ПОСТАНОВЛЯЮ</w:t>
      </w:r>
      <w:r w:rsidRPr="002E2432">
        <w:rPr>
          <w:rFonts w:ascii="Times New Roman" w:hAnsi="Times New Roman"/>
          <w:sz w:val="26"/>
          <w:szCs w:val="26"/>
        </w:rPr>
        <w:t xml:space="preserve">: </w:t>
      </w:r>
    </w:p>
    <w:p w:rsidR="002E2432" w:rsidRPr="00906155" w:rsidRDefault="002E2432" w:rsidP="00906155">
      <w:pPr>
        <w:tabs>
          <w:tab w:val="left" w:pos="10065"/>
        </w:tabs>
        <w:autoSpaceDN w:val="0"/>
        <w:spacing w:after="0" w:line="240" w:lineRule="auto"/>
        <w:ind w:left="-142" w:right="142"/>
        <w:rPr>
          <w:rFonts w:ascii="Times New Roman" w:hAnsi="Times New Roman"/>
          <w:bCs/>
          <w:sz w:val="26"/>
          <w:szCs w:val="26"/>
        </w:rPr>
      </w:pPr>
      <w:r w:rsidRPr="002E2432">
        <w:rPr>
          <w:rFonts w:ascii="Times New Roman" w:hAnsi="Times New Roman"/>
          <w:sz w:val="26"/>
          <w:szCs w:val="26"/>
        </w:rPr>
        <w:t xml:space="preserve">          1.Утвердить административный регламент предоставления муниципальной услуги «</w:t>
      </w:r>
      <w:r w:rsidRPr="002E2432">
        <w:rPr>
          <w:rFonts w:ascii="Times New Roman" w:hAnsi="Times New Roman"/>
          <w:bCs/>
          <w:sz w:val="26"/>
          <w:szCs w:val="26"/>
        </w:rPr>
        <w:t>Об утверждении схемы расположения земельного участка на кадастровом плане  территории</w:t>
      </w:r>
      <w:r w:rsidRPr="002E2432">
        <w:rPr>
          <w:rFonts w:ascii="Times New Roman" w:hAnsi="Times New Roman"/>
          <w:sz w:val="26"/>
          <w:szCs w:val="26"/>
        </w:rPr>
        <w:t>», согласно приложению.</w:t>
      </w:r>
    </w:p>
    <w:p w:rsidR="002E2432" w:rsidRPr="002E2432" w:rsidRDefault="002E2432" w:rsidP="002E2432">
      <w:pPr>
        <w:suppressAutoHyphens/>
        <w:spacing w:after="0" w:line="240" w:lineRule="auto"/>
        <w:ind w:hanging="142"/>
        <w:rPr>
          <w:rFonts w:ascii="Times New Roman" w:hAnsi="Times New Roman"/>
          <w:sz w:val="26"/>
          <w:szCs w:val="26"/>
          <w:lang w:eastAsia="en-US"/>
        </w:rPr>
      </w:pPr>
      <w:r w:rsidRPr="002E2432">
        <w:rPr>
          <w:rFonts w:ascii="Times New Roman" w:hAnsi="Times New Roman"/>
          <w:sz w:val="26"/>
          <w:szCs w:val="26"/>
        </w:rPr>
        <w:t xml:space="preserve">          2. Разместить настоящее постановление на официальном сайте Сластухинского муниципального образования  Екатериновского муниципального района Саратовской области в сети «Интернет».</w:t>
      </w:r>
    </w:p>
    <w:p w:rsidR="002E2432" w:rsidRPr="002E2432" w:rsidRDefault="002E2432" w:rsidP="002E2432">
      <w:pPr>
        <w:pStyle w:val="western"/>
        <w:spacing w:before="0" w:beforeAutospacing="0" w:after="0" w:afterAutospacing="0"/>
        <w:rPr>
          <w:sz w:val="26"/>
          <w:szCs w:val="26"/>
        </w:rPr>
      </w:pPr>
      <w:r w:rsidRPr="002E2432">
        <w:rPr>
          <w:sz w:val="26"/>
          <w:szCs w:val="26"/>
        </w:rPr>
        <w:t xml:space="preserve">         3.</w:t>
      </w:r>
      <w:r w:rsidRPr="002E2432">
        <w:rPr>
          <w:b/>
          <w:sz w:val="26"/>
          <w:szCs w:val="26"/>
        </w:rPr>
        <w:t xml:space="preserve"> </w:t>
      </w:r>
      <w:r w:rsidRPr="002E2432">
        <w:rPr>
          <w:sz w:val="26"/>
          <w:szCs w:val="26"/>
        </w:rPr>
        <w:t xml:space="preserve">Настоящее постановление вступает в силу с 1 марта 2015 г. </w:t>
      </w:r>
    </w:p>
    <w:p w:rsidR="002E2432" w:rsidRPr="002E2432" w:rsidRDefault="002E2432" w:rsidP="002E2432">
      <w:pPr>
        <w:tabs>
          <w:tab w:val="left" w:pos="10065"/>
        </w:tabs>
        <w:autoSpaceDN w:val="0"/>
        <w:spacing w:after="0" w:line="240" w:lineRule="auto"/>
        <w:ind w:left="-142" w:right="142"/>
        <w:rPr>
          <w:rFonts w:ascii="Times New Roman" w:hAnsi="Times New Roman"/>
          <w:sz w:val="26"/>
          <w:szCs w:val="26"/>
        </w:rPr>
      </w:pPr>
      <w:r w:rsidRPr="002E2432">
        <w:rPr>
          <w:rFonts w:ascii="Times New Roman" w:hAnsi="Times New Roman"/>
          <w:sz w:val="26"/>
          <w:szCs w:val="26"/>
        </w:rPr>
        <w:t xml:space="preserve">          4. Контроль за исполнением настоящего постановления оставляю за собой.</w:t>
      </w:r>
    </w:p>
    <w:p w:rsidR="002E2432" w:rsidRPr="002E2432" w:rsidRDefault="002E2432" w:rsidP="002E2432">
      <w:pPr>
        <w:tabs>
          <w:tab w:val="left" w:pos="10065"/>
        </w:tabs>
        <w:autoSpaceDN w:val="0"/>
        <w:spacing w:after="0" w:line="240" w:lineRule="auto"/>
        <w:ind w:left="-142" w:right="142"/>
        <w:rPr>
          <w:rFonts w:ascii="Times New Roman" w:hAnsi="Times New Roman"/>
          <w:sz w:val="26"/>
          <w:szCs w:val="26"/>
        </w:rPr>
      </w:pPr>
    </w:p>
    <w:p w:rsidR="002E2432" w:rsidRDefault="002E2432" w:rsidP="002E2432">
      <w:pPr>
        <w:tabs>
          <w:tab w:val="left" w:pos="10065"/>
        </w:tabs>
        <w:autoSpaceDN w:val="0"/>
        <w:spacing w:after="0" w:line="240" w:lineRule="auto"/>
        <w:ind w:left="-142" w:right="142"/>
        <w:rPr>
          <w:rFonts w:ascii="Times New Roman" w:hAnsi="Times New Roman"/>
          <w:b/>
          <w:sz w:val="26"/>
          <w:szCs w:val="26"/>
        </w:rPr>
      </w:pPr>
    </w:p>
    <w:p w:rsidR="002E2432" w:rsidRPr="002E2432" w:rsidRDefault="002E2432" w:rsidP="002E2432">
      <w:pPr>
        <w:tabs>
          <w:tab w:val="left" w:pos="10065"/>
        </w:tabs>
        <w:autoSpaceDN w:val="0"/>
        <w:spacing w:after="0" w:line="240" w:lineRule="auto"/>
        <w:ind w:left="-142" w:right="142"/>
        <w:rPr>
          <w:rFonts w:ascii="Times New Roman" w:hAnsi="Times New Roman"/>
          <w:b/>
          <w:sz w:val="26"/>
          <w:szCs w:val="26"/>
        </w:rPr>
      </w:pPr>
      <w:r w:rsidRPr="002E2432">
        <w:rPr>
          <w:rFonts w:ascii="Times New Roman" w:hAnsi="Times New Roman"/>
          <w:b/>
          <w:sz w:val="26"/>
          <w:szCs w:val="26"/>
        </w:rPr>
        <w:t>Глава администрации</w:t>
      </w:r>
    </w:p>
    <w:p w:rsidR="002E2432" w:rsidRDefault="002E2432" w:rsidP="002E2432">
      <w:pPr>
        <w:tabs>
          <w:tab w:val="left" w:pos="10065"/>
        </w:tabs>
        <w:autoSpaceDN w:val="0"/>
        <w:spacing w:after="0" w:line="240" w:lineRule="auto"/>
        <w:ind w:left="-142" w:right="142"/>
        <w:rPr>
          <w:rFonts w:ascii="Times New Roman" w:eastAsia="PMingLiU" w:hAnsi="Times New Roman"/>
          <w:b/>
          <w:bCs/>
          <w:sz w:val="28"/>
          <w:szCs w:val="28"/>
        </w:rPr>
      </w:pPr>
      <w:r w:rsidRPr="002E2432">
        <w:rPr>
          <w:rFonts w:ascii="Times New Roman" w:hAnsi="Times New Roman"/>
          <w:b/>
          <w:sz w:val="26"/>
          <w:szCs w:val="26"/>
        </w:rPr>
        <w:t>Сластухинского МО                                                  Д.А. Беляев.</w:t>
      </w:r>
      <w:r w:rsidRPr="002E2432">
        <w:rPr>
          <w:rFonts w:ascii="Times New Roman" w:eastAsia="PMingLiU" w:hAnsi="Times New Roman"/>
          <w:b/>
          <w:bCs/>
          <w:sz w:val="26"/>
          <w:szCs w:val="26"/>
        </w:rPr>
        <w:t xml:space="preserve">                                                                                   </w:t>
      </w: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 xml:space="preserve">                     </w:t>
      </w:r>
    </w:p>
    <w:tbl>
      <w:tblPr>
        <w:tblpPr w:leftFromText="180" w:rightFromText="180" w:vertAnchor="text" w:horzAnchor="margin" w:tblpXSpec="center" w:tblpY="182"/>
        <w:tblW w:w="0" w:type="auto"/>
        <w:tblLook w:val="01E0"/>
      </w:tblPr>
      <w:tblGrid>
        <w:gridCol w:w="5495"/>
        <w:gridCol w:w="4075"/>
      </w:tblGrid>
      <w:tr w:rsidR="002E2432" w:rsidTr="002E2432">
        <w:trPr>
          <w:trHeight w:val="1561"/>
        </w:trPr>
        <w:tc>
          <w:tcPr>
            <w:tcW w:w="5495" w:type="dxa"/>
          </w:tcPr>
          <w:p w:rsidR="002E2432" w:rsidRDefault="002E2432">
            <w:pPr>
              <w:suppressAutoHyphens/>
              <w:ind w:firstLine="709"/>
              <w:jc w:val="center"/>
              <w:rPr>
                <w:rFonts w:ascii="Calibri" w:eastAsia="Times New Roman" w:hAnsi="Calibri"/>
                <w:sz w:val="28"/>
                <w:lang w:eastAsia="en-US"/>
              </w:rPr>
            </w:pPr>
          </w:p>
        </w:tc>
        <w:tc>
          <w:tcPr>
            <w:tcW w:w="4075" w:type="dxa"/>
            <w:hideMark/>
          </w:tcPr>
          <w:p w:rsidR="002E2432" w:rsidRDefault="002E2432">
            <w:pPr>
              <w:suppressAutoHyphens/>
              <w:spacing w:after="0"/>
              <w:ind w:firstLine="34"/>
              <w:rPr>
                <w:rFonts w:ascii="Times New Roman" w:eastAsia="Times New Roman" w:hAnsi="Times New Roman"/>
                <w:sz w:val="25"/>
                <w:szCs w:val="25"/>
                <w:lang w:eastAsia="en-US"/>
              </w:rPr>
            </w:pPr>
            <w:r>
              <w:rPr>
                <w:rFonts w:ascii="Times New Roman" w:hAnsi="Times New Roman"/>
                <w:sz w:val="25"/>
                <w:szCs w:val="25"/>
              </w:rPr>
              <w:t>Приложение к постановлению</w:t>
            </w:r>
          </w:p>
          <w:p w:rsidR="002E2432" w:rsidRDefault="002E2432">
            <w:pPr>
              <w:suppressAutoHyphens/>
              <w:spacing w:after="0"/>
              <w:rPr>
                <w:rFonts w:ascii="Calibri" w:eastAsia="Times New Roman" w:hAnsi="Calibri"/>
                <w:sz w:val="28"/>
                <w:lang w:eastAsia="en-US"/>
              </w:rPr>
            </w:pPr>
            <w:r>
              <w:rPr>
                <w:rFonts w:ascii="Times New Roman" w:hAnsi="Times New Roman"/>
                <w:sz w:val="25"/>
                <w:szCs w:val="25"/>
              </w:rPr>
              <w:t>администрации  Сластухинского муниципального образования   Екатериновского     муниципального района Саратовской области от 27.02.2015  № 14</w:t>
            </w:r>
          </w:p>
        </w:tc>
      </w:tr>
    </w:tbl>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АДМИНИСТРАТИВНЫЙ РЕГЛАМЕНТ</w:t>
      </w:r>
    </w:p>
    <w:p w:rsidR="002E2432" w:rsidRDefault="002E2432" w:rsidP="002E2432">
      <w:pPr>
        <w:widowControl w:val="0"/>
        <w:autoSpaceDE w:val="0"/>
        <w:autoSpaceDN w:val="0"/>
        <w:adjustRightInd w:val="0"/>
        <w:spacing w:after="0" w:line="240" w:lineRule="auto"/>
        <w:jc w:val="center"/>
        <w:rPr>
          <w:rFonts w:ascii="Times New Roman" w:eastAsia="PMingLiU" w:hAnsi="Times New Roman"/>
          <w:b/>
          <w:sz w:val="25"/>
          <w:szCs w:val="25"/>
        </w:rPr>
      </w:pPr>
      <w:r>
        <w:rPr>
          <w:rFonts w:ascii="Times New Roman" w:eastAsia="PMingLiU" w:hAnsi="Times New Roman"/>
          <w:b/>
          <w:bCs/>
          <w:sz w:val="25"/>
          <w:szCs w:val="25"/>
        </w:rPr>
        <w:t>предоставления муниципальной услуги</w:t>
      </w:r>
      <w:r>
        <w:rPr>
          <w:rFonts w:ascii="Times New Roman" w:eastAsia="PMingLiU" w:hAnsi="Times New Roman"/>
          <w:b/>
          <w:sz w:val="25"/>
          <w:szCs w:val="25"/>
        </w:rPr>
        <w:t xml:space="preserve"> «Об утверждении  схемы  расположения земельного участка на кадастровом плане  территории» </w:t>
      </w:r>
    </w:p>
    <w:p w:rsidR="002E2432" w:rsidRDefault="002E2432" w:rsidP="002E2432">
      <w:pPr>
        <w:widowControl w:val="0"/>
        <w:spacing w:after="0" w:line="240" w:lineRule="auto"/>
        <w:jc w:val="center"/>
        <w:outlineLvl w:val="0"/>
        <w:rPr>
          <w:rFonts w:ascii="Times New Roman" w:eastAsia="Times New Roman" w:hAnsi="Times New Roman"/>
          <w:b/>
          <w:bCs/>
          <w:kern w:val="32"/>
          <w:sz w:val="25"/>
          <w:szCs w:val="25"/>
        </w:rPr>
      </w:pPr>
    </w:p>
    <w:p w:rsidR="002E2432" w:rsidRDefault="002E2432" w:rsidP="002E2432">
      <w:pPr>
        <w:widowControl w:val="0"/>
        <w:spacing w:after="0" w:line="240" w:lineRule="auto"/>
        <w:jc w:val="center"/>
        <w:outlineLvl w:val="0"/>
        <w:rPr>
          <w:rFonts w:ascii="Times New Roman" w:hAnsi="Times New Roman"/>
          <w:b/>
          <w:bCs/>
          <w:kern w:val="32"/>
          <w:sz w:val="25"/>
          <w:szCs w:val="25"/>
        </w:rPr>
      </w:pPr>
      <w:r>
        <w:rPr>
          <w:rFonts w:ascii="Times New Roman" w:hAnsi="Times New Roman"/>
          <w:b/>
          <w:bCs/>
          <w:kern w:val="32"/>
          <w:sz w:val="25"/>
          <w:szCs w:val="25"/>
          <w:lang w:val="en-US"/>
        </w:rPr>
        <w:t>I</w:t>
      </w:r>
      <w:r>
        <w:rPr>
          <w:rFonts w:ascii="Times New Roman" w:hAnsi="Times New Roman"/>
          <w:b/>
          <w:bCs/>
          <w:kern w:val="32"/>
          <w:sz w:val="25"/>
          <w:szCs w:val="25"/>
        </w:rPr>
        <w:t>. Общие положения</w:t>
      </w:r>
    </w:p>
    <w:p w:rsidR="002E2432" w:rsidRDefault="002E2432" w:rsidP="002E2432">
      <w:pPr>
        <w:widowControl w:val="0"/>
        <w:spacing w:after="0" w:line="240" w:lineRule="auto"/>
        <w:jc w:val="center"/>
        <w:outlineLvl w:val="0"/>
        <w:rPr>
          <w:rFonts w:ascii="Times New Roman" w:hAnsi="Times New Roman"/>
          <w:b/>
          <w:bCs/>
          <w:kern w:val="32"/>
          <w:sz w:val="25"/>
          <w:szCs w:val="25"/>
        </w:rPr>
      </w:pP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 xml:space="preserve">Предмет регулирования административного регламента </w:t>
      </w: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предоставления муниципальной услуги</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5"/>
          <w:szCs w:val="25"/>
          <w:lang w:eastAsia="ru-RU"/>
        </w:rPr>
      </w:pPr>
      <w:r>
        <w:rPr>
          <w:rFonts w:ascii="Times New Roman" w:hAnsi="Times New Roman"/>
          <w:sz w:val="25"/>
          <w:szCs w:val="25"/>
          <w:lang w:eastAsia="ru-RU"/>
        </w:rPr>
        <w:t xml:space="preserve">Административный регламент </w:t>
      </w:r>
      <w:r>
        <w:rPr>
          <w:rFonts w:ascii="Times New Roman" w:hAnsi="Times New Roman"/>
          <w:color w:val="000000"/>
          <w:sz w:val="25"/>
          <w:szCs w:val="25"/>
          <w:lang w:eastAsia="ru-RU"/>
        </w:rPr>
        <w:t xml:space="preserve">предоставления муниципальной </w:t>
      </w:r>
      <w:r>
        <w:rPr>
          <w:rFonts w:ascii="Times New Roman" w:hAnsi="Times New Roman"/>
          <w:sz w:val="25"/>
          <w:szCs w:val="25"/>
          <w:lang w:eastAsia="ru-RU"/>
        </w:rPr>
        <w:t xml:space="preserve">услуги  «Об утверждении схемы  расположения земельного участка на кадастровом плане территории» (далее </w:t>
      </w:r>
      <w:r>
        <w:rPr>
          <w:rFonts w:ascii="Times New Roman" w:hAnsi="Times New Roman"/>
          <w:sz w:val="25"/>
          <w:szCs w:val="25"/>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w:t>
      </w:r>
      <w:r>
        <w:rPr>
          <w:rFonts w:ascii="Times New Roman" w:eastAsia="PMingLiU" w:hAnsi="Times New Roman"/>
          <w:sz w:val="25"/>
          <w:szCs w:val="25"/>
          <w:lang w:eastAsia="ru-RU"/>
        </w:rPr>
        <w:t xml:space="preserve">на территории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eastAsia="PMingLiU" w:hAnsi="Times New Roman"/>
          <w:sz w:val="25"/>
          <w:szCs w:val="25"/>
          <w:lang w:eastAsia="ru-RU"/>
        </w:rPr>
        <w:t>Екатериновского муниципального района Саратовской области</w:t>
      </w:r>
      <w:r>
        <w:rPr>
          <w:rFonts w:ascii="Times New Roman" w:hAnsi="Times New Roman"/>
          <w:color w:val="000000"/>
          <w:sz w:val="25"/>
          <w:szCs w:val="25"/>
          <w:lang w:eastAsia="ru-RU"/>
        </w:rPr>
        <w:t>.</w:t>
      </w:r>
    </w:p>
    <w:p w:rsidR="002E2432" w:rsidRDefault="002E2432" w:rsidP="002E2432">
      <w:pPr>
        <w:widowControl w:val="0"/>
        <w:autoSpaceDE w:val="0"/>
        <w:autoSpaceDN w:val="0"/>
        <w:adjustRightInd w:val="0"/>
        <w:spacing w:after="0" w:line="240" w:lineRule="auto"/>
        <w:rPr>
          <w:rFonts w:ascii="Times New Roman" w:hAnsi="Times New Roman"/>
          <w:color w:val="000000"/>
          <w:sz w:val="25"/>
          <w:szCs w:val="25"/>
        </w:rPr>
      </w:pPr>
    </w:p>
    <w:p w:rsidR="002E2432" w:rsidRDefault="002E2432" w:rsidP="002E2432">
      <w:pPr>
        <w:pStyle w:val="a4"/>
        <w:widowControl w:val="0"/>
        <w:autoSpaceDE w:val="0"/>
        <w:autoSpaceDN w:val="0"/>
        <w:adjustRightInd w:val="0"/>
        <w:spacing w:after="0" w:line="240" w:lineRule="auto"/>
        <w:ind w:left="0" w:firstLine="0"/>
        <w:jc w:val="center"/>
        <w:rPr>
          <w:rFonts w:ascii="Times New Roman" w:hAnsi="Times New Roman"/>
          <w:b/>
          <w:sz w:val="25"/>
          <w:szCs w:val="25"/>
          <w:lang w:eastAsia="ru-RU"/>
        </w:rPr>
      </w:pPr>
      <w:r>
        <w:rPr>
          <w:rFonts w:ascii="Times New Roman" w:hAnsi="Times New Roman"/>
          <w:b/>
          <w:sz w:val="25"/>
          <w:szCs w:val="25"/>
          <w:lang w:eastAsia="ru-RU"/>
        </w:rPr>
        <w:t xml:space="preserve">Лица, </w:t>
      </w:r>
      <w:r>
        <w:rPr>
          <w:rFonts w:ascii="Times New Roman" w:eastAsia="PMingLiU" w:hAnsi="Times New Roman"/>
          <w:b/>
          <w:bCs/>
          <w:sz w:val="25"/>
          <w:szCs w:val="25"/>
          <w:lang w:eastAsia="ru-RU"/>
        </w:rPr>
        <w:t>имеющие</w:t>
      </w:r>
      <w:r>
        <w:rPr>
          <w:rFonts w:ascii="Times New Roman" w:hAnsi="Times New Roman"/>
          <w:b/>
          <w:sz w:val="25"/>
          <w:szCs w:val="25"/>
          <w:lang w:eastAsia="ru-RU"/>
        </w:rPr>
        <w:t xml:space="preserve"> право на получение муниципальной услуги</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Муниципальная услуга «Об утверждении схемы  расположения земельного участка на кадастровом плане территории»</w:t>
      </w:r>
      <w:r>
        <w:rPr>
          <w:rFonts w:ascii="Times New Roman" w:eastAsia="PMingLiU" w:hAnsi="Times New Roman"/>
          <w:sz w:val="25"/>
          <w:szCs w:val="25"/>
          <w:lang w:eastAsia="ru-RU"/>
        </w:rPr>
        <w:t xml:space="preserve"> </w:t>
      </w:r>
      <w:r>
        <w:rPr>
          <w:rFonts w:ascii="Times New Roman" w:hAnsi="Times New Roman"/>
          <w:sz w:val="25"/>
          <w:szCs w:val="25"/>
          <w:lang w:eastAsia="ru-RU"/>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2E2432" w:rsidRDefault="002E2432" w:rsidP="002E2432">
      <w:pPr>
        <w:widowControl w:val="0"/>
        <w:tabs>
          <w:tab w:val="left" w:pos="1276"/>
        </w:tabs>
        <w:autoSpaceDE w:val="0"/>
        <w:autoSpaceDN w:val="0"/>
        <w:adjustRightInd w:val="0"/>
        <w:spacing w:after="0" w:line="240" w:lineRule="auto"/>
        <w:ind w:left="6314"/>
        <w:rPr>
          <w:rFonts w:ascii="Times New Roman" w:hAnsi="Times New Roman"/>
          <w:sz w:val="25"/>
          <w:szCs w:val="25"/>
        </w:rPr>
      </w:pPr>
    </w:p>
    <w:p w:rsidR="002E2432" w:rsidRDefault="002E2432" w:rsidP="002E2432">
      <w:pPr>
        <w:tabs>
          <w:tab w:val="left" w:pos="1276"/>
        </w:tabs>
        <w:spacing w:after="0" w:line="240" w:lineRule="auto"/>
        <w:jc w:val="center"/>
        <w:rPr>
          <w:rFonts w:ascii="Times New Roman" w:hAnsi="Times New Roman"/>
          <w:b/>
          <w:sz w:val="25"/>
          <w:szCs w:val="25"/>
          <w:lang w:eastAsia="en-US"/>
        </w:rPr>
      </w:pPr>
      <w:r>
        <w:rPr>
          <w:rFonts w:ascii="Times New Roman" w:hAnsi="Times New Roman"/>
          <w:b/>
          <w:sz w:val="25"/>
          <w:szCs w:val="25"/>
        </w:rPr>
        <w:t>Требования к порядку информирования</w:t>
      </w:r>
      <w:r>
        <w:rPr>
          <w:rFonts w:ascii="Times New Roman" w:hAnsi="Times New Roman"/>
          <w:b/>
          <w:sz w:val="25"/>
          <w:szCs w:val="25"/>
        </w:rPr>
        <w:br/>
        <w:t>о порядке предоставления муниципальной услуги</w:t>
      </w:r>
    </w:p>
    <w:p w:rsidR="002E2432" w:rsidRDefault="002E2432" w:rsidP="002E2432">
      <w:pPr>
        <w:pStyle w:val="a4"/>
        <w:widowControl w:val="0"/>
        <w:numPr>
          <w:ilvl w:val="0"/>
          <w:numId w:val="2"/>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 xml:space="preserve">Информирование граждан о порядке предоставления муниципальной услуги обеспечивается  специалистами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муниципального района Саратовской области (далее – Администрация).</w:t>
      </w:r>
    </w:p>
    <w:p w:rsidR="002E2432" w:rsidRDefault="002E2432" w:rsidP="002E2432">
      <w:pPr>
        <w:pStyle w:val="a4"/>
        <w:widowControl w:val="0"/>
        <w:tabs>
          <w:tab w:val="left" w:pos="1134"/>
        </w:tabs>
        <w:autoSpaceDE w:val="0"/>
        <w:autoSpaceDN w:val="0"/>
        <w:adjustRightInd w:val="0"/>
        <w:spacing w:after="0" w:line="240" w:lineRule="auto"/>
        <w:ind w:left="80" w:firstLine="0"/>
        <w:rPr>
          <w:rFonts w:ascii="Times New Roman" w:hAnsi="Times New Roman"/>
          <w:sz w:val="25"/>
          <w:szCs w:val="25"/>
          <w:lang w:eastAsia="ru-RU"/>
        </w:rPr>
      </w:pPr>
      <w:r>
        <w:rPr>
          <w:rFonts w:ascii="Times New Roman" w:hAnsi="Times New Roman"/>
          <w:sz w:val="25"/>
          <w:szCs w:val="25"/>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E2432" w:rsidRDefault="002E2432" w:rsidP="002E2432">
      <w:pPr>
        <w:ind w:firstLine="567"/>
        <w:rPr>
          <w:rFonts w:ascii="Times New Roman" w:hAnsi="Times New Roman"/>
          <w:sz w:val="25"/>
          <w:szCs w:val="25"/>
          <w:lang w:eastAsia="en-US"/>
        </w:rPr>
      </w:pPr>
      <w:r>
        <w:rPr>
          <w:rFonts w:ascii="Times New Roman" w:hAnsi="Times New Roman"/>
          <w:sz w:val="25"/>
          <w:szCs w:val="25"/>
        </w:rPr>
        <w:t xml:space="preserve">      Место нахождения Администрации: Саратовская область, Екатериновский район, с.Сластуха, ул.Советская 49 А.</w:t>
      </w:r>
    </w:p>
    <w:p w:rsidR="002E2432" w:rsidRDefault="002E2432" w:rsidP="002E2432">
      <w:pPr>
        <w:ind w:firstLine="567"/>
        <w:rPr>
          <w:rFonts w:ascii="Times New Roman" w:hAnsi="Times New Roman"/>
          <w:sz w:val="25"/>
          <w:szCs w:val="25"/>
        </w:rPr>
      </w:pPr>
      <w:r>
        <w:rPr>
          <w:rFonts w:ascii="Times New Roman" w:hAnsi="Times New Roman"/>
          <w:sz w:val="25"/>
          <w:szCs w:val="25"/>
        </w:rPr>
        <w:t xml:space="preserve">         Почтовый адрес Администрации: 412132, Саратовская область, Екатериновский район, с.Сластуха, ул.Советская 49 А.</w:t>
      </w:r>
    </w:p>
    <w:p w:rsidR="002E2432" w:rsidRDefault="002E2432" w:rsidP="002E2432">
      <w:pPr>
        <w:tabs>
          <w:tab w:val="left" w:pos="0"/>
        </w:tabs>
        <w:ind w:right="-142" w:firstLine="426"/>
        <w:rPr>
          <w:rFonts w:ascii="Times New Roman" w:hAnsi="Times New Roman"/>
          <w:sz w:val="25"/>
          <w:szCs w:val="25"/>
        </w:rPr>
      </w:pPr>
    </w:p>
    <w:p w:rsidR="002E2432" w:rsidRDefault="002E2432" w:rsidP="002E2432">
      <w:pPr>
        <w:pStyle w:val="a3"/>
        <w:jc w:val="both"/>
        <w:rPr>
          <w:rFonts w:cs="Times New Roman"/>
          <w:sz w:val="25"/>
          <w:szCs w:val="25"/>
        </w:rPr>
      </w:pPr>
      <w:r>
        <w:rPr>
          <w:rFonts w:cs="Times New Roman"/>
          <w:sz w:val="25"/>
          <w:szCs w:val="25"/>
        </w:rPr>
        <w:lastRenderedPageBreak/>
        <w:t xml:space="preserve">               Адрес  электронной почты: </w:t>
      </w:r>
      <w:r>
        <w:rPr>
          <w:rFonts w:cs="Times New Roman"/>
          <w:b/>
          <w:sz w:val="25"/>
          <w:szCs w:val="25"/>
          <w:lang w:val="en-US"/>
        </w:rPr>
        <w:t>e</w:t>
      </w:r>
      <w:r>
        <w:rPr>
          <w:rFonts w:cs="Times New Roman"/>
          <w:b/>
          <w:sz w:val="25"/>
          <w:szCs w:val="25"/>
        </w:rPr>
        <w:t>-</w:t>
      </w:r>
      <w:r>
        <w:rPr>
          <w:rFonts w:cs="Times New Roman"/>
          <w:b/>
          <w:sz w:val="25"/>
          <w:szCs w:val="25"/>
          <w:lang w:val="en-US"/>
        </w:rPr>
        <w:t>mail</w:t>
      </w:r>
      <w:r>
        <w:rPr>
          <w:rFonts w:cs="Times New Roman"/>
          <w:b/>
          <w:sz w:val="25"/>
          <w:szCs w:val="25"/>
        </w:rPr>
        <w:t xml:space="preserve">: </w:t>
      </w:r>
      <w:r>
        <w:rPr>
          <w:rFonts w:cs="Times New Roman"/>
          <w:b/>
          <w:sz w:val="25"/>
          <w:szCs w:val="25"/>
          <w:lang w:val="en-US"/>
        </w:rPr>
        <w:t>slastuxamo</w:t>
      </w:r>
      <w:r>
        <w:rPr>
          <w:rFonts w:cs="Times New Roman"/>
          <w:b/>
          <w:sz w:val="25"/>
          <w:szCs w:val="25"/>
        </w:rPr>
        <w:t>@</w:t>
      </w:r>
      <w:r>
        <w:rPr>
          <w:rFonts w:cs="Times New Roman"/>
          <w:b/>
          <w:sz w:val="25"/>
          <w:szCs w:val="25"/>
          <w:lang w:val="en-US"/>
        </w:rPr>
        <w:t>mail</w:t>
      </w:r>
      <w:r>
        <w:rPr>
          <w:rFonts w:cs="Times New Roman"/>
          <w:b/>
          <w:sz w:val="25"/>
          <w:szCs w:val="25"/>
        </w:rPr>
        <w:t>.</w:t>
      </w:r>
      <w:r>
        <w:rPr>
          <w:rFonts w:cs="Times New Roman"/>
          <w:b/>
          <w:sz w:val="25"/>
          <w:szCs w:val="25"/>
          <w:lang w:val="en-US"/>
        </w:rPr>
        <w:t>ru</w:t>
      </w:r>
    </w:p>
    <w:p w:rsidR="002E2432" w:rsidRDefault="002E2432" w:rsidP="002E2432">
      <w:pPr>
        <w:ind w:firstLine="540"/>
        <w:rPr>
          <w:rFonts w:ascii="Times New Roman" w:hAnsi="Times New Roman" w:cs="Times New Roman"/>
          <w:sz w:val="25"/>
          <w:szCs w:val="25"/>
        </w:rPr>
      </w:pPr>
      <w:r>
        <w:rPr>
          <w:rFonts w:ascii="Times New Roman" w:hAnsi="Times New Roman"/>
          <w:sz w:val="25"/>
          <w:szCs w:val="25"/>
        </w:rPr>
        <w:t xml:space="preserve">   Телефон для справок: (84554) 7-14-21.</w:t>
      </w:r>
    </w:p>
    <w:p w:rsidR="002E2432" w:rsidRDefault="002E2432" w:rsidP="002E2432">
      <w:pPr>
        <w:pStyle w:val="a4"/>
        <w:widowControl w:val="0"/>
        <w:tabs>
          <w:tab w:val="left" w:pos="1134"/>
        </w:tabs>
        <w:autoSpaceDE w:val="0"/>
        <w:autoSpaceDN w:val="0"/>
        <w:adjustRightInd w:val="0"/>
        <w:spacing w:after="0" w:line="240" w:lineRule="auto"/>
        <w:ind w:left="0" w:firstLine="142"/>
        <w:rPr>
          <w:rFonts w:ascii="Times New Roman" w:hAnsi="Times New Roman"/>
          <w:sz w:val="25"/>
          <w:szCs w:val="25"/>
          <w:lang w:eastAsia="ru-RU"/>
        </w:rPr>
      </w:pPr>
      <w:r>
        <w:rPr>
          <w:rFonts w:ascii="Times New Roman" w:hAnsi="Times New Roman"/>
          <w:sz w:val="25"/>
          <w:szCs w:val="25"/>
          <w:lang w:eastAsia="ru-RU"/>
        </w:rPr>
        <w:t xml:space="preserve">          Прием заявлений и документов, связанных с предоставлением муниципальной услуги, осуществляется специалистами Администрации в соответствии со следующим графиком работы:</w:t>
      </w:r>
    </w:p>
    <w:p w:rsidR="002E2432" w:rsidRDefault="002E2432" w:rsidP="002E2432">
      <w:pPr>
        <w:pStyle w:val="a4"/>
        <w:widowControl w:val="0"/>
        <w:tabs>
          <w:tab w:val="left" w:pos="1134"/>
        </w:tabs>
        <w:autoSpaceDE w:val="0"/>
        <w:autoSpaceDN w:val="0"/>
        <w:adjustRightInd w:val="0"/>
        <w:spacing w:after="0" w:line="240" w:lineRule="auto"/>
        <w:ind w:left="567" w:firstLine="0"/>
        <w:rPr>
          <w:rFonts w:ascii="Times New Roman" w:hAnsi="Times New Roman"/>
          <w:sz w:val="25"/>
          <w:szCs w:val="25"/>
          <w:lang w:eastAsia="ru-RU"/>
        </w:rPr>
      </w:pPr>
    </w:p>
    <w:tbl>
      <w:tblPr>
        <w:tblW w:w="0" w:type="auto"/>
        <w:tblLook w:val="01E0"/>
      </w:tblPr>
      <w:tblGrid>
        <w:gridCol w:w="4836"/>
        <w:gridCol w:w="4735"/>
      </w:tblGrid>
      <w:tr w:rsidR="002E2432" w:rsidTr="002E2432">
        <w:tc>
          <w:tcPr>
            <w:tcW w:w="4836"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Понедельник</w:t>
            </w:r>
          </w:p>
        </w:tc>
        <w:tc>
          <w:tcPr>
            <w:tcW w:w="4735"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2E2432" w:rsidTr="002E2432">
        <w:tc>
          <w:tcPr>
            <w:tcW w:w="4836"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Вторник</w:t>
            </w:r>
          </w:p>
        </w:tc>
        <w:tc>
          <w:tcPr>
            <w:tcW w:w="4735"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2E2432" w:rsidTr="002E2432">
        <w:tc>
          <w:tcPr>
            <w:tcW w:w="4836"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Среда</w:t>
            </w:r>
          </w:p>
        </w:tc>
        <w:tc>
          <w:tcPr>
            <w:tcW w:w="4735"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2E2432" w:rsidTr="002E2432">
        <w:tc>
          <w:tcPr>
            <w:tcW w:w="4836"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Четверг</w:t>
            </w:r>
          </w:p>
        </w:tc>
        <w:tc>
          <w:tcPr>
            <w:tcW w:w="4735"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2E2432" w:rsidTr="002E2432">
        <w:tc>
          <w:tcPr>
            <w:tcW w:w="4836"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Пятница</w:t>
            </w:r>
          </w:p>
        </w:tc>
        <w:tc>
          <w:tcPr>
            <w:tcW w:w="4735" w:type="dxa"/>
            <w:hideMark/>
          </w:tcPr>
          <w:p w:rsidR="002E2432" w:rsidRDefault="002E2432">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16:00 ч.</w:t>
            </w:r>
          </w:p>
        </w:tc>
      </w:tr>
    </w:tbl>
    <w:p w:rsidR="002E2432" w:rsidRDefault="002E2432" w:rsidP="002E2432">
      <w:pPr>
        <w:ind w:firstLine="540"/>
        <w:rPr>
          <w:rFonts w:ascii="Times New Roman" w:eastAsia="Times New Roman" w:hAnsi="Times New Roman"/>
          <w:noProof/>
          <w:sz w:val="25"/>
          <w:szCs w:val="25"/>
          <w:lang w:eastAsia="en-US"/>
        </w:rPr>
      </w:pPr>
      <w:r>
        <w:rPr>
          <w:rFonts w:ascii="Times New Roman" w:hAnsi="Times New Roman"/>
          <w:noProof/>
          <w:sz w:val="25"/>
          <w:szCs w:val="25"/>
        </w:rPr>
        <w:t>Суббота, воскресенье – выходной день.</w:t>
      </w:r>
    </w:p>
    <w:p w:rsidR="002E2432" w:rsidRDefault="002E2432" w:rsidP="002E2432">
      <w:pPr>
        <w:ind w:firstLine="540"/>
        <w:rPr>
          <w:rFonts w:ascii="Times New Roman" w:hAnsi="Times New Roman"/>
          <w:sz w:val="25"/>
          <w:szCs w:val="25"/>
        </w:rPr>
      </w:pPr>
      <w:r>
        <w:rPr>
          <w:rFonts w:ascii="Times New Roman" w:hAnsi="Times New Roman"/>
          <w:sz w:val="25"/>
          <w:szCs w:val="25"/>
        </w:rPr>
        <w:t>Перерыв на обед: с 12:00 ч. до 13:00 ч.</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Официальный сайт Администрации в информационно-телекоммуникационной сети «Интернет» (далее – сеть Интернет):                             </w:t>
      </w:r>
      <w:r>
        <w:rPr>
          <w:rFonts w:ascii="Times New Roman" w:hAnsi="Times New Roman"/>
          <w:b/>
          <w:sz w:val="25"/>
          <w:szCs w:val="25"/>
          <w:lang w:val="en-US"/>
        </w:rPr>
        <w:t>htpp</w:t>
      </w:r>
      <w:r>
        <w:rPr>
          <w:rFonts w:ascii="Times New Roman" w:hAnsi="Times New Roman"/>
          <w:b/>
          <w:sz w:val="25"/>
          <w:szCs w:val="25"/>
        </w:rPr>
        <w:t xml:space="preserve">:// </w:t>
      </w:r>
      <w:r>
        <w:rPr>
          <w:rFonts w:ascii="Times New Roman" w:hAnsi="Times New Roman"/>
          <w:b/>
          <w:sz w:val="25"/>
          <w:szCs w:val="25"/>
          <w:lang w:val="en-US"/>
        </w:rPr>
        <w:t>slast</w:t>
      </w:r>
      <w:r>
        <w:rPr>
          <w:rFonts w:ascii="Times New Roman" w:hAnsi="Times New Roman"/>
          <w:b/>
          <w:sz w:val="25"/>
          <w:szCs w:val="25"/>
        </w:rPr>
        <w:t>.</w:t>
      </w:r>
      <w:r>
        <w:rPr>
          <w:rFonts w:ascii="Times New Roman" w:hAnsi="Times New Roman"/>
          <w:b/>
          <w:sz w:val="25"/>
          <w:szCs w:val="25"/>
          <w:lang w:val="en-US"/>
        </w:rPr>
        <w:t>ekaterinovka</w:t>
      </w:r>
      <w:r>
        <w:rPr>
          <w:rFonts w:ascii="Times New Roman" w:hAnsi="Times New Roman"/>
          <w:b/>
          <w:sz w:val="25"/>
          <w:szCs w:val="25"/>
        </w:rPr>
        <w:t>.</w:t>
      </w:r>
      <w:r>
        <w:rPr>
          <w:rFonts w:ascii="Times New Roman" w:hAnsi="Times New Roman"/>
          <w:b/>
          <w:sz w:val="25"/>
          <w:szCs w:val="25"/>
          <w:lang w:val="en-US"/>
        </w:rPr>
        <w:t>sarmo</w:t>
      </w:r>
      <w:r>
        <w:rPr>
          <w:rFonts w:ascii="Times New Roman" w:hAnsi="Times New Roman"/>
          <w:b/>
          <w:sz w:val="25"/>
          <w:szCs w:val="25"/>
        </w:rPr>
        <w:t>.</w:t>
      </w:r>
      <w:r>
        <w:rPr>
          <w:rFonts w:ascii="Times New Roman" w:hAnsi="Times New Roman"/>
          <w:b/>
          <w:sz w:val="25"/>
          <w:szCs w:val="25"/>
          <w:lang w:val="en-US"/>
        </w:rPr>
        <w:t>ru</w:t>
      </w:r>
      <w:r>
        <w:rPr>
          <w:rFonts w:ascii="Times New Roman" w:hAnsi="Times New Roman"/>
          <w:b/>
          <w:sz w:val="25"/>
          <w:szCs w:val="25"/>
        </w:rPr>
        <w:t>/.</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2E2432" w:rsidRDefault="002E2432" w:rsidP="002E2432">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1) почтовый адрес Администрации;</w:t>
      </w:r>
    </w:p>
    <w:p w:rsidR="002E2432" w:rsidRDefault="002E2432" w:rsidP="002E2432">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2) адрес официального сайта Администрации в сети Интернет;</w:t>
      </w:r>
    </w:p>
    <w:p w:rsidR="002E2432" w:rsidRDefault="002E2432" w:rsidP="002E2432">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3) справочные номера телефонов, ответственных за предоставление муниципальной услуги;</w:t>
      </w:r>
    </w:p>
    <w:p w:rsidR="002E2432" w:rsidRDefault="002E2432" w:rsidP="002E2432">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4) график работы управления Администрации</w:t>
      </w:r>
      <w:r>
        <w:rPr>
          <w:rFonts w:ascii="Times New Roman" w:hAnsi="Times New Roman"/>
          <w:i/>
          <w:sz w:val="25"/>
          <w:szCs w:val="25"/>
        </w:rPr>
        <w:t>,</w:t>
      </w:r>
      <w:r>
        <w:rPr>
          <w:rFonts w:ascii="Times New Roman" w:hAnsi="Times New Roman"/>
          <w:sz w:val="25"/>
          <w:szCs w:val="25"/>
        </w:rPr>
        <w:t xml:space="preserve"> ответственных за предоставление муниципальной услуги;</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5) выдержки из правовых актов, содержащих нормы, регулирующие деятельность по предоставлению  муниципальной услуги;</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6) перечень документов, необходимых для получения муниципальной услуги.</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rPr>
        <w:t xml:space="preserve"> </w:t>
      </w:r>
      <w:r>
        <w:rPr>
          <w:rFonts w:ascii="Times New Roman" w:hAnsi="Times New Roman"/>
          <w:sz w:val="25"/>
          <w:szCs w:val="25"/>
          <w:lang w:eastAsia="ru-RU"/>
        </w:rPr>
        <w:t xml:space="preserve">При поступлении телефонного звонка специалист, ответственный за предоставление муниципальной услуги, обязан сообщить (при необходимости) график приема заявителей, точный почтовый адрес </w:t>
      </w:r>
      <w:r>
        <w:rPr>
          <w:rFonts w:ascii="Times New Roman" w:hAnsi="Times New Roman"/>
          <w:sz w:val="25"/>
          <w:szCs w:val="25"/>
        </w:rPr>
        <w:t>Администрации</w:t>
      </w:r>
      <w:r>
        <w:rPr>
          <w:rFonts w:ascii="Times New Roman" w:hAnsi="Times New Roman"/>
          <w:sz w:val="25"/>
          <w:szCs w:val="25"/>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2E2432" w:rsidRDefault="002E2432" w:rsidP="002E2432">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При ответах на телефонные звонки и устные обращения специалист </w:t>
      </w:r>
      <w:r>
        <w:rPr>
          <w:rFonts w:ascii="Times New Roman" w:hAnsi="Times New Roman"/>
          <w:sz w:val="25"/>
          <w:szCs w:val="25"/>
        </w:rPr>
        <w:t>Администрации</w:t>
      </w:r>
      <w:r>
        <w:rPr>
          <w:rFonts w:ascii="Times New Roman" w:hAnsi="Times New Roman"/>
          <w:sz w:val="25"/>
          <w:szCs w:val="25"/>
          <w:lang w:eastAsia="ru-RU"/>
        </w:rPr>
        <w:t>, ответственные за предоставление муниципальной услуги, обязаны предоставлять информацию по следующим вопросам:</w:t>
      </w:r>
    </w:p>
    <w:p w:rsidR="002E2432" w:rsidRDefault="002E2432" w:rsidP="002E2432">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1) о входящих номерах, под которыми зарегистрированы в системе делопроизводства  Администрации, поступившие документы;</w:t>
      </w:r>
    </w:p>
    <w:p w:rsidR="002E2432" w:rsidRDefault="002E2432" w:rsidP="002E2432">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2) о нормативных правовых актах, регулирующих предоставление муниципальной услуги (наименование, номер, дата принятия нормативного акта);</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3) о перечне документов, необходимых для получения муниципальной услуги;</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lastRenderedPageBreak/>
        <w:t>4) о сроках рассмотрения документов;</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5) о сроках предоставления муниципальной услуги;</w:t>
      </w:r>
    </w:p>
    <w:p w:rsidR="002E2432" w:rsidRDefault="002E2432" w:rsidP="002E2432">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6) о месте размещения на официальном сайте Администрации   в сети Интернет информации по вопросам предоставления муниципальной услуги.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При общении с гражданами (по телефону или лично) специалисты </w:t>
      </w:r>
      <w:r>
        <w:rPr>
          <w:rFonts w:ascii="Times New Roman" w:hAnsi="Times New Roman"/>
          <w:sz w:val="25"/>
          <w:szCs w:val="25"/>
        </w:rPr>
        <w:t xml:space="preserve">Администрации  </w:t>
      </w:r>
      <w:r>
        <w:rPr>
          <w:rFonts w:ascii="Times New Roman" w:hAnsi="Times New Roman"/>
          <w:sz w:val="25"/>
          <w:szCs w:val="25"/>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Информация о приеме граждан размещается на информационных стендах </w:t>
      </w:r>
      <w:r>
        <w:rPr>
          <w:rFonts w:ascii="Times New Roman" w:hAnsi="Times New Roman"/>
          <w:sz w:val="25"/>
          <w:szCs w:val="25"/>
        </w:rPr>
        <w:t>Администрации</w:t>
      </w:r>
      <w:r>
        <w:rPr>
          <w:rFonts w:ascii="Times New Roman" w:hAnsi="Times New Roman"/>
          <w:sz w:val="25"/>
          <w:szCs w:val="25"/>
          <w:lang w:eastAsia="ru-RU"/>
        </w:rPr>
        <w:t xml:space="preserve">, а также на официальном сайте </w:t>
      </w:r>
      <w:r>
        <w:rPr>
          <w:rFonts w:ascii="Times New Roman" w:hAnsi="Times New Roman"/>
          <w:sz w:val="25"/>
          <w:szCs w:val="25"/>
        </w:rPr>
        <w:t xml:space="preserve">Администрации.  </w:t>
      </w:r>
    </w:p>
    <w:p w:rsidR="002E2432" w:rsidRDefault="002E2432" w:rsidP="002E2432">
      <w:pPr>
        <w:widowControl w:val="0"/>
        <w:tabs>
          <w:tab w:val="left" w:pos="1276"/>
        </w:tabs>
        <w:autoSpaceDE w:val="0"/>
        <w:autoSpaceDN w:val="0"/>
        <w:adjustRightInd w:val="0"/>
        <w:spacing w:after="0" w:line="240" w:lineRule="auto"/>
        <w:ind w:left="6314"/>
        <w:rPr>
          <w:rFonts w:ascii="Times New Roman" w:hAnsi="Times New Roman"/>
          <w:sz w:val="25"/>
          <w:szCs w:val="25"/>
        </w:rPr>
      </w:pPr>
    </w:p>
    <w:p w:rsidR="002E2432" w:rsidRDefault="002E2432" w:rsidP="002E2432">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Стандарт предоставления муниципальной услуги</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Наименование муниципальной услуги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Муниципальная услуга </w:t>
      </w:r>
      <w:r>
        <w:rPr>
          <w:rFonts w:ascii="Times New Roman" w:hAnsi="Times New Roman"/>
          <w:bCs/>
          <w:color w:val="000000"/>
          <w:sz w:val="25"/>
          <w:szCs w:val="25"/>
        </w:rPr>
        <w:t>«</w:t>
      </w:r>
      <w:r>
        <w:rPr>
          <w:rFonts w:ascii="Times New Roman" w:hAnsi="Times New Roman"/>
          <w:sz w:val="25"/>
          <w:szCs w:val="25"/>
          <w:lang w:eastAsia="ru-RU"/>
        </w:rPr>
        <w:t>Об утверждении схемы  расположения земельного участка на кадастровом плане территории</w:t>
      </w:r>
      <w:r>
        <w:rPr>
          <w:rFonts w:ascii="Times New Roman" w:hAnsi="Times New Roman"/>
          <w:bCs/>
          <w:color w:val="000000"/>
          <w:sz w:val="25"/>
          <w:szCs w:val="25"/>
        </w:rPr>
        <w:t>».</w:t>
      </w:r>
      <w:r>
        <w:rPr>
          <w:rFonts w:ascii="Times New Roman" w:hAnsi="Times New Roman"/>
          <w:b/>
          <w:bCs/>
          <w:color w:val="000000"/>
          <w:sz w:val="25"/>
          <w:szCs w:val="25"/>
        </w:rPr>
        <w:t xml:space="preserve">     </w:t>
      </w:r>
    </w:p>
    <w:p w:rsidR="002E2432" w:rsidRDefault="002E2432" w:rsidP="002E2432">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Наименование органа, предоставляющего муниципальную услугу</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Предоставление муниципальной услуги </w:t>
      </w:r>
      <w:r>
        <w:rPr>
          <w:rFonts w:ascii="Times New Roman" w:hAnsi="Times New Roman"/>
          <w:sz w:val="25"/>
          <w:szCs w:val="25"/>
        </w:rPr>
        <w:t>администрацией</w:t>
      </w:r>
      <w:r>
        <w:rPr>
          <w:rFonts w:ascii="Times New Roman" w:hAnsi="Times New Roman"/>
          <w:sz w:val="25"/>
          <w:szCs w:val="25"/>
          <w:lang w:eastAsia="ru-RU"/>
        </w:rPr>
        <w:t xml:space="preserve"> Сластухинского муниципального образования</w:t>
      </w:r>
      <w:r>
        <w:rPr>
          <w:rFonts w:ascii="Times New Roman" w:hAnsi="Times New Roman"/>
          <w:sz w:val="25"/>
          <w:szCs w:val="25"/>
        </w:rPr>
        <w:t xml:space="preserve"> Екатериновского муниципального района Саратовской области (далее - Администрация).</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В целях получения информации и документов, необходимых для предоставления муниципальной услуги, осуществляется межведомственное взаимодействие с  Ртищевским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Сластухинского МО.</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Результат предоставления муниципальной услуги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Результатом предоставления муниципальной услуги являются:</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выдача  постановления Администрации об утверждении  схемы  расположения земельного участка на кадастровом плане территории;</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отказ в утверждении схемы расположения земельного участка на кадастровом плане территории.</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Срок и порядок регистрации запроса заявителя</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lang w:eastAsia="ru-RU"/>
        </w:rPr>
        <w:t>Обращение</w:t>
      </w:r>
      <w:r>
        <w:rPr>
          <w:rFonts w:ascii="Times New Roman" w:hAnsi="Times New Roman"/>
          <w:sz w:val="25"/>
          <w:szCs w:val="25"/>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Срок предоставления муниципальной услуги</w:t>
      </w:r>
    </w:p>
    <w:p w:rsidR="002E2432" w:rsidRDefault="002E2432" w:rsidP="002E2432">
      <w:pPr>
        <w:pStyle w:val="a4"/>
        <w:widowControl w:val="0"/>
        <w:numPr>
          <w:ilvl w:val="0"/>
          <w:numId w:val="2"/>
        </w:numPr>
        <w:tabs>
          <w:tab w:val="left" w:pos="142"/>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lang w:eastAsia="ru-RU"/>
        </w:rPr>
        <w:t xml:space="preserve">Срок предоставления муниципальной услуги не может превышать 30 календарных дней со дня обращения заявителя с учетом необходимости обращения в </w:t>
      </w:r>
      <w:r>
        <w:rPr>
          <w:rFonts w:ascii="Times New Roman" w:hAnsi="Times New Roman"/>
          <w:sz w:val="25"/>
          <w:szCs w:val="25"/>
          <w:lang w:eastAsia="ru-RU"/>
        </w:rPr>
        <w:lastRenderedPageBreak/>
        <w:t>организации, участвующие в предоставлении муниципальной услуги.</w:t>
      </w:r>
    </w:p>
    <w:p w:rsidR="002E2432" w:rsidRDefault="002E2432" w:rsidP="002E2432">
      <w:pPr>
        <w:pStyle w:val="a4"/>
        <w:widowControl w:val="0"/>
        <w:tabs>
          <w:tab w:val="left" w:pos="142"/>
        </w:tabs>
        <w:autoSpaceDE w:val="0"/>
        <w:autoSpaceDN w:val="0"/>
        <w:adjustRightInd w:val="0"/>
        <w:spacing w:after="0" w:line="240" w:lineRule="auto"/>
        <w:ind w:left="284" w:firstLine="0"/>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Правовые основания предоставления муниципальной услуги</w:t>
      </w:r>
    </w:p>
    <w:p w:rsidR="002E2432" w:rsidRDefault="002E2432" w:rsidP="002E2432">
      <w:pPr>
        <w:pStyle w:val="a4"/>
        <w:widowControl w:val="0"/>
        <w:numPr>
          <w:ilvl w:val="0"/>
          <w:numId w:val="2"/>
        </w:numPr>
        <w:tabs>
          <w:tab w:val="left" w:pos="567"/>
        </w:tabs>
        <w:spacing w:after="0" w:line="240" w:lineRule="auto"/>
        <w:ind w:left="567" w:firstLine="0"/>
        <w:rPr>
          <w:rFonts w:ascii="Times New Roman" w:eastAsia="ヒラギノ角ゴ Pro W3" w:hAnsi="Times New Roman"/>
          <w:color w:val="000000"/>
          <w:sz w:val="25"/>
          <w:szCs w:val="25"/>
          <w:lang w:eastAsia="ru-RU"/>
        </w:rPr>
      </w:pPr>
      <w:r>
        <w:rPr>
          <w:rFonts w:ascii="Times New Roman" w:eastAsia="ヒラギノ角ゴ Pro W3" w:hAnsi="Times New Roman"/>
          <w:color w:val="000000"/>
          <w:sz w:val="25"/>
          <w:szCs w:val="25"/>
          <w:lang w:eastAsia="ru-RU"/>
        </w:rPr>
        <w:t>Предоставление муниципальной услуги осуществляется в соответствии с:</w:t>
      </w:r>
    </w:p>
    <w:p w:rsidR="002E2432" w:rsidRDefault="002E2432" w:rsidP="002E2432">
      <w:pPr>
        <w:spacing w:after="0" w:line="240" w:lineRule="auto"/>
        <w:rPr>
          <w:rFonts w:ascii="Times New Roman" w:eastAsia="Times New Roman" w:hAnsi="Times New Roman"/>
          <w:sz w:val="25"/>
          <w:szCs w:val="25"/>
          <w:lang w:eastAsia="en-US"/>
        </w:rPr>
      </w:pPr>
      <w:r>
        <w:rPr>
          <w:rFonts w:ascii="Times New Roman" w:hAnsi="Times New Roman"/>
          <w:sz w:val="25"/>
          <w:szCs w:val="25"/>
        </w:rPr>
        <w:t>-  Земельным кодексом Российской Федерации;</w:t>
      </w:r>
    </w:p>
    <w:p w:rsidR="002E2432" w:rsidRDefault="002E2432" w:rsidP="002E2432">
      <w:pPr>
        <w:numPr>
          <w:ilvl w:val="0"/>
          <w:numId w:val="3"/>
        </w:numPr>
        <w:tabs>
          <w:tab w:val="clear" w:pos="360"/>
          <w:tab w:val="num" w:pos="709"/>
          <w:tab w:val="left" w:pos="993"/>
          <w:tab w:val="num" w:pos="1080"/>
        </w:tabs>
        <w:spacing w:after="0" w:line="240" w:lineRule="auto"/>
        <w:ind w:left="0" w:firstLine="0"/>
        <w:jc w:val="both"/>
        <w:rPr>
          <w:rFonts w:ascii="Times New Roman" w:hAnsi="Times New Roman"/>
          <w:sz w:val="25"/>
          <w:szCs w:val="25"/>
        </w:rPr>
      </w:pPr>
      <w:r>
        <w:rPr>
          <w:rFonts w:ascii="Times New Roman" w:hAnsi="Times New Roman"/>
          <w:sz w:val="25"/>
          <w:szCs w:val="25"/>
        </w:rPr>
        <w:t>Градостроительным кодексом  Российской Федерации;</w:t>
      </w:r>
    </w:p>
    <w:p w:rsidR="002E2432" w:rsidRDefault="002E2432" w:rsidP="002E2432">
      <w:pPr>
        <w:numPr>
          <w:ilvl w:val="0"/>
          <w:numId w:val="3"/>
        </w:numPr>
        <w:tabs>
          <w:tab w:val="clear" w:pos="360"/>
          <w:tab w:val="num" w:pos="709"/>
          <w:tab w:val="left" w:pos="993"/>
          <w:tab w:val="left" w:pos="1276"/>
        </w:tabs>
        <w:spacing w:after="0" w:line="240" w:lineRule="auto"/>
        <w:ind w:left="0" w:firstLine="0"/>
        <w:jc w:val="both"/>
        <w:rPr>
          <w:rFonts w:ascii="Times New Roman" w:hAnsi="Times New Roman"/>
          <w:sz w:val="25"/>
          <w:szCs w:val="25"/>
        </w:rPr>
      </w:pPr>
      <w:r>
        <w:rPr>
          <w:rFonts w:ascii="Times New Roman" w:hAnsi="Times New Roman"/>
          <w:sz w:val="25"/>
          <w:szCs w:val="25"/>
        </w:rPr>
        <w:t>Федеральным   законом    Российской Федерации    №    59-ФЗ    от 02.05.2006 «О порядке рассмотрения обращений граждан Российской Федерации»;</w:t>
      </w:r>
    </w:p>
    <w:p w:rsidR="002E2432" w:rsidRDefault="002E2432" w:rsidP="002E2432">
      <w:pPr>
        <w:tabs>
          <w:tab w:val="num" w:pos="709"/>
          <w:tab w:val="left" w:pos="993"/>
          <w:tab w:val="left" w:pos="1276"/>
        </w:tabs>
        <w:spacing w:after="0" w:line="240" w:lineRule="auto"/>
        <w:rPr>
          <w:rFonts w:ascii="Times New Roman" w:hAnsi="Times New Roman"/>
          <w:sz w:val="25"/>
          <w:szCs w:val="25"/>
        </w:rPr>
      </w:pPr>
      <w:r>
        <w:rPr>
          <w:rFonts w:ascii="Times New Roman" w:hAnsi="Times New Roman"/>
          <w:sz w:val="25"/>
          <w:szCs w:val="25"/>
        </w:rPr>
        <w:t>-  Федеральным   законом  Российской    Федерации   № 131-ФЗ от 06.10.2003 «Об общих принципах организации местного самоуправления в Российской федерации»;</w:t>
      </w:r>
    </w:p>
    <w:p w:rsidR="002E2432" w:rsidRDefault="002E2432" w:rsidP="002E2432">
      <w:pPr>
        <w:tabs>
          <w:tab w:val="num" w:pos="709"/>
          <w:tab w:val="left" w:pos="993"/>
          <w:tab w:val="left" w:pos="1276"/>
        </w:tabs>
        <w:spacing w:after="0" w:line="240" w:lineRule="auto"/>
        <w:ind w:firstLine="567"/>
        <w:rPr>
          <w:rFonts w:ascii="Times New Roman" w:hAnsi="Times New Roman"/>
          <w:sz w:val="25"/>
          <w:szCs w:val="25"/>
        </w:rPr>
      </w:pPr>
      <w:r>
        <w:rPr>
          <w:rFonts w:ascii="Times New Roman" w:hAnsi="Times New Roman"/>
          <w:sz w:val="25"/>
          <w:szCs w:val="25"/>
        </w:rPr>
        <w:t xml:space="preserve"> - Федеральным законом  Российской Федерации от 27.07.2010 № 210 ФЗ «Об организации предоставления государственных и муниципальных услуг»;</w:t>
      </w:r>
    </w:p>
    <w:p w:rsidR="002E2432" w:rsidRDefault="002E2432" w:rsidP="002E2432">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Федеральным законом Российской Федерации от 24.07.2007 № 221</w:t>
      </w:r>
    </w:p>
    <w:p w:rsidR="002E2432" w:rsidRDefault="002E2432" w:rsidP="002E2432">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ФЗ «О государственном кадастре недвижимости»;</w:t>
      </w:r>
      <w:r>
        <w:rPr>
          <w:rFonts w:ascii="Times New Roman" w:hAnsi="Times New Roman"/>
          <w:sz w:val="25"/>
          <w:szCs w:val="25"/>
        </w:rPr>
        <w:tab/>
      </w:r>
      <w:r>
        <w:rPr>
          <w:rFonts w:ascii="Times New Roman" w:hAnsi="Times New Roman"/>
          <w:sz w:val="25"/>
          <w:szCs w:val="25"/>
        </w:rPr>
        <w:tab/>
      </w:r>
    </w:p>
    <w:p w:rsidR="002E2432" w:rsidRDefault="002E2432" w:rsidP="002E2432">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Федеральным законом Российской Федерации от 25.10.20001 № 137-ФЗ «О введении в действие Земельного кодекса Российской Федерации»;</w:t>
      </w:r>
    </w:p>
    <w:p w:rsidR="002E2432" w:rsidRDefault="002E2432" w:rsidP="002E2432">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2E2432" w:rsidRDefault="002E2432" w:rsidP="002E2432">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xml:space="preserve">- Уставом </w:t>
      </w:r>
      <w:r w:rsidR="00504203">
        <w:rPr>
          <w:rFonts w:ascii="Times New Roman" w:hAnsi="Times New Roman"/>
          <w:sz w:val="25"/>
          <w:szCs w:val="25"/>
        </w:rPr>
        <w:t xml:space="preserve">Сластухинского муниципального образования </w:t>
      </w:r>
      <w:r>
        <w:rPr>
          <w:rFonts w:ascii="Times New Roman" w:hAnsi="Times New Roman"/>
          <w:sz w:val="25"/>
          <w:szCs w:val="25"/>
        </w:rPr>
        <w:t xml:space="preserve">Екатериновского муниципального района Саратовской области; </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 настоящим Административным регламентом. </w:t>
      </w:r>
    </w:p>
    <w:p w:rsidR="002E2432" w:rsidRDefault="002E2432" w:rsidP="002E2432">
      <w:pPr>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Исчерпывающий перечень документов, необходимых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2E2432" w:rsidRDefault="002E2432" w:rsidP="002E2432">
      <w:pPr>
        <w:pStyle w:val="a4"/>
        <w:widowControl w:val="0"/>
        <w:numPr>
          <w:ilvl w:val="0"/>
          <w:numId w:val="2"/>
        </w:numPr>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 Для </w:t>
      </w:r>
      <w:r>
        <w:rPr>
          <w:rFonts w:ascii="Times New Roman" w:eastAsia="ヒラギノ角ゴ Pro W3" w:hAnsi="Times New Roman"/>
          <w:color w:val="000000"/>
          <w:sz w:val="25"/>
          <w:szCs w:val="25"/>
          <w:lang w:eastAsia="ru-RU"/>
        </w:rPr>
        <w:t>предоставления</w:t>
      </w:r>
      <w:r>
        <w:rPr>
          <w:rFonts w:ascii="Times New Roman" w:hAnsi="Times New Roman"/>
          <w:sz w:val="25"/>
          <w:szCs w:val="25"/>
        </w:rPr>
        <w:t xml:space="preserve"> муниципальной услуги заявитель представляет заявление.</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 xml:space="preserve">К заявлению прилагаются следующие документы: </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  схема расположения земельного участка на кадастровом плане территории в количестве 2 (двух)  экземпляров (подлинники). Схема может быть предоставлена как на бумажном носителе, так и в форме электронного документа. Форма схемы расположения земельного участка на кадастровом плане территории, подготовка которой осуществляется на бумажном носителе, требования к подготовке схемы расположения земельного участка устанавливаются уполномоченным Правительством РФ федеральным органом  исполнительной власти; </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копии правоустанавливающих и (или) право 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 Согласно ст.7 Федерального закона от 27.07.2010 г </w:t>
      </w:r>
      <w:r w:rsidR="00906155">
        <w:rPr>
          <w:rFonts w:ascii="Times New Roman" w:hAnsi="Times New Roman"/>
          <w:sz w:val="25"/>
          <w:szCs w:val="25"/>
        </w:rPr>
        <w:t>2</w:t>
      </w:r>
      <w:r>
        <w:rPr>
          <w:rFonts w:ascii="Times New Roman" w:hAnsi="Times New Roman"/>
          <w:sz w:val="25"/>
          <w:szCs w:val="25"/>
        </w:rPr>
        <w:t xml:space="preserve">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 копии свидетельства о государственной регистрации физического лица в качестве индивидуального предпринимателя (для индивидуальных </w:t>
      </w:r>
      <w:r>
        <w:rPr>
          <w:rFonts w:ascii="Times New Roman" w:hAnsi="Times New Roman"/>
          <w:sz w:val="25"/>
          <w:szCs w:val="25"/>
        </w:rPr>
        <w:lastRenderedPageBreak/>
        <w:t>предпринимателей), свидетельство о государственной регистрации юридического лица (для юридических лиц), учредительные документы;</w:t>
      </w:r>
    </w:p>
    <w:p w:rsidR="002E2432" w:rsidRDefault="002E2432" w:rsidP="002E2432">
      <w:pPr>
        <w:spacing w:after="0" w:line="240" w:lineRule="auto"/>
        <w:ind w:firstLine="567"/>
        <w:rPr>
          <w:rFonts w:ascii="Times New Roman" w:hAnsi="Times New Roman"/>
          <w:b/>
          <w:sz w:val="25"/>
          <w:szCs w:val="25"/>
        </w:rPr>
      </w:pPr>
      <w:r>
        <w:rPr>
          <w:rFonts w:ascii="Times New Roman" w:hAnsi="Times New Roman"/>
          <w:sz w:val="25"/>
          <w:szCs w:val="25"/>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Pr>
          <w:rFonts w:ascii="Times New Roman" w:hAnsi="Times New Roman"/>
          <w:b/>
          <w:sz w:val="25"/>
          <w:szCs w:val="25"/>
        </w:rPr>
        <w:t xml:space="preserve">          </w:t>
      </w:r>
    </w:p>
    <w:p w:rsidR="002E2432" w:rsidRDefault="002E2432" w:rsidP="002E2432">
      <w:pPr>
        <w:pStyle w:val="a4"/>
        <w:tabs>
          <w:tab w:val="left" w:pos="990"/>
        </w:tabs>
        <w:spacing w:after="0" w:line="240" w:lineRule="auto"/>
        <w:ind w:left="0" w:firstLine="567"/>
        <w:rPr>
          <w:rFonts w:ascii="Times New Roman" w:hAnsi="Times New Roman"/>
          <w:sz w:val="25"/>
          <w:szCs w:val="25"/>
          <w:lang w:eastAsia="ru-RU"/>
        </w:rPr>
      </w:pPr>
      <w:r>
        <w:rPr>
          <w:rFonts w:ascii="Times New Roman" w:hAnsi="Times New Roman"/>
          <w:sz w:val="25"/>
          <w:szCs w:val="25"/>
        </w:rPr>
        <w:t xml:space="preserve">Форма заявления  о предоставлении муниципальной услуги </w:t>
      </w:r>
      <w:r>
        <w:rPr>
          <w:rFonts w:ascii="Times New Roman" w:hAnsi="Times New Roman"/>
          <w:sz w:val="25"/>
          <w:szCs w:val="25"/>
          <w:lang w:eastAsia="ru-RU"/>
        </w:rPr>
        <w:t>по утверждению схемы  расположения земельного участка на кадастровом плане  территории</w:t>
      </w:r>
      <w:r w:rsidR="00906155">
        <w:rPr>
          <w:rFonts w:ascii="Times New Roman" w:eastAsia="PMingLiU" w:hAnsi="Times New Roman"/>
          <w:sz w:val="25"/>
          <w:szCs w:val="25"/>
          <w:lang w:eastAsia="ru-RU"/>
        </w:rPr>
        <w:t xml:space="preserve"> представлена в Приложении № 2</w:t>
      </w:r>
      <w:r>
        <w:rPr>
          <w:rFonts w:ascii="Times New Roman" w:eastAsia="PMingLiU" w:hAnsi="Times New Roman"/>
          <w:sz w:val="25"/>
          <w:szCs w:val="25"/>
          <w:lang w:eastAsia="ru-RU"/>
        </w:rPr>
        <w:t xml:space="preserve"> к Административному регламенту.</w:t>
      </w:r>
    </w:p>
    <w:p w:rsidR="002E2432" w:rsidRDefault="002E2432" w:rsidP="002E2432">
      <w:pPr>
        <w:pStyle w:val="a4"/>
        <w:numPr>
          <w:ilvl w:val="0"/>
          <w:numId w:val="2"/>
        </w:numPr>
        <w:tabs>
          <w:tab w:val="left" w:pos="1276"/>
        </w:tabs>
        <w:spacing w:after="0" w:line="240" w:lineRule="auto"/>
        <w:ind w:left="0" w:firstLine="567"/>
        <w:rPr>
          <w:rFonts w:ascii="Times New Roman" w:eastAsia="PMingLiU" w:hAnsi="Times New Roman"/>
          <w:sz w:val="25"/>
          <w:szCs w:val="25"/>
          <w:lang w:eastAsia="ru-RU"/>
        </w:rPr>
      </w:pPr>
      <w:r>
        <w:rPr>
          <w:rFonts w:ascii="Times New Roman" w:eastAsia="PMingLiU" w:hAnsi="Times New Roman"/>
          <w:sz w:val="25"/>
          <w:szCs w:val="25"/>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2E2432" w:rsidRDefault="002E2432" w:rsidP="002E2432">
      <w:pPr>
        <w:widowControl w:val="0"/>
        <w:tabs>
          <w:tab w:val="left" w:pos="1276"/>
        </w:tabs>
        <w:autoSpaceDE w:val="0"/>
        <w:autoSpaceDN w:val="0"/>
        <w:adjustRightInd w:val="0"/>
        <w:spacing w:after="0" w:line="240" w:lineRule="auto"/>
        <w:ind w:firstLine="567"/>
        <w:rPr>
          <w:rFonts w:ascii="Times New Roman" w:eastAsia="Times New Roman" w:hAnsi="Times New Roman"/>
          <w:sz w:val="25"/>
          <w:szCs w:val="25"/>
        </w:rPr>
      </w:pPr>
      <w:r>
        <w:rPr>
          <w:rFonts w:ascii="Times New Roman" w:hAnsi="Times New Roman"/>
          <w:sz w:val="25"/>
          <w:szCs w:val="25"/>
        </w:rPr>
        <w:t xml:space="preserve">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Исчерпывающий перечень документов, необходимых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выписка из Единого государственного реестра юридических лиц  - в отношении юридических лиц, </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выписка из единого государственного реестра индивидуальных предпринимателей - в отношении индивидуальных предпринимателей;</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выписка из Единого государственного реестра прав на недвижимое имущество и сделок с ним о правах на испрашиваемый земельный участок;</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Органы, предоставляющие муниципальную услугу </w:t>
      </w:r>
      <w:r>
        <w:rPr>
          <w:rFonts w:ascii="Times New Roman" w:hAnsi="Times New Roman"/>
          <w:bCs/>
          <w:color w:val="000000"/>
          <w:sz w:val="25"/>
          <w:szCs w:val="25"/>
        </w:rPr>
        <w:t>«</w:t>
      </w:r>
      <w:r>
        <w:rPr>
          <w:rFonts w:ascii="Times New Roman" w:hAnsi="Times New Roman"/>
          <w:sz w:val="25"/>
          <w:szCs w:val="25"/>
          <w:lang w:eastAsia="ru-RU"/>
        </w:rPr>
        <w:t>Об утверждении схемы  расположения земельного участка на кадастровом плане территории</w:t>
      </w:r>
      <w:r>
        <w:rPr>
          <w:rFonts w:ascii="Times New Roman" w:hAnsi="Times New Roman"/>
          <w:bCs/>
          <w:color w:val="000000"/>
          <w:sz w:val="25"/>
          <w:szCs w:val="25"/>
        </w:rPr>
        <w:t>»</w:t>
      </w:r>
      <w:r>
        <w:rPr>
          <w:rFonts w:ascii="Times New Roman" w:hAnsi="Times New Roman"/>
          <w:sz w:val="25"/>
          <w:szCs w:val="25"/>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Заявитель вправе представить указанные документы и информацию в администрацию Сластухинского муниципального образования Екатериновского муниципального района по собственной инициативе.</w:t>
      </w:r>
    </w:p>
    <w:p w:rsidR="002E2432" w:rsidRDefault="002E2432" w:rsidP="002E2432">
      <w:pPr>
        <w:widowControl w:val="0"/>
        <w:tabs>
          <w:tab w:val="left" w:pos="1276"/>
        </w:tabs>
        <w:autoSpaceDE w:val="0"/>
        <w:autoSpaceDN w:val="0"/>
        <w:adjustRightInd w:val="0"/>
        <w:spacing w:after="0" w:line="240" w:lineRule="auto"/>
        <w:ind w:firstLine="567"/>
        <w:jc w:val="center"/>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Исчерпывающий перечень оснований для отказа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приеме документов, необходимых для предоставления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муниципальной услуги</w:t>
      </w:r>
    </w:p>
    <w:p w:rsidR="002E2432" w:rsidRDefault="002E2432" w:rsidP="002E2432">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Основания для отказа заявителю администрацией Сластухинского муниципального образования Екатериновского муниципального района в приеме документов отсутствуют.</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Исчерпывающий перечень оснований для приостановления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или отказа в предоставлении муниципальной услуги</w:t>
      </w:r>
    </w:p>
    <w:p w:rsidR="002E2432" w:rsidRDefault="002E2432" w:rsidP="002E2432">
      <w:pPr>
        <w:pStyle w:val="a4"/>
        <w:widowControl w:val="0"/>
        <w:numPr>
          <w:ilvl w:val="0"/>
          <w:numId w:val="2"/>
        </w:numPr>
        <w:tabs>
          <w:tab w:val="left" w:pos="1276"/>
        </w:tabs>
        <w:spacing w:after="0" w:line="240" w:lineRule="auto"/>
        <w:ind w:left="0" w:firstLine="567"/>
        <w:rPr>
          <w:rFonts w:ascii="Times New Roman" w:hAnsi="Times New Roman"/>
          <w:b/>
          <w:sz w:val="25"/>
          <w:szCs w:val="25"/>
        </w:rPr>
      </w:pPr>
      <w:r>
        <w:rPr>
          <w:rFonts w:ascii="Times New Roman" w:hAnsi="Times New Roman"/>
          <w:sz w:val="25"/>
          <w:szCs w:val="25"/>
        </w:rPr>
        <w:t>Основания для отказа в предоставлении муниципальной услуги</w:t>
      </w:r>
      <w:r>
        <w:rPr>
          <w:rFonts w:ascii="Times New Roman" w:hAnsi="Times New Roman"/>
          <w:b/>
          <w:sz w:val="25"/>
          <w:szCs w:val="25"/>
        </w:rPr>
        <w:t>:</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lastRenderedPageBreak/>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2E2432" w:rsidRDefault="002E2432" w:rsidP="002E2432">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5"/>
          <w:szCs w:val="25"/>
        </w:rPr>
      </w:pPr>
      <w:r>
        <w:rPr>
          <w:rFonts w:ascii="Times New Roman" w:hAnsi="Times New Roman"/>
          <w:b/>
          <w:sz w:val="25"/>
          <w:szCs w:val="25"/>
        </w:rPr>
        <w:t xml:space="preserve">   Основания для  приостановления  муниципальной услуги:</w:t>
      </w:r>
    </w:p>
    <w:p w:rsidR="002E2432" w:rsidRDefault="002E2432" w:rsidP="002E2432">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r>
        <w:rPr>
          <w:rFonts w:ascii="Times New Roman" w:hAnsi="Times New Roman"/>
          <w:sz w:val="25"/>
          <w:szCs w:val="25"/>
        </w:rPr>
        <w:t>- В случае,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2E2432" w:rsidRDefault="002E2432" w:rsidP="002E2432">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r>
        <w:rPr>
          <w:rFonts w:ascii="Times New Roman" w:hAnsi="Times New Roman"/>
          <w:sz w:val="25"/>
          <w:szCs w:val="25"/>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Не предоставление (несвоевременное предоставление) органами или организациями  по межведомственному запросу документов  и информации в Отдел не может являться основанием для отказа в предоставлении заявителю муниципальной услуги.</w:t>
      </w:r>
    </w:p>
    <w:p w:rsidR="002E2432" w:rsidRDefault="002E2432" w:rsidP="002E2432">
      <w:pPr>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Перечень услуг, необходимых и обязательных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для предоставления муниципальной услуги, в том числе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сведения о документах выдаваемых организациями,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участвующими в предоставлении муниципальной услуги</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Выполнение  схемы расположения земельного участка на кадастровом плане  территории в количестве 2 (двух) экземплярах.</w:t>
      </w:r>
    </w:p>
    <w:p w:rsidR="002E2432" w:rsidRDefault="002E2432" w:rsidP="002E2432">
      <w:pPr>
        <w:widowControl w:val="0"/>
        <w:tabs>
          <w:tab w:val="left" w:pos="1276"/>
        </w:tabs>
        <w:autoSpaceDE w:val="0"/>
        <w:autoSpaceDN w:val="0"/>
        <w:adjustRightInd w:val="0"/>
        <w:spacing w:after="0" w:line="240" w:lineRule="auto"/>
        <w:ind w:firstLine="567"/>
        <w:outlineLvl w:val="2"/>
        <w:rPr>
          <w:rFonts w:ascii="Times New Roman" w:hAnsi="Times New Roman"/>
          <w:b/>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Порядок, размер и основания взимания платы, взимаемой за предоставление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Предоставление муниципальной услуги «О</w:t>
      </w:r>
      <w:r>
        <w:rPr>
          <w:rFonts w:ascii="Times New Roman" w:hAnsi="Times New Roman"/>
          <w:sz w:val="25"/>
          <w:szCs w:val="25"/>
          <w:lang w:eastAsia="ru-RU"/>
        </w:rPr>
        <w:t>б утверждении схемы  расположения земельного участка на кадастровом плане  территории</w:t>
      </w:r>
      <w:r>
        <w:rPr>
          <w:rFonts w:ascii="Times New Roman" w:hAnsi="Times New Roman"/>
          <w:sz w:val="25"/>
          <w:szCs w:val="25"/>
        </w:rPr>
        <w:t xml:space="preserve">» осуществляется  бесплатно. </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Максимальный срок ожидания в очереди при подаче запроса о предоставлении муниципальной услуги, услуги организации, участвующей в </w:t>
      </w:r>
      <w:r>
        <w:rPr>
          <w:rFonts w:ascii="Times New Roman" w:hAnsi="Times New Roman"/>
          <w:b/>
          <w:sz w:val="25"/>
          <w:szCs w:val="25"/>
        </w:rPr>
        <w:lastRenderedPageBreak/>
        <w:t xml:space="preserve">предоставлении муниципальной услуги, и при получении результата предоставления таких услуг </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Максимальное время ожидания в очереди при личной подаче заявления о предоставлении муниципальной услуги составляет 15 минут.</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Срок ожидания в очереди при получении результата предоставления муниципальной услуги не должен превышать 15 минут.</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Показатели доступности и качества муниципальных услуг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(возможность получения информации о ходе предоставления муниципальной услуги, возможность получения услуги </w:t>
      </w:r>
    </w:p>
    <w:p w:rsidR="002E2432" w:rsidRDefault="00504203"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электронной форме </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Показателями доступности и качества муниципальной услуги являются:</w:t>
      </w:r>
    </w:p>
    <w:p w:rsidR="002E2432" w:rsidRDefault="002E2432" w:rsidP="002E2432">
      <w:pPr>
        <w:spacing w:after="0"/>
        <w:ind w:firstLine="540"/>
        <w:outlineLvl w:val="0"/>
        <w:rPr>
          <w:rFonts w:ascii="Times New Roman" w:hAnsi="Times New Roman"/>
          <w:sz w:val="25"/>
          <w:szCs w:val="25"/>
        </w:rPr>
      </w:pPr>
      <w:r>
        <w:rPr>
          <w:rFonts w:ascii="Times New Roman" w:hAnsi="Times New Roman"/>
          <w:sz w:val="25"/>
          <w:szCs w:val="25"/>
        </w:rPr>
        <w:t>- транспортная доступность к местам предоставления муниципальной услуги;</w:t>
      </w:r>
    </w:p>
    <w:p w:rsidR="002E2432" w:rsidRDefault="002E2432" w:rsidP="002E2432">
      <w:pPr>
        <w:spacing w:after="0"/>
        <w:ind w:firstLine="540"/>
        <w:outlineLvl w:val="0"/>
        <w:rPr>
          <w:rFonts w:ascii="Times New Roman" w:hAnsi="Times New Roman"/>
          <w:sz w:val="25"/>
          <w:szCs w:val="25"/>
        </w:rPr>
      </w:pPr>
      <w:r>
        <w:rPr>
          <w:rFonts w:ascii="Times New Roman" w:hAnsi="Times New Roman"/>
          <w:sz w:val="25"/>
          <w:szCs w:val="25"/>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E2432" w:rsidRDefault="002E2432" w:rsidP="002E2432">
      <w:pPr>
        <w:spacing w:after="0"/>
        <w:ind w:firstLine="540"/>
        <w:outlineLvl w:val="0"/>
        <w:rPr>
          <w:rFonts w:ascii="Times New Roman" w:hAnsi="Times New Roman"/>
          <w:sz w:val="25"/>
          <w:szCs w:val="25"/>
        </w:rPr>
      </w:pPr>
      <w:r>
        <w:rPr>
          <w:rFonts w:ascii="Times New Roman" w:hAnsi="Times New Roman"/>
          <w:sz w:val="25"/>
          <w:szCs w:val="25"/>
        </w:rPr>
        <w:t>- обеспечение возможности направления запроса в уполномоченные органы по электронной почте;</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удобство и доступность получения информации заявителями о порядке предоставления муниципальной услуги;</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t>- соблюдение сроков рассмотрения заявления граждан;</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t xml:space="preserve"> - количество  жалоб на решения, действия  (бездействие) должностных лиц Администрации в ходе предоставления муниципальной услуги.</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t>- полнота и актуальность информации о порядке предоставления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Иные требования, в том числе учитывающие особенности предоставления муниципальной услуги в электронной форме</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 xml:space="preserve">Заявители помимо подачи заявления и документов, необходимых для предоставления муниципальной услуги в Администрацию,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2E2432" w:rsidRDefault="002E2432" w:rsidP="002E2432">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2E2432" w:rsidRDefault="002E2432" w:rsidP="002E2432">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 xml:space="preserve">б) представления заявления о предоставлении муниципальной услуги в электронном виде; </w:t>
      </w:r>
    </w:p>
    <w:p w:rsidR="002E2432" w:rsidRDefault="002E2432" w:rsidP="002E2432">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в) осуществления мониторинга хода предоставления муниципальной услуги;</w:t>
      </w:r>
    </w:p>
    <w:p w:rsidR="002E2432" w:rsidRDefault="002E2432" w:rsidP="002E2432">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г) получения результата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2E2432" w:rsidRDefault="002E2432" w:rsidP="002E2432">
      <w:pPr>
        <w:widowControl w:val="0"/>
        <w:tabs>
          <w:tab w:val="left" w:pos="1276"/>
        </w:tabs>
        <w:spacing w:after="0" w:line="240" w:lineRule="auto"/>
        <w:ind w:firstLine="567"/>
        <w:rPr>
          <w:rFonts w:ascii="Times New Roman" w:hAnsi="Times New Roman"/>
          <w:sz w:val="25"/>
          <w:szCs w:val="25"/>
        </w:rPr>
      </w:pPr>
    </w:p>
    <w:p w:rsidR="002E2432" w:rsidRDefault="002E2432" w:rsidP="002E2432">
      <w:pPr>
        <w:widowControl w:val="0"/>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lastRenderedPageBreak/>
        <w:t xml:space="preserve"> Состав, последовательность и сроки выполнения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Предоставление муниципальной услуги включает в себя следующие административные процедуры:</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1) прием заявления и документов, необходимых для предоставления муниципальной услуги;</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2) рассмотрение заявления и представленных документов;</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3) формирование и направление межведомственного запроса;</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4) принятие решения о предоставлении (об отказе предоставления) муниципальной услуги;</w:t>
      </w:r>
    </w:p>
    <w:p w:rsidR="002E2432" w:rsidRDefault="002E2432" w:rsidP="002E2432">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5) выдача результатов муниципальной услуги.</w:t>
      </w:r>
    </w:p>
    <w:p w:rsidR="002E2432" w:rsidRDefault="002E2432" w:rsidP="002E2432">
      <w:pPr>
        <w:widowControl w:val="0"/>
        <w:tabs>
          <w:tab w:val="left" w:pos="1276"/>
        </w:tabs>
        <w:spacing w:after="0" w:line="240" w:lineRule="auto"/>
        <w:ind w:firstLine="567"/>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предоставления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Блок-схема последовательности действий при предоставлении муниципальной услуги представлена в приложении № </w:t>
      </w:r>
      <w:r w:rsidR="00906155">
        <w:rPr>
          <w:rFonts w:ascii="Times New Roman" w:hAnsi="Times New Roman"/>
          <w:sz w:val="25"/>
          <w:szCs w:val="25"/>
          <w:lang w:eastAsia="ru-RU"/>
        </w:rPr>
        <w:t>1</w:t>
      </w:r>
      <w:r>
        <w:rPr>
          <w:rFonts w:ascii="Times New Roman" w:hAnsi="Times New Roman"/>
          <w:sz w:val="25"/>
          <w:szCs w:val="25"/>
          <w:lang w:eastAsia="ru-RU"/>
        </w:rPr>
        <w:t xml:space="preserve"> к Административному регламенту.</w:t>
      </w:r>
    </w:p>
    <w:p w:rsidR="002E2432" w:rsidRDefault="002E2432" w:rsidP="002E2432">
      <w:pPr>
        <w:widowControl w:val="0"/>
        <w:tabs>
          <w:tab w:val="left" w:pos="1276"/>
        </w:tabs>
        <w:spacing w:after="0" w:line="240" w:lineRule="auto"/>
        <w:ind w:firstLine="567"/>
        <w:rPr>
          <w:rFonts w:ascii="Times New Roman" w:hAnsi="Times New Roman"/>
          <w:sz w:val="25"/>
          <w:szCs w:val="25"/>
          <w:lang w:eastAsia="en-US"/>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Прием заявления и документов, необходимых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для предоставления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заявления о предоставления муниципальной услуги и прилагаемых к нему документов.</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Прием заявления о предоставлении муниципальной услуги и прилагаемых к нему документов осуществляется специалистом администрации, ответственным за прием заявления.</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Регистрация заявления осуществляется в  администрации  должностным лицом ответственным за регистрацию обращений.</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После регистрации заявление и прилагаемые к нему документы направляются  главе Администрации.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Продолжительность и (или) максимальный срок выполнения приема заявления и прилагаемых к нему документов не должен превышать 15 минут.</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Срок регистрации заявлений о предоставлении муниципальной услуги не должен превышать одного дня со дня  подачи заявления. </w:t>
      </w:r>
    </w:p>
    <w:p w:rsidR="002E2432" w:rsidRPr="00504203"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sidRPr="00504203">
        <w:rPr>
          <w:rFonts w:ascii="Times New Roman" w:hAnsi="Times New Roman"/>
          <w:sz w:val="25"/>
          <w:szCs w:val="25"/>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 после резолюции  главы администрации </w:t>
      </w:r>
      <w:r w:rsidRPr="00504203">
        <w:rPr>
          <w:rFonts w:ascii="Times New Roman" w:hAnsi="Times New Roman"/>
          <w:sz w:val="25"/>
          <w:szCs w:val="25"/>
          <w:lang w:eastAsia="ru-RU"/>
        </w:rPr>
        <w:t>Сластухинского муниципального образования</w:t>
      </w:r>
      <w:r w:rsidRPr="00504203">
        <w:rPr>
          <w:rFonts w:ascii="Times New Roman" w:hAnsi="Times New Roman"/>
          <w:sz w:val="28"/>
          <w:szCs w:val="28"/>
          <w:lang w:eastAsia="ru-RU"/>
        </w:rPr>
        <w:t xml:space="preserve"> </w:t>
      </w:r>
      <w:r w:rsidRPr="00504203">
        <w:rPr>
          <w:rFonts w:ascii="Times New Roman" w:hAnsi="Times New Roman"/>
          <w:sz w:val="25"/>
          <w:szCs w:val="25"/>
        </w:rPr>
        <w:t>Екатерин</w:t>
      </w:r>
      <w:r w:rsidR="002317CF">
        <w:rPr>
          <w:rFonts w:ascii="Times New Roman" w:hAnsi="Times New Roman"/>
          <w:sz w:val="25"/>
          <w:szCs w:val="25"/>
        </w:rPr>
        <w:t>овского муниципального района</w:t>
      </w:r>
      <w:r w:rsidR="00504203" w:rsidRPr="00504203">
        <w:rPr>
          <w:rFonts w:ascii="Times New Roman" w:hAnsi="Times New Roman"/>
          <w:sz w:val="25"/>
          <w:szCs w:val="25"/>
        </w:rPr>
        <w:t xml:space="preserve"> , заявление направляется </w:t>
      </w:r>
      <w:r w:rsidRPr="00504203">
        <w:rPr>
          <w:rFonts w:ascii="Times New Roman" w:hAnsi="Times New Roman"/>
          <w:sz w:val="25"/>
          <w:szCs w:val="25"/>
        </w:rPr>
        <w:t>специалист</w:t>
      </w:r>
      <w:r w:rsidR="00504203">
        <w:rPr>
          <w:rFonts w:ascii="Times New Roman" w:hAnsi="Times New Roman"/>
          <w:sz w:val="25"/>
          <w:szCs w:val="25"/>
        </w:rPr>
        <w:t>у</w:t>
      </w:r>
      <w:r w:rsidRPr="00504203">
        <w:rPr>
          <w:rFonts w:ascii="Times New Roman" w:hAnsi="Times New Roman"/>
          <w:sz w:val="25"/>
          <w:szCs w:val="25"/>
        </w:rPr>
        <w:t xml:space="preserve">  администрации</w:t>
      </w:r>
      <w:r w:rsidR="00504203" w:rsidRPr="00504203">
        <w:rPr>
          <w:rFonts w:ascii="Times New Roman" w:hAnsi="Times New Roman"/>
          <w:sz w:val="25"/>
          <w:szCs w:val="25"/>
        </w:rPr>
        <w:t>, ответственному за подготовку документов-</w:t>
      </w:r>
      <w:r w:rsidRPr="00504203">
        <w:rPr>
          <w:rFonts w:ascii="Times New Roman" w:hAnsi="Times New Roman"/>
          <w:sz w:val="25"/>
          <w:szCs w:val="25"/>
        </w:rPr>
        <w:t xml:space="preserve"> срок для постановки резолюции не может превышать двух дней.</w:t>
      </w:r>
    </w:p>
    <w:p w:rsidR="002E2432" w:rsidRDefault="002E2432" w:rsidP="002E2432">
      <w:pPr>
        <w:widowControl w:val="0"/>
        <w:tabs>
          <w:tab w:val="left" w:pos="1276"/>
        </w:tabs>
        <w:autoSpaceDE w:val="0"/>
        <w:autoSpaceDN w:val="0"/>
        <w:adjustRightInd w:val="0"/>
        <w:spacing w:after="0" w:line="240" w:lineRule="auto"/>
        <w:ind w:firstLine="567"/>
        <w:outlineLvl w:val="2"/>
        <w:rPr>
          <w:rFonts w:ascii="Times New Roman" w:hAnsi="Times New Roman"/>
          <w:b/>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Рассмотрение заявления и представленных документов</w:t>
      </w:r>
    </w:p>
    <w:p w:rsidR="002E2432" w:rsidRDefault="002E2432" w:rsidP="002E2432">
      <w:pPr>
        <w:pStyle w:val="a4"/>
        <w:widowControl w:val="0"/>
        <w:numPr>
          <w:ilvl w:val="0"/>
          <w:numId w:val="4"/>
        </w:numPr>
        <w:tabs>
          <w:tab w:val="num" w:pos="0"/>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Основанием для рассмотрения заявления и представленных документов является </w:t>
      </w:r>
      <w:r w:rsidR="00504203" w:rsidRPr="00504203">
        <w:rPr>
          <w:rFonts w:ascii="Times New Roman" w:hAnsi="Times New Roman"/>
          <w:sz w:val="25"/>
          <w:szCs w:val="25"/>
        </w:rPr>
        <w:t xml:space="preserve">виза  </w:t>
      </w:r>
      <w:r w:rsidR="00504203">
        <w:rPr>
          <w:rFonts w:ascii="Times New Roman" w:hAnsi="Times New Roman"/>
          <w:sz w:val="25"/>
          <w:szCs w:val="25"/>
        </w:rPr>
        <w:t>главы администрации</w:t>
      </w:r>
      <w:r>
        <w:rPr>
          <w:rFonts w:ascii="Times New Roman" w:hAnsi="Times New Roman"/>
          <w:sz w:val="25"/>
          <w:szCs w:val="25"/>
        </w:rPr>
        <w:t>.</w:t>
      </w:r>
    </w:p>
    <w:p w:rsidR="002E2432" w:rsidRDefault="002E2432" w:rsidP="002E2432">
      <w:pPr>
        <w:pStyle w:val="a4"/>
        <w:widowControl w:val="0"/>
        <w:numPr>
          <w:ilvl w:val="0"/>
          <w:numId w:val="4"/>
        </w:numPr>
        <w:tabs>
          <w:tab w:val="num" w:pos="709"/>
          <w:tab w:val="left" w:pos="1134"/>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администрацию.</w:t>
      </w:r>
    </w:p>
    <w:p w:rsidR="002E2432" w:rsidRDefault="002E2432" w:rsidP="002E2432">
      <w:pPr>
        <w:pStyle w:val="a4"/>
        <w:widowControl w:val="0"/>
        <w:numPr>
          <w:ilvl w:val="0"/>
          <w:numId w:val="4"/>
        </w:numPr>
        <w:tabs>
          <w:tab w:val="num" w:pos="0"/>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lastRenderedPageBreak/>
        <w:t>Специалисты Администрации (в зависимости от поступления заявления)  проверяют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504203" w:rsidRDefault="002E2432" w:rsidP="002E2432">
      <w:pPr>
        <w:pStyle w:val="a4"/>
        <w:widowControl w:val="0"/>
        <w:numPr>
          <w:ilvl w:val="0"/>
          <w:numId w:val="4"/>
        </w:numPr>
        <w:tabs>
          <w:tab w:val="num" w:pos="0"/>
          <w:tab w:val="left" w:pos="1276"/>
        </w:tabs>
        <w:autoSpaceDE w:val="0"/>
        <w:autoSpaceDN w:val="0"/>
        <w:adjustRightInd w:val="0"/>
        <w:spacing w:after="0" w:line="240" w:lineRule="auto"/>
        <w:ind w:left="0" w:firstLine="567"/>
        <w:outlineLvl w:val="2"/>
        <w:rPr>
          <w:rFonts w:ascii="Times New Roman" w:hAnsi="Times New Roman"/>
          <w:sz w:val="25"/>
          <w:szCs w:val="25"/>
        </w:rPr>
      </w:pPr>
      <w:r w:rsidRPr="00504203">
        <w:rPr>
          <w:rFonts w:ascii="Times New Roman" w:hAnsi="Times New Roman"/>
          <w:sz w:val="25"/>
          <w:szCs w:val="25"/>
        </w:rPr>
        <w:t xml:space="preserve">Рассмотрение заявления о предоставлении муниципальной услуги и представленных документов осуществляется </w:t>
      </w:r>
      <w:r w:rsidR="00504203">
        <w:rPr>
          <w:rFonts w:ascii="Times New Roman" w:hAnsi="Times New Roman"/>
          <w:sz w:val="25"/>
          <w:szCs w:val="25"/>
        </w:rPr>
        <w:t>главой администрации.</w:t>
      </w:r>
    </w:p>
    <w:p w:rsidR="002E2432" w:rsidRPr="00504203" w:rsidRDefault="002E2432" w:rsidP="002E2432">
      <w:pPr>
        <w:pStyle w:val="a4"/>
        <w:widowControl w:val="0"/>
        <w:numPr>
          <w:ilvl w:val="0"/>
          <w:numId w:val="4"/>
        </w:numPr>
        <w:tabs>
          <w:tab w:val="num" w:pos="0"/>
          <w:tab w:val="left" w:pos="1276"/>
        </w:tabs>
        <w:autoSpaceDE w:val="0"/>
        <w:autoSpaceDN w:val="0"/>
        <w:adjustRightInd w:val="0"/>
        <w:spacing w:after="0" w:line="240" w:lineRule="auto"/>
        <w:ind w:left="0" w:firstLine="567"/>
        <w:outlineLvl w:val="2"/>
        <w:rPr>
          <w:rFonts w:ascii="Times New Roman" w:hAnsi="Times New Roman"/>
          <w:sz w:val="25"/>
          <w:szCs w:val="25"/>
        </w:rPr>
      </w:pPr>
      <w:r w:rsidRPr="00504203">
        <w:rPr>
          <w:rFonts w:ascii="Times New Roman" w:hAnsi="Times New Roman"/>
          <w:sz w:val="25"/>
          <w:szCs w:val="25"/>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Администрации, ответственному за рассмотрение заявления.</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п.24 настоящего Административного регламента;</w:t>
      </w:r>
    </w:p>
    <w:p w:rsidR="002E2432" w:rsidRDefault="002E2432" w:rsidP="002E2432">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r>
        <w:rPr>
          <w:rFonts w:ascii="Times New Roman" w:hAnsi="Times New Roman"/>
          <w:sz w:val="25"/>
          <w:szCs w:val="25"/>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Администрация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Формирование и направление межведомственных запросов</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bCs/>
          <w:sz w:val="25"/>
          <w:szCs w:val="25"/>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sz w:val="25"/>
          <w:szCs w:val="25"/>
        </w:rPr>
        <w:t>Администрацию документов</w:t>
      </w:r>
      <w:r>
        <w:rPr>
          <w:rFonts w:ascii="Times New Roman" w:hAnsi="Times New Roman"/>
          <w:bCs/>
          <w:sz w:val="25"/>
          <w:szCs w:val="25"/>
        </w:rPr>
        <w:t xml:space="preserve"> и информации, которые могут быть получены в рамках межведомственного информационного взаимодействия. </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sz w:val="25"/>
          <w:szCs w:val="25"/>
        </w:rPr>
        <w:t xml:space="preserve">Межведомственный запрос формируется и направляется в форме электронного документа, </w:t>
      </w:r>
      <w:r>
        <w:rPr>
          <w:rFonts w:ascii="Times New Roman" w:hAnsi="Times New Roman"/>
          <w:bCs/>
          <w:sz w:val="25"/>
          <w:szCs w:val="25"/>
        </w:rPr>
        <w:t xml:space="preserve">подписанного </w:t>
      </w:r>
      <w:hyperlink r:id="rId7" w:history="1">
        <w:r>
          <w:rPr>
            <w:rStyle w:val="a6"/>
            <w:rFonts w:ascii="Times New Roman" w:hAnsi="Times New Roman"/>
            <w:bCs/>
            <w:color w:val="auto"/>
            <w:sz w:val="25"/>
            <w:szCs w:val="25"/>
            <w:u w:val="none"/>
          </w:rPr>
          <w:t>электронной подписью</w:t>
        </w:r>
      </w:hyperlink>
      <w:r>
        <w:rPr>
          <w:rFonts w:ascii="Times New Roman" w:hAnsi="Times New Roman"/>
          <w:sz w:val="25"/>
          <w:szCs w:val="25"/>
        </w:rPr>
        <w:t xml:space="preserve">, по каналам системы </w:t>
      </w:r>
      <w:r>
        <w:rPr>
          <w:rFonts w:ascii="Times New Roman" w:hAnsi="Times New Roman"/>
          <w:bCs/>
          <w:sz w:val="25"/>
          <w:szCs w:val="25"/>
        </w:rPr>
        <w:t>межведомственного</w:t>
      </w:r>
      <w:r>
        <w:rPr>
          <w:rFonts w:ascii="Times New Roman" w:hAnsi="Times New Roman"/>
          <w:sz w:val="25"/>
          <w:szCs w:val="25"/>
        </w:rPr>
        <w:t xml:space="preserve"> электронного взаимодействия (далее - СМЭВ).</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Максимальный срок формирования и направления запроса составляет 2 рабочих дня.</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i/>
          <w:sz w:val="25"/>
          <w:szCs w:val="25"/>
        </w:rPr>
      </w:pPr>
      <w:r>
        <w:rPr>
          <w:rFonts w:ascii="Times New Roman" w:hAnsi="Times New Roman"/>
          <w:sz w:val="25"/>
          <w:szCs w:val="25"/>
        </w:rPr>
        <w:t>Для предоставления муниципальной услуги Администрация  направляет межведомственные запросы в:</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а) Межрайонную ИФНС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б) Федеральную службу государственной регистрации, кадастра и картографии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w:t>
      </w:r>
      <w:r>
        <w:rPr>
          <w:rFonts w:ascii="Times New Roman" w:hAnsi="Times New Roman"/>
          <w:sz w:val="25"/>
          <w:szCs w:val="25"/>
        </w:rPr>
        <w:lastRenderedPageBreak/>
        <w:t>превышать пять рабочих дней со дня поступления межведомственного запроса в орган или организацию, предоставляющие документ и информацию.</w:t>
      </w:r>
    </w:p>
    <w:p w:rsidR="002E2432" w:rsidRDefault="002E2432" w:rsidP="002E2432">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После направления межведомственного запроса, представленные в Администрацию, документы и информация передаются специалисту, ответственному за их рассмотрение.</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2E2432" w:rsidRDefault="002E2432" w:rsidP="002E2432">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Принятие решения о предоставлении </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(об отказе предоставления)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Основанием для начала административной процедуры является формирование пакета документов для утверждения </w:t>
      </w:r>
      <w:r>
        <w:rPr>
          <w:rFonts w:ascii="Times New Roman" w:hAnsi="Times New Roman"/>
          <w:sz w:val="25"/>
          <w:szCs w:val="25"/>
          <w:lang w:eastAsia="ru-RU"/>
        </w:rPr>
        <w:t xml:space="preserve"> схемы  расположения земельного участка на кадастровом плане территории 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lang w:eastAsia="ru-RU"/>
        </w:rPr>
        <w:t xml:space="preserve">   Екатериновского муниципального района Саратовской области</w:t>
      </w:r>
      <w:r>
        <w:rPr>
          <w:rFonts w:ascii="Times New Roman" w:hAnsi="Times New Roman"/>
          <w:sz w:val="25"/>
          <w:szCs w:val="25"/>
        </w:rPr>
        <w:t>, включающего документы, представленные заявителем, документы и сведения, поступившие в порядке межведомственного взаимодействия.</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Предоставление муниципальной услуги включает в себя следующие административные процедуры:</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1)  подготовка  проекта постановления Администрации об утверждении схемы расположения земельного участка на кадастровом плане  территории - в течение 1 дня  с момента  поступления  документов в порядке межведомственного  взаимодействия;</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2) согласование  проекта постановления Администрации об утверждении схемы расположения земельного участка на кадастровом плане  территории с </w:t>
      </w:r>
      <w:r w:rsidR="00504203">
        <w:rPr>
          <w:rFonts w:ascii="Times New Roman" w:hAnsi="Times New Roman"/>
          <w:sz w:val="25"/>
          <w:szCs w:val="25"/>
        </w:rPr>
        <w:t>главой администрации</w:t>
      </w:r>
      <w:r>
        <w:rPr>
          <w:rFonts w:ascii="Times New Roman" w:hAnsi="Times New Roman"/>
          <w:sz w:val="25"/>
          <w:szCs w:val="25"/>
        </w:rPr>
        <w:t>;</w:t>
      </w:r>
    </w:p>
    <w:p w:rsidR="002E2432" w:rsidRDefault="002E2432" w:rsidP="002E2432">
      <w:pPr>
        <w:spacing w:after="0" w:line="240" w:lineRule="auto"/>
        <w:ind w:firstLine="567"/>
        <w:rPr>
          <w:rFonts w:ascii="Times New Roman" w:hAnsi="Times New Roman"/>
          <w:sz w:val="25"/>
          <w:szCs w:val="25"/>
        </w:rPr>
      </w:pPr>
      <w:r>
        <w:rPr>
          <w:rFonts w:ascii="Times New Roman" w:hAnsi="Times New Roman"/>
          <w:sz w:val="25"/>
          <w:szCs w:val="25"/>
        </w:rPr>
        <w:t xml:space="preserve"> 3) подготовка уведомления об отказе в предоставлении муниципальной услуги – не позднее 30 календарных дней.</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 xml:space="preserve">Подписанное 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муниципального района постановление об утверждении схемы расположения земельного участка на кадастровом плане территории не позднее рабочего дня, следующего за днем подписания передается на регистрацию специалисту делопроизводства  администрации, ответственному за регистрацию документов по муниципальной услуге.</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 в соответствии с порядком делопроизводства.</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Уведомление заявителя в форме телефонограммы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проекта постановления.</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 xml:space="preserve">Принятие решения о предоставлении (об отказе предоставления) муниципальной услуги осуществляется 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МР Саратовской области.</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lastRenderedPageBreak/>
        <w:t xml:space="preserve">  Результатом административной процедуры является  подписанное 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муниципального района постановление   Администрации об утверждении схемы расположения земельного участка на кадастровом плане  территории.</w:t>
      </w:r>
    </w:p>
    <w:p w:rsidR="002E2432" w:rsidRDefault="002E2432" w:rsidP="002E2432">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Администрация информирует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2E2432" w:rsidRDefault="002E2432" w:rsidP="002E2432">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Выдача результатов муниципальной услуги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Лицом, ответственным за результат муниципальной услуги является глава администрации.</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или по почте </w:t>
      </w:r>
    </w:p>
    <w:p w:rsidR="002E2432" w:rsidRDefault="002E2432" w:rsidP="002E2432">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lang w:eastAsia="ru-RU"/>
        </w:rPr>
        <w:t>Заявитель уточняет о результате муниципальной услуги в Администрации лично или по</w:t>
      </w:r>
      <w:r>
        <w:rPr>
          <w:rFonts w:ascii="Times New Roman" w:hAnsi="Times New Roman"/>
          <w:sz w:val="25"/>
          <w:szCs w:val="25"/>
        </w:rPr>
        <w:t xml:space="preserve"> телефону.</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В случае направления результата муниципальной услуги заявителю по почте,  факт его отправления подтверждается почтовым уведомлением.</w:t>
      </w:r>
    </w:p>
    <w:p w:rsidR="002E2432" w:rsidRDefault="002E2432" w:rsidP="002E2432">
      <w:pPr>
        <w:pStyle w:val="a4"/>
        <w:spacing w:after="0" w:line="240" w:lineRule="auto"/>
        <w:ind w:left="0" w:firstLine="0"/>
        <w:rPr>
          <w:rFonts w:ascii="Times New Roman" w:hAnsi="Times New Roman"/>
          <w:b/>
          <w:sz w:val="25"/>
          <w:szCs w:val="25"/>
        </w:rPr>
      </w:pPr>
      <w:r>
        <w:rPr>
          <w:rFonts w:ascii="Times New Roman" w:hAnsi="Times New Roman"/>
          <w:sz w:val="25"/>
          <w:szCs w:val="25"/>
        </w:rPr>
        <w:t xml:space="preserve">        Специалисты,  ответственные за предоставление муниципальной услуги, обязаны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2E2432" w:rsidRDefault="002E2432" w:rsidP="002E2432">
      <w:pPr>
        <w:pStyle w:val="a4"/>
        <w:spacing w:after="0" w:line="240" w:lineRule="auto"/>
        <w:ind w:left="0" w:firstLine="567"/>
        <w:rPr>
          <w:rFonts w:ascii="Times New Roman" w:hAnsi="Times New Roman"/>
          <w:b/>
          <w:sz w:val="25"/>
          <w:szCs w:val="25"/>
        </w:rPr>
      </w:pPr>
      <w:r>
        <w:rPr>
          <w:rFonts w:ascii="Times New Roman" w:hAnsi="Times New Roman"/>
          <w:sz w:val="25"/>
          <w:szCs w:val="25"/>
        </w:rPr>
        <w:t xml:space="preserve">Сведения, содержащиеся в указанных решение и схеме, подлежат отображению на кадастровых картах, предназначенных для использования неограниченным кругом лиц.     </w:t>
      </w:r>
    </w:p>
    <w:p w:rsidR="002E2432" w:rsidRDefault="002E2432" w:rsidP="002E2432">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2E2432" w:rsidRDefault="002E2432" w:rsidP="002E2432">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Порядок и формы контроля за исполнением административного регламента предоставления муниципальной услуги.</w:t>
      </w:r>
    </w:p>
    <w:p w:rsidR="002E2432" w:rsidRDefault="002E2432" w:rsidP="002E2432">
      <w:pPr>
        <w:tabs>
          <w:tab w:val="left" w:pos="1276"/>
        </w:tabs>
        <w:spacing w:after="0" w:line="240" w:lineRule="auto"/>
        <w:ind w:firstLine="567"/>
        <w:jc w:val="center"/>
        <w:rPr>
          <w:rFonts w:ascii="Times New Roman" w:hAnsi="Times New Roman"/>
          <w:b/>
          <w:sz w:val="25"/>
          <w:szCs w:val="25"/>
        </w:rPr>
      </w:pPr>
    </w:p>
    <w:p w:rsidR="002E2432" w:rsidRDefault="002E2432" w:rsidP="002E2432">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Pr>
          <w:rFonts w:ascii="Times New Roman" w:hAnsi="Times New Roman"/>
          <w:sz w:val="25"/>
          <w:szCs w:val="25"/>
          <w:lang w:eastAsia="ar-SA"/>
        </w:rPr>
        <w:t xml:space="preserve">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lang w:eastAsia="ar-SA"/>
        </w:rPr>
        <w:t xml:space="preserve"> Екатериновского муниципального района.</w:t>
      </w:r>
    </w:p>
    <w:p w:rsidR="002E2432" w:rsidRDefault="002E2432" w:rsidP="002E2432">
      <w:pPr>
        <w:tabs>
          <w:tab w:val="left" w:pos="284"/>
        </w:tabs>
        <w:spacing w:after="0" w:line="240" w:lineRule="auto"/>
        <w:ind w:firstLine="284"/>
        <w:jc w:val="center"/>
        <w:rPr>
          <w:rFonts w:ascii="Times New Roman" w:hAnsi="Times New Roman"/>
          <w:sz w:val="25"/>
          <w:szCs w:val="25"/>
        </w:rPr>
      </w:pP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Порядок и периодичность осуществления плановых</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и внеплановых проверок полноты и качества</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предоставления муниципальной услуги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Контроль за полнотой и качеством предоставления муниципальной услуги осуществляется в формах:</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1) проведения проверок;</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2) рассмотрения жалоб на действия (бездействие) должностных лиц Администрации, ответственных за предоставление муниципальной услуги.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В целях осуществления контроля за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Ответственность муниципальных служащих органов местного самоуправления и иных должностных лиц за решения и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действия (бездействие), принимаемые (осуществляемые)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в ходе предоставления муниципальной услуги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2E2432" w:rsidRDefault="002E2432" w:rsidP="002E2432">
      <w:pPr>
        <w:widowControl w:val="0"/>
        <w:tabs>
          <w:tab w:val="left" w:pos="284"/>
        </w:tabs>
        <w:autoSpaceDE w:val="0"/>
        <w:autoSpaceDN w:val="0"/>
        <w:adjustRightInd w:val="0"/>
        <w:spacing w:after="0" w:line="240" w:lineRule="auto"/>
        <w:ind w:firstLine="284"/>
        <w:outlineLvl w:val="2"/>
        <w:rPr>
          <w:rFonts w:ascii="Times New Roman" w:hAnsi="Times New Roman"/>
          <w:sz w:val="25"/>
          <w:szCs w:val="25"/>
        </w:rPr>
      </w:pP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Положения, характеризующие требования к порядку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и формам контроля за предоставлением муниципальной услуги,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в том числе со стороны граждан, их объединений и организаций.</w:t>
      </w:r>
    </w:p>
    <w:p w:rsidR="002E2432" w:rsidRDefault="002E2432" w:rsidP="002E2432">
      <w:pPr>
        <w:pStyle w:val="a4"/>
        <w:numPr>
          <w:ilvl w:val="0"/>
          <w:numId w:val="4"/>
        </w:numPr>
        <w:tabs>
          <w:tab w:val="left" w:pos="284"/>
        </w:tabs>
        <w:autoSpaceDE w:val="0"/>
        <w:autoSpaceDN w:val="0"/>
        <w:adjustRightInd w:val="0"/>
        <w:spacing w:after="0" w:line="240" w:lineRule="auto"/>
        <w:ind w:left="0" w:firstLine="284"/>
        <w:rPr>
          <w:rFonts w:ascii="Times New Roman" w:hAnsi="Times New Roman"/>
          <w:sz w:val="25"/>
          <w:szCs w:val="25"/>
        </w:rPr>
      </w:pPr>
      <w:r>
        <w:rPr>
          <w:rFonts w:ascii="Times New Roman" w:hAnsi="Times New Roman"/>
          <w:sz w:val="25"/>
          <w:szCs w:val="25"/>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2E2432" w:rsidRDefault="002E2432" w:rsidP="002E2432">
      <w:pPr>
        <w:widowControl w:val="0"/>
        <w:tabs>
          <w:tab w:val="left" w:pos="284"/>
        </w:tabs>
        <w:autoSpaceDE w:val="0"/>
        <w:autoSpaceDN w:val="0"/>
        <w:adjustRightInd w:val="0"/>
        <w:spacing w:after="0" w:line="240" w:lineRule="auto"/>
        <w:ind w:firstLine="284"/>
        <w:outlineLvl w:val="2"/>
        <w:rPr>
          <w:rFonts w:ascii="Times New Roman" w:hAnsi="Times New Roman"/>
          <w:sz w:val="25"/>
          <w:szCs w:val="25"/>
        </w:rPr>
      </w:pP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Досудебный (внесудебный) порядок обжалования решений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и действий (бездействия) органа местного самоуправления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 xml:space="preserve">Саратовской области органа, предоставляющего муниципальную </w:t>
      </w:r>
    </w:p>
    <w:p w:rsidR="002E2432" w:rsidRDefault="002E2432" w:rsidP="002E2432">
      <w:pPr>
        <w:tabs>
          <w:tab w:val="left" w:pos="284"/>
        </w:tabs>
        <w:spacing w:after="0" w:line="240" w:lineRule="auto"/>
        <w:ind w:firstLine="284"/>
        <w:jc w:val="center"/>
        <w:rPr>
          <w:rFonts w:ascii="Times New Roman" w:hAnsi="Times New Roman"/>
          <w:b/>
          <w:sz w:val="25"/>
          <w:szCs w:val="25"/>
        </w:rPr>
      </w:pPr>
      <w:r>
        <w:rPr>
          <w:rFonts w:ascii="Times New Roman" w:hAnsi="Times New Roman"/>
          <w:b/>
          <w:sz w:val="25"/>
          <w:szCs w:val="25"/>
        </w:rPr>
        <w:t>услугу, а также их должностных лиц</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2E2432" w:rsidRDefault="002E2432" w:rsidP="002E2432">
      <w:pPr>
        <w:pStyle w:val="a4"/>
        <w:widowControl w:val="0"/>
        <w:numPr>
          <w:ilvl w:val="0"/>
          <w:numId w:val="4"/>
        </w:numPr>
        <w:tabs>
          <w:tab w:val="left" w:pos="0"/>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Заявитель может обратиться с жалобой, в том числе в следующих случаях:</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lastRenderedPageBreak/>
        <w:t>1)  нарушение срока регистрации запроса заявителя о предоставлении муниципальной услуги;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2) нарушение срока предоставления муниципальной услуги;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 xml:space="preserve">Жалоба на действия (бездействие) должностных лиц Администрации подаются в Администрацию и оформляются на имя  главы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муниципального района Саратовской  области.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 xml:space="preserve"> Екатериновского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администрации </w:t>
      </w:r>
      <w:r>
        <w:rPr>
          <w:rFonts w:ascii="Times New Roman" w:hAnsi="Times New Roman"/>
          <w:sz w:val="25"/>
          <w:szCs w:val="25"/>
          <w:lang w:eastAsia="ru-RU"/>
        </w:rPr>
        <w:t>Сластухинского муниципального образования</w:t>
      </w:r>
      <w:r>
        <w:rPr>
          <w:rFonts w:ascii="Times New Roman" w:hAnsi="Times New Roman"/>
          <w:sz w:val="28"/>
          <w:szCs w:val="28"/>
          <w:lang w:eastAsia="ru-RU"/>
        </w:rPr>
        <w:t xml:space="preserve"> </w:t>
      </w:r>
      <w:r>
        <w:rPr>
          <w:rFonts w:ascii="Times New Roman" w:hAnsi="Times New Roman"/>
          <w:sz w:val="25"/>
          <w:szCs w:val="25"/>
        </w:rPr>
        <w:t>Екатериновского муниципального района Саратовской области.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Жалоба должна содержать:</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По результатам рассмотрения обращения жалобы Администрация  принимает одно из следующих решений:</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2E2432" w:rsidRDefault="002E2432" w:rsidP="002E2432">
      <w:pPr>
        <w:tabs>
          <w:tab w:val="left" w:pos="284"/>
        </w:tabs>
        <w:autoSpaceDE w:val="0"/>
        <w:autoSpaceDN w:val="0"/>
        <w:adjustRightInd w:val="0"/>
        <w:spacing w:after="0" w:line="240" w:lineRule="auto"/>
        <w:ind w:firstLine="284"/>
        <w:rPr>
          <w:rFonts w:ascii="Times New Roman" w:hAnsi="Times New Roman"/>
          <w:sz w:val="25"/>
          <w:szCs w:val="25"/>
        </w:rPr>
      </w:pPr>
      <w:r>
        <w:rPr>
          <w:rFonts w:ascii="Times New Roman" w:hAnsi="Times New Roman"/>
          <w:sz w:val="25"/>
          <w:szCs w:val="25"/>
        </w:rPr>
        <w:t>2) отказывает в удовлетворении жалобы.</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Заявитель имеет право на получение исчерпывающей информации и документов, необходимых для обоснования и рассмотрения жалобы.</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Заявитель вправе обжаловать решения по жалобе</w:t>
      </w:r>
      <w:r>
        <w:t xml:space="preserve"> </w:t>
      </w:r>
      <w:r>
        <w:rPr>
          <w:rFonts w:ascii="Times New Roman" w:hAnsi="Times New Roman"/>
          <w:sz w:val="25"/>
          <w:szCs w:val="25"/>
        </w:rPr>
        <w:t>в судебном порядке.</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2E2432" w:rsidRDefault="002E2432" w:rsidP="002E2432">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5"/>
          <w:szCs w:val="25"/>
        </w:rPr>
      </w:pPr>
      <w:r>
        <w:rPr>
          <w:rFonts w:ascii="Times New Roman" w:hAnsi="Times New Roman"/>
          <w:sz w:val="25"/>
          <w:szCs w:val="25"/>
        </w:rPr>
        <w:t>Основания для приостановления рассмотрения жалобы отсутствуют.</w:t>
      </w:r>
    </w:p>
    <w:p w:rsidR="002E2432" w:rsidRDefault="002E2432" w:rsidP="002E2432">
      <w:pPr>
        <w:widowControl w:val="0"/>
        <w:tabs>
          <w:tab w:val="left" w:pos="284"/>
        </w:tabs>
        <w:autoSpaceDE w:val="0"/>
        <w:autoSpaceDN w:val="0"/>
        <w:adjustRightInd w:val="0"/>
        <w:spacing w:after="0" w:line="240" w:lineRule="auto"/>
        <w:ind w:firstLine="284"/>
        <w:outlineLvl w:val="2"/>
        <w:rPr>
          <w:rFonts w:ascii="Times New Roman" w:hAnsi="Times New Roman"/>
          <w:sz w:val="28"/>
          <w:szCs w:val="28"/>
        </w:rPr>
      </w:pPr>
    </w:p>
    <w:p w:rsidR="002E2432" w:rsidRDefault="002E2432" w:rsidP="002E2432">
      <w:pPr>
        <w:widowControl w:val="0"/>
        <w:autoSpaceDE w:val="0"/>
        <w:autoSpaceDN w:val="0"/>
        <w:adjustRightInd w:val="0"/>
        <w:spacing w:after="0" w:line="240" w:lineRule="auto"/>
        <w:outlineLvl w:val="2"/>
        <w:rPr>
          <w:rFonts w:ascii="Times New Roman" w:hAnsi="Times New Roman"/>
          <w:sz w:val="28"/>
          <w:szCs w:val="28"/>
        </w:rPr>
      </w:pPr>
    </w:p>
    <w:p w:rsidR="00504203" w:rsidRDefault="00504203" w:rsidP="002E2432">
      <w:pPr>
        <w:widowControl w:val="0"/>
        <w:autoSpaceDE w:val="0"/>
        <w:autoSpaceDN w:val="0"/>
        <w:adjustRightInd w:val="0"/>
        <w:spacing w:after="0" w:line="240" w:lineRule="auto"/>
        <w:outlineLvl w:val="2"/>
        <w:rPr>
          <w:rFonts w:ascii="Times New Roman" w:hAnsi="Times New Roman"/>
          <w:bCs/>
          <w:sz w:val="28"/>
          <w:szCs w:val="28"/>
        </w:rPr>
      </w:pPr>
    </w:p>
    <w:p w:rsidR="00906155" w:rsidRDefault="00504203"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906155" w:rsidRDefault="00906155" w:rsidP="002E2432">
      <w:pPr>
        <w:widowControl w:val="0"/>
        <w:autoSpaceDE w:val="0"/>
        <w:autoSpaceDN w:val="0"/>
        <w:adjustRightInd w:val="0"/>
        <w:spacing w:after="0" w:line="240" w:lineRule="auto"/>
        <w:outlineLvl w:val="2"/>
        <w:rPr>
          <w:rFonts w:ascii="Times New Roman" w:hAnsi="Times New Roman"/>
          <w:sz w:val="28"/>
          <w:szCs w:val="28"/>
        </w:rPr>
      </w:pPr>
    </w:p>
    <w:p w:rsidR="002E2432" w:rsidRDefault="00906155"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lastRenderedPageBreak/>
        <w:t xml:space="preserve">                                                     </w:t>
      </w:r>
      <w:r w:rsidR="00504203">
        <w:rPr>
          <w:rFonts w:ascii="Times New Roman" w:hAnsi="Times New Roman"/>
          <w:sz w:val="28"/>
          <w:szCs w:val="28"/>
        </w:rPr>
        <w:t xml:space="preserve">  </w:t>
      </w:r>
      <w:r w:rsidR="002E2432">
        <w:rPr>
          <w:rFonts w:ascii="Times New Roman" w:hAnsi="Times New Roman"/>
          <w:sz w:val="28"/>
          <w:szCs w:val="28"/>
        </w:rPr>
        <w:t>Приложение  № 1</w:t>
      </w:r>
    </w:p>
    <w:p w:rsidR="002E2432" w:rsidRDefault="002E2432"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к Административному  регламенту</w:t>
      </w:r>
    </w:p>
    <w:p w:rsidR="002E2432" w:rsidRDefault="002E2432"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2E2432" w:rsidRDefault="002E2432" w:rsidP="002E2432">
      <w:pPr>
        <w:pStyle w:val="ConsPlusNormal"/>
        <w:jc w:val="center"/>
        <w:rPr>
          <w:rFonts w:ascii="Times New Roman" w:hAnsi="Times New Roman" w:cs="Times New Roman"/>
          <w:sz w:val="28"/>
          <w:szCs w:val="28"/>
        </w:rPr>
      </w:pPr>
      <w:r>
        <w:rPr>
          <w:rFonts w:ascii="Times New Roman" w:hAnsi="Times New Roman" w:cs="Times New Roman"/>
          <w:sz w:val="28"/>
          <w:szCs w:val="28"/>
        </w:rPr>
        <w:t>БЛОК-СХЕМА</w:t>
      </w:r>
    </w:p>
    <w:p w:rsidR="002E2432" w:rsidRDefault="002E2432" w:rsidP="002E243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муниципальной услуги по утверждению  схемы расположения земельного участка на кадастровом плане  территории</w:t>
      </w:r>
    </w:p>
    <w:p w:rsidR="002E2432" w:rsidRDefault="002E2432" w:rsidP="002E2432">
      <w:pPr>
        <w:pStyle w:val="ConsPlusNormal"/>
        <w:jc w:val="center"/>
        <w:rPr>
          <w:rFonts w:ascii="Times New Roman" w:hAnsi="Times New Roman" w:cs="Times New Roman"/>
          <w:sz w:val="28"/>
          <w:szCs w:val="28"/>
        </w:rPr>
      </w:pPr>
    </w:p>
    <w:p w:rsidR="002E2432" w:rsidRDefault="007D0388" w:rsidP="002E2432">
      <w:pPr>
        <w:pStyle w:val="ConsPlusNormal"/>
        <w:jc w:val="center"/>
        <w:rPr>
          <w:rFonts w:ascii="Times New Roman" w:hAnsi="Times New Roman" w:cs="Times New Roman"/>
          <w:sz w:val="28"/>
          <w:szCs w:val="28"/>
        </w:rPr>
      </w:pPr>
      <w:r w:rsidRPr="007D0388">
        <w:pict>
          <v:group id="_x0000_s1026" style="position:absolute;left:0;text-align:left;margin-left:9.35pt;margin-top:11.75pt;width:460.6pt;height:504.35pt;z-index:251658240" coordorigin="1320,5340" coordsize="9420,9780">
            <v:rect id="_x0000_s1027" style="position:absolute;left:1320;top:5340;width:9420;height:750">
              <v:textbox style="mso-next-textbox:#_x0000_s1027">
                <w:txbxContent>
                  <w:p w:rsidR="002E2432" w:rsidRDefault="002E2432" w:rsidP="002E243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муниципальной услуги: обращение заявителя в администрацию </w:t>
                    </w:r>
                    <w:r w:rsidR="00504203">
                      <w:rPr>
                        <w:rFonts w:ascii="Times New Roman" w:hAnsi="Times New Roman" w:cs="Times New Roman"/>
                        <w:sz w:val="24"/>
                        <w:szCs w:val="24"/>
                      </w:rPr>
                      <w:t xml:space="preserve">Сластухинского МО </w:t>
                    </w:r>
                    <w:r>
                      <w:rPr>
                        <w:rFonts w:ascii="Times New Roman" w:hAnsi="Times New Roman" w:cs="Times New Roman"/>
                        <w:sz w:val="24"/>
                        <w:szCs w:val="24"/>
                      </w:rPr>
                      <w:t>Екатериновского м</w:t>
                    </w:r>
                    <w:r w:rsidR="00504203">
                      <w:rPr>
                        <w:rFonts w:ascii="Times New Roman" w:hAnsi="Times New Roman" w:cs="Times New Roman"/>
                        <w:sz w:val="24"/>
                        <w:szCs w:val="24"/>
                      </w:rPr>
                      <w:t>униципального района</w:t>
                    </w:r>
                  </w:p>
                </w:txbxContent>
              </v:textbox>
            </v:rect>
            <v:rect id="_x0000_s1028" style="position:absolute;left:3495;top:6660;width:5115;height:1080">
              <v:textbox style="mso-next-textbox:#_x0000_s1028">
                <w:txbxContent>
                  <w:p w:rsidR="002E2432" w:rsidRDefault="002E2432" w:rsidP="002E2432">
                    <w:pPr>
                      <w:rPr>
                        <w:rFonts w:ascii="Times New Roman" w:hAnsi="Times New Roman"/>
                        <w:sz w:val="24"/>
                        <w:szCs w:val="24"/>
                      </w:rPr>
                    </w:pPr>
                    <w:r>
                      <w:rPr>
                        <w:rFonts w:ascii="Times New Roman" w:hAnsi="Times New Roman"/>
                        <w:sz w:val="24"/>
                        <w:szCs w:val="24"/>
                      </w:rPr>
                      <w:t>Предоставление документов</w:t>
                    </w:r>
                  </w:p>
                </w:txbxContent>
              </v:textbox>
            </v:rect>
            <v:rect id="_x0000_s1029" style="position:absolute;left:4830;top:11460;width:5910;height:1095">
              <v:textbox style="mso-next-textbox:#_x0000_s1029">
                <w:txbxContent>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 xml:space="preserve">Исполнение муниципальной услуги:                            </w:t>
                    </w:r>
                  </w:p>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 xml:space="preserve">- регистрация заявления;                                    </w:t>
                    </w:r>
                  </w:p>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 xml:space="preserve">- рассмотрение принятых документов; </w:t>
                    </w:r>
                  </w:p>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-уведомление заявителя о результате муниципальной услуги;</w:t>
                    </w:r>
                  </w:p>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 подготовка постановления администрации  района об  утверждении схемы расположения земельного участка на кадастровом плане  территории</w:t>
                    </w:r>
                  </w:p>
                  <w:p w:rsidR="002E2432" w:rsidRDefault="002E2432" w:rsidP="002E2432">
                    <w:pPr>
                      <w:rPr>
                        <w:rFonts w:ascii="Calibri" w:hAnsi="Calibri" w:cs="Times New Roman"/>
                      </w:rPr>
                    </w:pPr>
                  </w:p>
                </w:txbxContent>
              </v:textbox>
            </v:rect>
            <v:rect id="_x0000_s1031" style="position:absolute;left:1320;top:13680;width:9420;height:1440">
              <v:textbox style="mso-next-textbox:#_x0000_s1031">
                <w:txbxContent>
                  <w:p w:rsidR="002E2432" w:rsidRDefault="002E2432" w:rsidP="002E2432">
                    <w:pPr>
                      <w:pStyle w:val="ConsPlusNonformat"/>
                      <w:rPr>
                        <w:rFonts w:ascii="Times New Roman" w:hAnsi="Times New Roman" w:cs="Times New Roman"/>
                        <w:sz w:val="24"/>
                        <w:szCs w:val="24"/>
                      </w:rPr>
                    </w:pPr>
                    <w:r>
                      <w:rPr>
                        <w:rFonts w:ascii="Times New Roman" w:hAnsi="Times New Roman" w:cs="Times New Roman"/>
                        <w:sz w:val="24"/>
                        <w:szCs w:val="24"/>
                      </w:rPr>
                      <w:t>Окончание исполнения муниципальной услуги: выдача постановления администрации района об утверждении схемы расположения земельного участка на кадастровом плане  территории  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p>
    <w:p w:rsidR="002E2432" w:rsidRDefault="002E2432" w:rsidP="002E2432">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sz w:val="28"/>
          <w:szCs w:val="28"/>
        </w:rPr>
        <w:br w:type="page"/>
      </w:r>
      <w:r>
        <w:rPr>
          <w:rFonts w:ascii="Times New Roman" w:hAnsi="Times New Roman"/>
          <w:sz w:val="28"/>
          <w:szCs w:val="28"/>
        </w:rPr>
        <w:lastRenderedPageBreak/>
        <w:t xml:space="preserve">                                                                Приложение  № 2</w:t>
      </w:r>
    </w:p>
    <w:p w:rsidR="002E2432" w:rsidRDefault="002E2432"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к Административному  регламенту</w:t>
      </w:r>
    </w:p>
    <w:p w:rsidR="002E2432" w:rsidRDefault="002E2432" w:rsidP="002E2432">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2E2432" w:rsidRDefault="002E2432" w:rsidP="002E2432">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 xml:space="preserve"> Главе администрации Екатериновского </w:t>
      </w:r>
    </w:p>
    <w:p w:rsidR="002E2432" w:rsidRDefault="002E2432" w:rsidP="002E2432">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  </w:t>
      </w:r>
    </w:p>
    <w:p w:rsidR="002E2432" w:rsidRDefault="002E2432" w:rsidP="002E2432">
      <w:pPr>
        <w:pStyle w:val="ConsPlusNonformat"/>
        <w:ind w:right="-1"/>
        <w:jc w:val="center"/>
        <w:rPr>
          <w:rFonts w:ascii="Times New Roman" w:hAnsi="Times New Roman" w:cs="Times New Roman"/>
          <w:sz w:val="28"/>
          <w:szCs w:val="28"/>
        </w:rPr>
      </w:pPr>
      <w:r>
        <w:rPr>
          <w:rFonts w:ascii="Times New Roman" w:hAnsi="Times New Roman" w:cs="Times New Roman"/>
          <w:i/>
          <w:sz w:val="28"/>
          <w:szCs w:val="28"/>
        </w:rPr>
        <w:t xml:space="preserve">                                                              </w:t>
      </w:r>
      <w:r w:rsidR="00504203">
        <w:rPr>
          <w:rFonts w:ascii="Times New Roman" w:hAnsi="Times New Roman" w:cs="Times New Roman"/>
          <w:i/>
          <w:sz w:val="28"/>
          <w:szCs w:val="28"/>
        </w:rPr>
        <w:t>___________________</w:t>
      </w:r>
    </w:p>
    <w:p w:rsidR="002E2432" w:rsidRDefault="002E2432" w:rsidP="002E2432">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от ____________________________________________</w:t>
      </w:r>
    </w:p>
    <w:p w:rsidR="002E2432" w:rsidRDefault="002E2432" w:rsidP="002E2432">
      <w:pPr>
        <w:pStyle w:val="ConsPlusNonformat"/>
        <w:jc w:val="right"/>
        <w:rPr>
          <w:rFonts w:ascii="Times New Roman" w:hAnsi="Times New Roman" w:cs="Times New Roman"/>
          <w:i/>
          <w:sz w:val="24"/>
          <w:szCs w:val="24"/>
        </w:rPr>
      </w:pPr>
      <w:r>
        <w:rPr>
          <w:rFonts w:ascii="Times New Roman" w:hAnsi="Times New Roman" w:cs="Times New Roman"/>
          <w:i/>
          <w:sz w:val="24"/>
          <w:szCs w:val="24"/>
        </w:rPr>
        <w:t>(указать наименование заявителя (для юридических лиц),</w:t>
      </w:r>
    </w:p>
    <w:p w:rsidR="002E2432" w:rsidRDefault="002E2432" w:rsidP="002E2432">
      <w:pPr>
        <w:pStyle w:val="ConsPlusNonformat"/>
        <w:jc w:val="right"/>
        <w:rPr>
          <w:rFonts w:ascii="Times New Roman" w:hAnsi="Times New Roman" w:cs="Times New Roman"/>
          <w:i/>
          <w:sz w:val="24"/>
          <w:szCs w:val="24"/>
        </w:rPr>
      </w:pPr>
      <w:r>
        <w:rPr>
          <w:rFonts w:ascii="Times New Roman" w:hAnsi="Times New Roman" w:cs="Times New Roman"/>
          <w:i/>
          <w:sz w:val="24"/>
          <w:szCs w:val="24"/>
        </w:rPr>
        <w:t>Ф.И.О. (для физических лиц</w:t>
      </w:r>
    </w:p>
    <w:p w:rsidR="002E2432" w:rsidRDefault="002E2432" w:rsidP="002E2432">
      <w:pPr>
        <w:pStyle w:val="ConsPlusNonformat"/>
        <w:jc w:val="right"/>
        <w:rPr>
          <w:rFonts w:ascii="Times New Roman" w:hAnsi="Times New Roman" w:cs="Times New Roman"/>
          <w:i/>
          <w:sz w:val="28"/>
          <w:szCs w:val="28"/>
        </w:rPr>
      </w:pPr>
      <w:r>
        <w:rPr>
          <w:rFonts w:ascii="Times New Roman" w:hAnsi="Times New Roman" w:cs="Times New Roman"/>
          <w:i/>
          <w:sz w:val="24"/>
          <w:szCs w:val="24"/>
        </w:rPr>
        <w:t>и индивидуальных предпринимателей)</w:t>
      </w:r>
    </w:p>
    <w:p w:rsidR="002E2432" w:rsidRDefault="002E2432" w:rsidP="002E2432">
      <w:pPr>
        <w:pStyle w:val="ConsPlusNonformat"/>
        <w:tabs>
          <w:tab w:val="left" w:pos="2835"/>
        </w:tabs>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w:t>
      </w:r>
    </w:p>
    <w:p w:rsidR="002E2432" w:rsidRDefault="002E2432" w:rsidP="002E2432">
      <w:pPr>
        <w:pStyle w:val="ConsPlusNonformat"/>
        <w:jc w:val="right"/>
        <w:rPr>
          <w:rFonts w:ascii="Times New Roman" w:hAnsi="Times New Roman" w:cs="Times New Roman"/>
          <w:i/>
          <w:sz w:val="24"/>
          <w:szCs w:val="24"/>
        </w:rPr>
      </w:pPr>
      <w:r>
        <w:rPr>
          <w:rFonts w:ascii="Times New Roman" w:hAnsi="Times New Roman" w:cs="Times New Roman"/>
          <w:i/>
          <w:sz w:val="28"/>
          <w:szCs w:val="28"/>
        </w:rPr>
        <w:t>(</w:t>
      </w:r>
      <w:r>
        <w:rPr>
          <w:rFonts w:ascii="Times New Roman" w:hAnsi="Times New Roman" w:cs="Times New Roman"/>
          <w:i/>
          <w:sz w:val="24"/>
          <w:szCs w:val="24"/>
        </w:rPr>
        <w:t>указать адрес, телефон (факс), электронная почта</w:t>
      </w:r>
    </w:p>
    <w:p w:rsidR="002E2432" w:rsidRDefault="002E2432" w:rsidP="002E2432">
      <w:pPr>
        <w:pStyle w:val="ConsPlusNonformat"/>
        <w:jc w:val="right"/>
        <w:rPr>
          <w:rFonts w:ascii="Times New Roman" w:hAnsi="Times New Roman" w:cs="Times New Roman"/>
          <w:i/>
          <w:sz w:val="24"/>
          <w:szCs w:val="24"/>
        </w:rPr>
      </w:pPr>
      <w:r>
        <w:rPr>
          <w:rFonts w:ascii="Times New Roman" w:hAnsi="Times New Roman" w:cs="Times New Roman"/>
          <w:i/>
          <w:sz w:val="24"/>
          <w:szCs w:val="24"/>
        </w:rPr>
        <w:t>и иные реквизиты, позволяющие осуществлять</w:t>
      </w:r>
    </w:p>
    <w:p w:rsidR="002E2432" w:rsidRDefault="002E2432" w:rsidP="002E2432">
      <w:pPr>
        <w:pStyle w:val="ConsPlusNonformat"/>
        <w:jc w:val="right"/>
        <w:rPr>
          <w:rFonts w:ascii="Times New Roman" w:hAnsi="Times New Roman" w:cs="Times New Roman"/>
          <w:sz w:val="24"/>
          <w:szCs w:val="24"/>
        </w:rPr>
      </w:pPr>
      <w:r>
        <w:rPr>
          <w:rFonts w:ascii="Times New Roman" w:hAnsi="Times New Roman" w:cs="Times New Roman"/>
          <w:i/>
          <w:sz w:val="24"/>
          <w:szCs w:val="24"/>
        </w:rPr>
        <w:t>взаимодействие с заявителем)</w:t>
      </w:r>
    </w:p>
    <w:p w:rsidR="002E2432" w:rsidRDefault="002E2432" w:rsidP="002E2432">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Заявление</w:t>
      </w: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об утверждении схемы расположения земельного </w:t>
      </w:r>
    </w:p>
    <w:p w:rsidR="002E2432" w:rsidRDefault="002E2432" w:rsidP="002E2432">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участка на кадастровом плане территории </w:t>
      </w:r>
    </w:p>
    <w:p w:rsidR="002E2432" w:rsidRDefault="002E2432" w:rsidP="002E2432">
      <w:pPr>
        <w:pStyle w:val="ConsPlusNonformat"/>
        <w:rPr>
          <w:rFonts w:ascii="Times New Roman" w:hAnsi="Times New Roman" w:cs="Times New Roman"/>
          <w:sz w:val="28"/>
          <w:szCs w:val="28"/>
        </w:rPr>
      </w:pPr>
    </w:p>
    <w:p w:rsidR="002E2432" w:rsidRDefault="002E2432" w:rsidP="002E243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утвердить схему расположения земельного участка на кадастровом плане территории в кадастровом квартале __________________ </w:t>
      </w:r>
    </w:p>
    <w:p w:rsidR="002E2432" w:rsidRDefault="002E2432" w:rsidP="002E2432">
      <w:pPr>
        <w:pStyle w:val="ConsPlusNonformat"/>
        <w:jc w:val="both"/>
        <w:rPr>
          <w:rFonts w:ascii="Times New Roman" w:hAnsi="Times New Roman" w:cs="Times New Roman"/>
          <w:sz w:val="28"/>
          <w:szCs w:val="28"/>
        </w:rPr>
      </w:pPr>
    </w:p>
    <w:p w:rsidR="002E2432" w:rsidRDefault="002E2432" w:rsidP="002E2432">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границы и местоположение__________________________________</w:t>
      </w:r>
    </w:p>
    <w:p w:rsidR="002E2432" w:rsidRDefault="002E2432" w:rsidP="002E243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E2432" w:rsidRDefault="002E2432" w:rsidP="002E2432">
      <w:pPr>
        <w:pStyle w:val="ConsPlusNonformat"/>
        <w:jc w:val="both"/>
        <w:rPr>
          <w:rFonts w:ascii="Times New Roman" w:hAnsi="Times New Roman" w:cs="Times New Roman"/>
          <w:sz w:val="28"/>
          <w:szCs w:val="28"/>
        </w:rPr>
      </w:pPr>
    </w:p>
    <w:p w:rsidR="002E2432" w:rsidRDefault="002E2432" w:rsidP="002E2432">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площадь___________________________________________________________</w:t>
      </w:r>
    </w:p>
    <w:p w:rsidR="002E2432" w:rsidRDefault="002E2432" w:rsidP="002E2432">
      <w:pPr>
        <w:pStyle w:val="ConsPlusNonformat"/>
        <w:jc w:val="center"/>
        <w:rPr>
          <w:rFonts w:ascii="Times New Roman" w:hAnsi="Times New Roman" w:cs="Times New Roman"/>
          <w:i/>
          <w:sz w:val="28"/>
          <w:szCs w:val="28"/>
        </w:rPr>
      </w:pPr>
      <w:r>
        <w:rPr>
          <w:rFonts w:ascii="Times New Roman" w:hAnsi="Times New Roman" w:cs="Times New Roman"/>
          <w:i/>
          <w:sz w:val="28"/>
          <w:szCs w:val="28"/>
        </w:rPr>
        <w:t xml:space="preserve"> (указывается только для земельных участков)</w:t>
      </w:r>
    </w:p>
    <w:p w:rsidR="002E2432" w:rsidRDefault="002E2432" w:rsidP="002E2432">
      <w:pPr>
        <w:pStyle w:val="ConsPlusNonformat"/>
        <w:jc w:val="both"/>
        <w:rPr>
          <w:rFonts w:ascii="Times New Roman" w:hAnsi="Times New Roman" w:cs="Times New Roman"/>
          <w:sz w:val="28"/>
          <w:szCs w:val="28"/>
        </w:rPr>
      </w:pPr>
      <w:r>
        <w:rPr>
          <w:rFonts w:ascii="Times New Roman" w:hAnsi="Times New Roman" w:cs="Times New Roman"/>
          <w:sz w:val="28"/>
          <w:szCs w:val="28"/>
        </w:rPr>
        <w:t>для _______________________________________________________________</w:t>
      </w:r>
    </w:p>
    <w:p w:rsidR="002E2432" w:rsidRDefault="002E2432" w:rsidP="002E2432">
      <w:pPr>
        <w:pStyle w:val="ConsPlusNonformat"/>
        <w:jc w:val="center"/>
        <w:rPr>
          <w:rFonts w:ascii="Times New Roman" w:hAnsi="Times New Roman" w:cs="Times New Roman"/>
          <w:i/>
          <w:sz w:val="28"/>
          <w:szCs w:val="28"/>
        </w:rPr>
      </w:pPr>
      <w:r>
        <w:rPr>
          <w:rFonts w:ascii="Times New Roman" w:hAnsi="Times New Roman" w:cs="Times New Roman"/>
          <w:i/>
          <w:sz w:val="28"/>
          <w:szCs w:val="28"/>
        </w:rPr>
        <w:t>(указывается обоснование  вида разрешенного использования земельного участка)</w:t>
      </w:r>
    </w:p>
    <w:p w:rsidR="002E2432" w:rsidRDefault="002E2432" w:rsidP="002E2432">
      <w:pPr>
        <w:rPr>
          <w:rFonts w:ascii="Calibri" w:hAnsi="Calibri" w:cs="Times New Roman"/>
          <w:sz w:val="24"/>
          <w:szCs w:val="24"/>
        </w:rPr>
      </w:pPr>
      <w:r>
        <w:rPr>
          <w:rFonts w:ascii="Times New Roman" w:hAnsi="Times New Roman"/>
          <w:sz w:val="28"/>
          <w:szCs w:val="28"/>
        </w:rPr>
        <w:t>на праве</w:t>
      </w:r>
      <w:r>
        <w:rPr>
          <w:sz w:val="24"/>
          <w:szCs w:val="24"/>
        </w:rPr>
        <w:t xml:space="preserve">     ________________________________________________________</w:t>
      </w:r>
    </w:p>
    <w:p w:rsidR="002E2432" w:rsidRDefault="002E2432" w:rsidP="002E2432">
      <w:pPr>
        <w:ind w:left="-540"/>
        <w:rPr>
          <w:sz w:val="18"/>
          <w:szCs w:val="18"/>
        </w:rPr>
      </w:pPr>
      <w:r>
        <w:rPr>
          <w:sz w:val="18"/>
          <w:szCs w:val="18"/>
        </w:rPr>
        <w:t xml:space="preserve">                             (вид права, на котором заявитель желает приобрести земельный участок)</w:t>
      </w:r>
    </w:p>
    <w:p w:rsidR="002E2432" w:rsidRDefault="002E2432" w:rsidP="002E2432">
      <w:pPr>
        <w:pStyle w:val="ConsPlusNonformat"/>
        <w:tabs>
          <w:tab w:val="left" w:pos="225"/>
          <w:tab w:val="center" w:pos="4677"/>
        </w:tabs>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sz w:val="28"/>
          <w:szCs w:val="28"/>
        </w:rPr>
        <w:t>Желаемый способ получения результата предоставления муниципальной услуги</w:t>
      </w:r>
      <w:r>
        <w:rPr>
          <w:rFonts w:ascii="Times New Roman" w:hAnsi="Times New Roman" w:cs="Times New Roman"/>
          <w:i/>
          <w:sz w:val="28"/>
          <w:szCs w:val="28"/>
        </w:rPr>
        <w:t>:____________________________________________________________</w:t>
      </w:r>
    </w:p>
    <w:p w:rsidR="002E2432" w:rsidRDefault="002E2432" w:rsidP="002E2432">
      <w:pPr>
        <w:pStyle w:val="ConsPlusNonformat"/>
        <w:widowControl/>
        <w:jc w:val="both"/>
        <w:rPr>
          <w:rFonts w:ascii="Times New Roman" w:hAnsi="Times New Roman"/>
          <w:sz w:val="28"/>
          <w:szCs w:val="28"/>
        </w:rPr>
      </w:pPr>
      <w:r>
        <w:t>Приложение:</w:t>
      </w:r>
      <w:r>
        <w:rPr>
          <w:rStyle w:val="a5"/>
          <w:rFonts w:ascii="Times New Roman" w:hAnsi="Times New Roman" w:cs="Times New Roman"/>
          <w:sz w:val="28"/>
          <w:szCs w:val="28"/>
        </w:rPr>
        <w:footnoteReference w:id="2"/>
      </w:r>
      <w:r>
        <w:t xml:space="preserve">       </w:t>
      </w:r>
    </w:p>
    <w:sectPr w:rsidR="002E2432" w:rsidSect="007C2C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B07" w:rsidRDefault="002A5B07" w:rsidP="002E2432">
      <w:pPr>
        <w:spacing w:after="0" w:line="240" w:lineRule="auto"/>
      </w:pPr>
      <w:r>
        <w:separator/>
      </w:r>
    </w:p>
  </w:endnote>
  <w:endnote w:type="continuationSeparator" w:id="1">
    <w:p w:rsidR="002A5B07" w:rsidRDefault="002A5B07" w:rsidP="002E2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B07" w:rsidRDefault="002A5B07" w:rsidP="002E2432">
      <w:pPr>
        <w:spacing w:after="0" w:line="240" w:lineRule="auto"/>
      </w:pPr>
      <w:r>
        <w:separator/>
      </w:r>
    </w:p>
  </w:footnote>
  <w:footnote w:type="continuationSeparator" w:id="1">
    <w:p w:rsidR="002A5B07" w:rsidRDefault="002A5B07" w:rsidP="002E2432">
      <w:pPr>
        <w:spacing w:after="0" w:line="240" w:lineRule="auto"/>
      </w:pPr>
      <w:r>
        <w:continuationSeparator/>
      </w:r>
    </w:p>
  </w:footnote>
  <w:footnote w:id="2">
    <w:p w:rsidR="002E2432" w:rsidRDefault="002E2432" w:rsidP="002E2432">
      <w:pPr>
        <w:widowControl w:val="0"/>
        <w:tabs>
          <w:tab w:val="left" w:pos="851"/>
          <w:tab w:val="left" w:pos="1276"/>
        </w:tabs>
        <w:autoSpaceDE w:val="0"/>
        <w:autoSpaceDN w:val="0"/>
        <w:adjustRightInd w:val="0"/>
        <w:spacing w:after="0" w:line="240" w:lineRule="auto"/>
        <w:rPr>
          <w:rFonts w:ascii="Times New Roman" w:hAnsi="Times New Roman"/>
          <w:color w:val="000000"/>
        </w:rPr>
      </w:pPr>
      <w:r>
        <w:rPr>
          <w:rStyle w:val="a5"/>
          <w:rFonts w:ascii="Times New Roman" w:hAnsi="Times New Roman"/>
        </w:rPr>
        <w:footnoteRef/>
      </w:r>
      <w:r>
        <w:rPr>
          <w:rFonts w:ascii="Times New Roman" w:hAnsi="Times New Roman"/>
          <w:color w:val="000000"/>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tbl>
      <w:tblPr>
        <w:tblW w:w="0" w:type="auto"/>
        <w:tblLook w:val="04A0"/>
      </w:tblPr>
      <w:tblGrid>
        <w:gridCol w:w="3716"/>
        <w:gridCol w:w="2938"/>
        <w:gridCol w:w="2916"/>
      </w:tblGrid>
      <w:tr w:rsidR="002E2432">
        <w:tc>
          <w:tcPr>
            <w:tcW w:w="3716" w:type="dxa"/>
            <w:hideMark/>
          </w:tcPr>
          <w:p w:rsidR="002E2432" w:rsidRDefault="002E2432">
            <w:pPr>
              <w:widowControl w:val="0"/>
              <w:autoSpaceDE w:val="0"/>
              <w:autoSpaceDN w:val="0"/>
              <w:adjustRightInd w:val="0"/>
              <w:spacing w:after="0" w:line="240" w:lineRule="auto"/>
              <w:rPr>
                <w:rFonts w:ascii="Times New Roman" w:eastAsia="Times New Roman" w:hAnsi="Times New Roman"/>
                <w:sz w:val="28"/>
                <w:szCs w:val="28"/>
              </w:rPr>
            </w:pPr>
            <w:r>
              <w:rPr>
                <w:rFonts w:ascii="Times New Roman" w:hAnsi="Times New Roman"/>
                <w:sz w:val="28"/>
                <w:szCs w:val="28"/>
              </w:rPr>
              <w:t>_________________________</w:t>
            </w:r>
          </w:p>
        </w:tc>
        <w:tc>
          <w:tcPr>
            <w:tcW w:w="2938" w:type="dxa"/>
            <w:hideMark/>
          </w:tcPr>
          <w:p w:rsidR="002E2432" w:rsidRDefault="002E2432">
            <w:pPr>
              <w:widowControl w:val="0"/>
              <w:autoSpaceDE w:val="0"/>
              <w:autoSpaceDN w:val="0"/>
              <w:adjustRightInd w:val="0"/>
              <w:spacing w:after="0" w:line="240" w:lineRule="auto"/>
              <w:ind w:firstLine="540"/>
              <w:jc w:val="both"/>
              <w:rPr>
                <w:rFonts w:ascii="Times New Roman" w:eastAsia="Times New Roman" w:hAnsi="Times New Roman"/>
                <w:sz w:val="28"/>
                <w:szCs w:val="28"/>
              </w:rPr>
            </w:pPr>
            <w:r>
              <w:rPr>
                <w:rFonts w:ascii="Times New Roman" w:hAnsi="Times New Roman"/>
                <w:sz w:val="28"/>
                <w:szCs w:val="28"/>
              </w:rPr>
              <w:t>______________</w:t>
            </w:r>
          </w:p>
        </w:tc>
        <w:tc>
          <w:tcPr>
            <w:tcW w:w="2916" w:type="dxa"/>
            <w:hideMark/>
          </w:tcPr>
          <w:p w:rsidR="002E2432" w:rsidRDefault="002E2432">
            <w:pPr>
              <w:widowControl w:val="0"/>
              <w:autoSpaceDE w:val="0"/>
              <w:autoSpaceDN w:val="0"/>
              <w:adjustRightInd w:val="0"/>
              <w:spacing w:after="0" w:line="240" w:lineRule="auto"/>
              <w:ind w:firstLine="540"/>
              <w:jc w:val="both"/>
              <w:rPr>
                <w:rFonts w:ascii="Times New Roman" w:eastAsia="Times New Roman" w:hAnsi="Times New Roman"/>
                <w:sz w:val="28"/>
                <w:szCs w:val="28"/>
              </w:rPr>
            </w:pPr>
            <w:r>
              <w:rPr>
                <w:rFonts w:ascii="Times New Roman" w:hAnsi="Times New Roman"/>
                <w:sz w:val="28"/>
                <w:szCs w:val="28"/>
              </w:rPr>
              <w:t>_____________</w:t>
            </w:r>
          </w:p>
        </w:tc>
      </w:tr>
      <w:tr w:rsidR="002E2432">
        <w:tc>
          <w:tcPr>
            <w:tcW w:w="3716" w:type="dxa"/>
            <w:hideMark/>
          </w:tcPr>
          <w:p w:rsidR="002E2432" w:rsidRDefault="002E2432">
            <w:pPr>
              <w:spacing w:after="0" w:line="240" w:lineRule="auto"/>
              <w:jc w:val="center"/>
              <w:rPr>
                <w:rFonts w:ascii="Times New Roman" w:eastAsia="Courier New" w:hAnsi="Times New Roman"/>
                <w:i/>
                <w:kern w:val="2"/>
                <w:sz w:val="28"/>
                <w:szCs w:val="28"/>
              </w:rPr>
            </w:pPr>
            <w:r>
              <w:rPr>
                <w:rFonts w:ascii="Times New Roman" w:eastAsia="Courier New" w:hAnsi="Times New Roman"/>
                <w:i/>
                <w:kern w:val="2"/>
                <w:sz w:val="28"/>
                <w:szCs w:val="28"/>
              </w:rPr>
              <w:t xml:space="preserve"> (Ф.И.О., должность представителя юридического лица; Ф.И.О. физического лица)</w:t>
            </w:r>
          </w:p>
        </w:tc>
        <w:tc>
          <w:tcPr>
            <w:tcW w:w="2938" w:type="dxa"/>
            <w:hideMark/>
          </w:tcPr>
          <w:p w:rsidR="002E2432" w:rsidRDefault="002E2432">
            <w:pPr>
              <w:widowControl w:val="0"/>
              <w:autoSpaceDE w:val="0"/>
              <w:autoSpaceDN w:val="0"/>
              <w:adjustRightInd w:val="0"/>
              <w:spacing w:after="0" w:line="240" w:lineRule="auto"/>
              <w:ind w:firstLine="395"/>
              <w:jc w:val="center"/>
              <w:rPr>
                <w:rFonts w:ascii="Times New Roman" w:eastAsia="Times New Roman" w:hAnsi="Times New Roman"/>
                <w:i/>
                <w:sz w:val="28"/>
                <w:szCs w:val="28"/>
              </w:rPr>
            </w:pPr>
            <w:r>
              <w:rPr>
                <w:rFonts w:ascii="Times New Roman" w:hAnsi="Times New Roman"/>
                <w:i/>
                <w:sz w:val="28"/>
                <w:szCs w:val="28"/>
              </w:rPr>
              <w:t>подпись</w:t>
            </w:r>
          </w:p>
        </w:tc>
        <w:tc>
          <w:tcPr>
            <w:tcW w:w="2916" w:type="dxa"/>
            <w:hideMark/>
          </w:tcPr>
          <w:p w:rsidR="002E2432" w:rsidRDefault="002E2432">
            <w:pPr>
              <w:widowControl w:val="0"/>
              <w:autoSpaceDE w:val="0"/>
              <w:autoSpaceDN w:val="0"/>
              <w:adjustRightInd w:val="0"/>
              <w:spacing w:after="0" w:line="240" w:lineRule="auto"/>
              <w:ind w:firstLine="540"/>
              <w:jc w:val="center"/>
              <w:rPr>
                <w:rFonts w:ascii="Times New Roman" w:eastAsia="Times New Roman" w:hAnsi="Times New Roman"/>
                <w:i/>
                <w:sz w:val="28"/>
                <w:szCs w:val="28"/>
              </w:rPr>
            </w:pPr>
            <w:r>
              <w:rPr>
                <w:rFonts w:ascii="Times New Roman" w:hAnsi="Times New Roman"/>
                <w:i/>
                <w:sz w:val="28"/>
                <w:szCs w:val="28"/>
              </w:rPr>
              <w:t>дата</w:t>
            </w:r>
          </w:p>
        </w:tc>
      </w:tr>
    </w:tbl>
    <w:p w:rsidR="002E2432" w:rsidRDefault="002E2432" w:rsidP="002E2432">
      <w:pPr>
        <w:widowControl w:val="0"/>
        <w:tabs>
          <w:tab w:val="left" w:pos="851"/>
          <w:tab w:val="left" w:pos="1276"/>
        </w:tabs>
        <w:autoSpaceDE w:val="0"/>
        <w:autoSpaceDN w:val="0"/>
        <w:adjustRightInd w:val="0"/>
        <w:spacing w:after="0" w:line="240" w:lineRule="auto"/>
        <w:rPr>
          <w:rFonts w:ascii="Times New Roman" w:eastAsia="Times New Roman" w:hAnsi="Times New Roman"/>
          <w:color w:val="000000"/>
          <w:lang w:eastAsia="en-US"/>
        </w:rPr>
      </w:pPr>
    </w:p>
    <w:p w:rsidR="002E2432" w:rsidRDefault="002E2432" w:rsidP="002E2432">
      <w:pPr>
        <w:widowControl w:val="0"/>
        <w:tabs>
          <w:tab w:val="left" w:pos="851"/>
          <w:tab w:val="left" w:pos="1276"/>
        </w:tabs>
        <w:autoSpaceDE w:val="0"/>
        <w:autoSpaceDN w:val="0"/>
        <w:adjustRightInd w:val="0"/>
        <w:spacing w:after="0" w:line="240" w:lineRule="auto"/>
        <w:rPr>
          <w:rFonts w:ascii="Times New Roman" w:hAnsi="Times New Roman"/>
          <w:color w:val="000000"/>
        </w:rPr>
      </w:pPr>
    </w:p>
    <w:tbl>
      <w:tblPr>
        <w:tblW w:w="0" w:type="auto"/>
        <w:tblCellSpacing w:w="15" w:type="dxa"/>
        <w:tblLook w:val="04A0"/>
      </w:tblPr>
      <w:tblGrid>
        <w:gridCol w:w="81"/>
        <w:gridCol w:w="66"/>
        <w:gridCol w:w="81"/>
      </w:tblGrid>
      <w:tr w:rsidR="002E2432">
        <w:trPr>
          <w:tblCellSpacing w:w="15" w:type="dxa"/>
        </w:trPr>
        <w:tc>
          <w:tcPr>
            <w:tcW w:w="0" w:type="auto"/>
            <w:tcMar>
              <w:top w:w="15" w:type="dxa"/>
              <w:left w:w="15" w:type="dxa"/>
              <w:bottom w:w="15" w:type="dxa"/>
              <w:right w:w="15" w:type="dxa"/>
            </w:tcMar>
            <w:vAlign w:val="center"/>
          </w:tcPr>
          <w:p w:rsidR="002E2432" w:rsidRDefault="002E2432">
            <w:pPr>
              <w:numPr>
                <w:ilvl w:val="0"/>
                <w:numId w:val="5"/>
              </w:numPr>
              <w:spacing w:before="100" w:beforeAutospacing="1" w:after="100" w:afterAutospacing="1" w:line="240" w:lineRule="auto"/>
              <w:rPr>
                <w:rFonts w:ascii="Calibri" w:eastAsia="Times New Roman" w:hAnsi="Calibri"/>
                <w:sz w:val="24"/>
                <w:szCs w:val="24"/>
                <w:lang w:eastAsia="en-US"/>
              </w:rPr>
            </w:pPr>
          </w:p>
        </w:tc>
        <w:tc>
          <w:tcPr>
            <w:tcW w:w="0" w:type="auto"/>
            <w:tcMar>
              <w:top w:w="15" w:type="dxa"/>
              <w:left w:w="15" w:type="dxa"/>
              <w:bottom w:w="15" w:type="dxa"/>
              <w:right w:w="15" w:type="dxa"/>
            </w:tcMar>
            <w:vAlign w:val="center"/>
          </w:tcPr>
          <w:p w:rsidR="002E2432" w:rsidRDefault="002E2432">
            <w:pPr>
              <w:numPr>
                <w:ilvl w:val="0"/>
                <w:numId w:val="6"/>
              </w:numPr>
              <w:pBdr>
                <w:top w:val="single" w:sz="6" w:space="0" w:color="CECECE"/>
                <w:left w:val="single" w:sz="6" w:space="0" w:color="CECECE"/>
                <w:bottom w:val="single" w:sz="6" w:space="0" w:color="CECECE"/>
                <w:right w:val="single" w:sz="6" w:space="0" w:color="CECECE"/>
              </w:pBdr>
              <w:spacing w:before="100" w:beforeAutospacing="1" w:after="100" w:afterAutospacing="1" w:line="240" w:lineRule="auto"/>
              <w:ind w:left="1440"/>
              <w:rPr>
                <w:rFonts w:ascii="Calibri" w:eastAsia="Times New Roman" w:hAnsi="Calibri"/>
                <w:sz w:val="24"/>
                <w:szCs w:val="24"/>
                <w:lang w:eastAsia="en-US"/>
              </w:rPr>
            </w:pPr>
          </w:p>
        </w:tc>
        <w:tc>
          <w:tcPr>
            <w:tcW w:w="0" w:type="auto"/>
            <w:tcMar>
              <w:top w:w="15" w:type="dxa"/>
              <w:left w:w="15" w:type="dxa"/>
              <w:bottom w:w="15" w:type="dxa"/>
              <w:right w:w="15" w:type="dxa"/>
            </w:tcMar>
            <w:vAlign w:val="center"/>
          </w:tcPr>
          <w:p w:rsidR="002E2432" w:rsidRDefault="002E2432">
            <w:pPr>
              <w:ind w:firstLine="709"/>
              <w:jc w:val="both"/>
              <w:rPr>
                <w:rFonts w:ascii="Calibri" w:eastAsia="Times New Roman" w:hAnsi="Calibri"/>
                <w:sz w:val="24"/>
                <w:szCs w:val="24"/>
                <w:lang w:eastAsia="en-US"/>
              </w:rPr>
            </w:pPr>
          </w:p>
        </w:tc>
      </w:tr>
    </w:tbl>
    <w:p w:rsidR="002E2432" w:rsidRDefault="002E2432" w:rsidP="002E2432">
      <w:pPr>
        <w:widowControl w:val="0"/>
        <w:tabs>
          <w:tab w:val="left" w:pos="851"/>
          <w:tab w:val="left" w:pos="1276"/>
        </w:tabs>
        <w:autoSpaceDE w:val="0"/>
        <w:autoSpaceDN w:val="0"/>
        <w:adjustRightInd w:val="0"/>
        <w:spacing w:after="0" w:line="240" w:lineRule="auto"/>
        <w:rPr>
          <w:rFonts w:ascii="Calibri" w:eastAsia="Times New Roman" w:hAnsi="Calibri"/>
          <w:lang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D10343"/>
    <w:multiLevelType w:val="multilevel"/>
    <w:tmpl w:val="9C62D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540513"/>
    <w:multiLevelType w:val="multilevel"/>
    <w:tmpl w:val="919A4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1AA5398"/>
    <w:multiLevelType w:val="hybridMultilevel"/>
    <w:tmpl w:val="699263F2"/>
    <w:lvl w:ilvl="0" w:tplc="614648B6">
      <w:start w:val="1"/>
      <w:numFmt w:val="decimal"/>
      <w:lvlText w:val="%1."/>
      <w:lvlJc w:val="left"/>
      <w:pPr>
        <w:ind w:left="518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27A2E69"/>
    <w:multiLevelType w:val="hybridMultilevel"/>
    <w:tmpl w:val="6284C5B4"/>
    <w:lvl w:ilvl="0" w:tplc="9EC46E6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374"/>
        </w:tabs>
        <w:ind w:left="1374" w:hanging="360"/>
      </w:pPr>
      <w:rPr>
        <w:rFonts w:ascii="Courier New" w:hAnsi="Courier New" w:cs="Courier New" w:hint="default"/>
      </w:rPr>
    </w:lvl>
    <w:lvl w:ilvl="2" w:tplc="04190005">
      <w:start w:val="1"/>
      <w:numFmt w:val="bullet"/>
      <w:lvlText w:val=""/>
      <w:lvlJc w:val="left"/>
      <w:pPr>
        <w:tabs>
          <w:tab w:val="num" w:pos="2094"/>
        </w:tabs>
        <w:ind w:left="2094" w:hanging="360"/>
      </w:pPr>
      <w:rPr>
        <w:rFonts w:ascii="Wingdings" w:hAnsi="Wingdings" w:cs="Wingdings" w:hint="default"/>
      </w:rPr>
    </w:lvl>
    <w:lvl w:ilvl="3" w:tplc="04190001">
      <w:start w:val="1"/>
      <w:numFmt w:val="bullet"/>
      <w:lvlText w:val=""/>
      <w:lvlJc w:val="left"/>
      <w:pPr>
        <w:tabs>
          <w:tab w:val="num" w:pos="2814"/>
        </w:tabs>
        <w:ind w:left="2814" w:hanging="360"/>
      </w:pPr>
      <w:rPr>
        <w:rFonts w:ascii="Symbol" w:hAnsi="Symbol" w:cs="Symbol" w:hint="default"/>
      </w:rPr>
    </w:lvl>
    <w:lvl w:ilvl="4" w:tplc="04190003">
      <w:start w:val="1"/>
      <w:numFmt w:val="bullet"/>
      <w:lvlText w:val="o"/>
      <w:lvlJc w:val="left"/>
      <w:pPr>
        <w:tabs>
          <w:tab w:val="num" w:pos="3534"/>
        </w:tabs>
        <w:ind w:left="3534" w:hanging="360"/>
      </w:pPr>
      <w:rPr>
        <w:rFonts w:ascii="Courier New" w:hAnsi="Courier New" w:cs="Courier New" w:hint="default"/>
      </w:rPr>
    </w:lvl>
    <w:lvl w:ilvl="5" w:tplc="04190005">
      <w:start w:val="1"/>
      <w:numFmt w:val="bullet"/>
      <w:lvlText w:val=""/>
      <w:lvlJc w:val="left"/>
      <w:pPr>
        <w:tabs>
          <w:tab w:val="num" w:pos="4254"/>
        </w:tabs>
        <w:ind w:left="4254" w:hanging="360"/>
      </w:pPr>
      <w:rPr>
        <w:rFonts w:ascii="Wingdings" w:hAnsi="Wingdings" w:cs="Wingdings" w:hint="default"/>
      </w:rPr>
    </w:lvl>
    <w:lvl w:ilvl="6" w:tplc="04190001">
      <w:start w:val="1"/>
      <w:numFmt w:val="bullet"/>
      <w:lvlText w:val=""/>
      <w:lvlJc w:val="left"/>
      <w:pPr>
        <w:tabs>
          <w:tab w:val="num" w:pos="4974"/>
        </w:tabs>
        <w:ind w:left="4974" w:hanging="360"/>
      </w:pPr>
      <w:rPr>
        <w:rFonts w:ascii="Symbol" w:hAnsi="Symbol" w:cs="Symbol" w:hint="default"/>
      </w:rPr>
    </w:lvl>
    <w:lvl w:ilvl="7" w:tplc="04190003">
      <w:start w:val="1"/>
      <w:numFmt w:val="bullet"/>
      <w:lvlText w:val="o"/>
      <w:lvlJc w:val="left"/>
      <w:pPr>
        <w:tabs>
          <w:tab w:val="num" w:pos="5694"/>
        </w:tabs>
        <w:ind w:left="5694" w:hanging="360"/>
      </w:pPr>
      <w:rPr>
        <w:rFonts w:ascii="Courier New" w:hAnsi="Courier New" w:cs="Courier New" w:hint="default"/>
      </w:rPr>
    </w:lvl>
    <w:lvl w:ilvl="8" w:tplc="04190005">
      <w:start w:val="1"/>
      <w:numFmt w:val="bullet"/>
      <w:lvlText w:val=""/>
      <w:lvlJc w:val="left"/>
      <w:pPr>
        <w:tabs>
          <w:tab w:val="num" w:pos="6414"/>
        </w:tabs>
        <w:ind w:left="6414" w:hanging="360"/>
      </w:pPr>
      <w:rPr>
        <w:rFonts w:ascii="Wingdings" w:hAnsi="Wingdings" w:cs="Wingdings" w:hint="default"/>
      </w:rPr>
    </w:lvl>
  </w:abstractNum>
  <w:abstractNum w:abstractNumId="5">
    <w:nsid w:val="6B590BFF"/>
    <w:multiLevelType w:val="hybridMultilevel"/>
    <w:tmpl w:val="CD921112"/>
    <w:lvl w:ilvl="0" w:tplc="ED382258">
      <w:start w:val="25"/>
      <w:numFmt w:val="decimal"/>
      <w:lvlText w:val="%1."/>
      <w:lvlJc w:val="left"/>
      <w:pPr>
        <w:tabs>
          <w:tab w:val="num" w:pos="644"/>
        </w:tabs>
        <w:ind w:left="644" w:hanging="360"/>
      </w:pPr>
      <w:rPr>
        <w:rFonts w:eastAsia="PMingLiU"/>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E2432"/>
    <w:rsid w:val="002317CF"/>
    <w:rsid w:val="002A5B07"/>
    <w:rsid w:val="002E2432"/>
    <w:rsid w:val="00504203"/>
    <w:rsid w:val="007C2C7B"/>
    <w:rsid w:val="007D0388"/>
    <w:rsid w:val="00906155"/>
    <w:rsid w:val="00B257D7"/>
    <w:rsid w:val="00C34181"/>
    <w:rsid w:val="00C96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2"/>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E2432"/>
    <w:pPr>
      <w:suppressAutoHyphens/>
      <w:spacing w:after="0" w:line="240" w:lineRule="auto"/>
    </w:pPr>
    <w:rPr>
      <w:rFonts w:ascii="Times New Roman" w:eastAsia="Calibri" w:hAnsi="Times New Roman" w:cs="Calibri"/>
      <w:sz w:val="28"/>
      <w:szCs w:val="28"/>
      <w:lang w:eastAsia="ar-SA"/>
    </w:rPr>
  </w:style>
  <w:style w:type="paragraph" w:styleId="a4">
    <w:name w:val="List Paragraph"/>
    <w:basedOn w:val="a"/>
    <w:uiPriority w:val="34"/>
    <w:qFormat/>
    <w:rsid w:val="002E2432"/>
    <w:pPr>
      <w:ind w:left="720" w:firstLine="709"/>
      <w:contextualSpacing/>
      <w:jc w:val="both"/>
    </w:pPr>
    <w:rPr>
      <w:rFonts w:ascii="Calibri" w:eastAsia="Times New Roman" w:hAnsi="Calibri" w:cs="Times New Roman"/>
      <w:lang w:eastAsia="en-US"/>
    </w:rPr>
  </w:style>
  <w:style w:type="paragraph" w:customStyle="1" w:styleId="ConsPlusNonformat">
    <w:name w:val="ConsPlusNonformat"/>
    <w:uiPriority w:val="99"/>
    <w:rsid w:val="002E243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2E243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western">
    <w:name w:val="western"/>
    <w:basedOn w:val="a"/>
    <w:rsid w:val="002E243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otnote reference"/>
    <w:semiHidden/>
    <w:unhideWhenUsed/>
    <w:rsid w:val="002E2432"/>
    <w:rPr>
      <w:vertAlign w:val="superscript"/>
    </w:rPr>
  </w:style>
  <w:style w:type="character" w:styleId="a6">
    <w:name w:val="Hyperlink"/>
    <w:basedOn w:val="a0"/>
    <w:uiPriority w:val="99"/>
    <w:semiHidden/>
    <w:unhideWhenUsed/>
    <w:rsid w:val="002E2432"/>
    <w:rPr>
      <w:color w:val="0000FF"/>
      <w:u w:val="single"/>
    </w:rPr>
  </w:style>
</w:styles>
</file>

<file path=word/webSettings.xml><?xml version="1.0" encoding="utf-8"?>
<w:webSettings xmlns:r="http://schemas.openxmlformats.org/officeDocument/2006/relationships" xmlns:w="http://schemas.openxmlformats.org/wordprocessingml/2006/main">
  <w:divs>
    <w:div w:id="12235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315252BDC0AD0963268E7F8A7D7F72EF7C52E8EA0C4631B0D39E1D45D490E9D50F3EACF07C94F92tA3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6448</Words>
  <Characters>36754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43116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6</cp:revision>
  <dcterms:created xsi:type="dcterms:W3CDTF">2015-03-18T07:22:00Z</dcterms:created>
  <dcterms:modified xsi:type="dcterms:W3CDTF">2015-03-18T10:10:00Z</dcterms:modified>
</cp:coreProperties>
</file>