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F0" w:rsidRPr="00433BEA" w:rsidRDefault="003A0BC0" w:rsidP="00433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  </w:t>
      </w:r>
    </w:p>
    <w:p w:rsidR="003A0BC0" w:rsidRPr="00433BEA" w:rsidRDefault="003A0BC0" w:rsidP="00433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публичных слушаний по  решени</w:t>
      </w:r>
      <w:r w:rsidR="00B661FB"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Совета депутатов Екатериновского муниципального образования «О </w:t>
      </w:r>
      <w:r w:rsidR="00B661FB"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проекте </w:t>
      </w:r>
      <w:r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бюджет</w:t>
      </w:r>
      <w:r w:rsidR="00B661FB"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Екатериновского муниципального образования на 20</w:t>
      </w:r>
      <w:r w:rsidR="00B661FB"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D90ED0"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433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год».</w:t>
      </w:r>
    </w:p>
    <w:p w:rsidR="003A0BC0" w:rsidRPr="00433BEA" w:rsidRDefault="003A0BC0" w:rsidP="00433B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BC0" w:rsidRPr="00433BEA" w:rsidRDefault="00B661FB" w:rsidP="00433B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90ED0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</w:t>
      </w:r>
      <w:r w:rsidR="00D90ED0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0BC0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</w:t>
      </w:r>
      <w:r w:rsidR="00397D85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A0BC0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9972F0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A0BC0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Екатериновка</w:t>
      </w:r>
    </w:p>
    <w:p w:rsidR="00397D85" w:rsidRPr="00433BEA" w:rsidRDefault="00397D85" w:rsidP="00433B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здание администрации </w:t>
      </w:r>
    </w:p>
    <w:p w:rsidR="00397D85" w:rsidRPr="00433BEA" w:rsidRDefault="003A0BC0" w:rsidP="00433B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r w:rsidR="00397D85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атериновского</w:t>
      </w:r>
    </w:p>
    <w:p w:rsidR="00397D85" w:rsidRPr="00433BEA" w:rsidRDefault="00397D85" w:rsidP="00433B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="003A0BC0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</w:p>
    <w:p w:rsidR="003A0BC0" w:rsidRPr="00433BEA" w:rsidRDefault="00397D85" w:rsidP="00433B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D16734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A0BC0" w:rsidRPr="00433BE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  <w:lang w:eastAsia="ru-RU"/>
        </w:rPr>
        <w:t>00</w:t>
      </w:r>
      <w:r w:rsidR="003A0BC0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</w:p>
    <w:p w:rsidR="003A0BC0" w:rsidRPr="00433BEA" w:rsidRDefault="003A0BC0" w:rsidP="00433B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присутствовало на </w:t>
      </w:r>
      <w:proofErr w:type="gramStart"/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</w:t>
      </w:r>
      <w:proofErr w:type="gramEnd"/>
    </w:p>
    <w:p w:rsidR="003A0BC0" w:rsidRPr="00433BEA" w:rsidRDefault="003A0BC0" w:rsidP="00433B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слушаниях</w:t>
      </w:r>
      <w:proofErr w:type="gramEnd"/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16734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90ED0"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 </w:t>
      </w:r>
    </w:p>
    <w:p w:rsidR="009A2799" w:rsidRPr="00433BEA" w:rsidRDefault="003A0BC0" w:rsidP="00433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433BEA" w:rsidRDefault="00D90ED0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433BEA">
        <w:rPr>
          <w:rFonts w:ascii="Times New Roman" w:hAnsi="Times New Roman" w:cs="Times New Roman"/>
          <w:sz w:val="26"/>
          <w:szCs w:val="26"/>
          <w:lang w:eastAsia="ru-RU"/>
        </w:rPr>
        <w:t>В.А.Мурнаева</w:t>
      </w:r>
      <w:proofErr w:type="spellEnd"/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2C0630" w:rsidRPr="00433BEA">
        <w:rPr>
          <w:rFonts w:ascii="Times New Roman" w:hAnsi="Times New Roman" w:cs="Times New Roman"/>
          <w:sz w:val="26"/>
          <w:szCs w:val="26"/>
          <w:lang w:eastAsia="ru-RU"/>
        </w:rPr>
        <w:t>глава Екатериновского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</w:p>
    <w:p w:rsidR="003A0BC0" w:rsidRPr="00433BEA" w:rsidRDefault="00D90ED0" w:rsidP="00433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433BEA">
        <w:rPr>
          <w:rFonts w:ascii="Times New Roman" w:hAnsi="Times New Roman" w:cs="Times New Roman"/>
          <w:sz w:val="26"/>
          <w:szCs w:val="26"/>
          <w:lang w:eastAsia="ru-RU"/>
        </w:rPr>
        <w:t>Мурнаева</w:t>
      </w:r>
      <w:proofErr w:type="spellEnd"/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В.А.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 о порядке проведения публичных слушаний, объявляет о вопросе, вынесенном на публичные слушания: «</w:t>
      </w:r>
      <w:r w:rsidR="00753293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B661FB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проекте </w:t>
      </w:r>
      <w:r w:rsidR="00753293" w:rsidRPr="00433BEA">
        <w:rPr>
          <w:rFonts w:ascii="Times New Roman" w:hAnsi="Times New Roman" w:cs="Times New Roman"/>
          <w:sz w:val="26"/>
          <w:szCs w:val="26"/>
          <w:lang w:eastAsia="ru-RU"/>
        </w:rPr>
        <w:t>бюджет</w:t>
      </w:r>
      <w:r w:rsidR="00B661FB" w:rsidRPr="00433BEA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753293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Екатериновского м</w:t>
      </w:r>
      <w:r w:rsidR="00113EA5" w:rsidRPr="00433BE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B661FB" w:rsidRPr="00433BEA">
        <w:rPr>
          <w:rFonts w:ascii="Times New Roman" w:hAnsi="Times New Roman" w:cs="Times New Roman"/>
          <w:sz w:val="26"/>
          <w:szCs w:val="26"/>
          <w:lang w:eastAsia="ru-RU"/>
        </w:rPr>
        <w:t>ниципального образования на 202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753293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год».</w:t>
      </w:r>
    </w:p>
    <w:p w:rsidR="003A0BC0" w:rsidRPr="00433BEA" w:rsidRDefault="00753293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bookmarkStart w:id="0" w:name="_GoBack"/>
      <w:bookmarkEnd w:id="0"/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Слово для доклада </w:t>
      </w:r>
      <w:r w:rsidR="00884ED9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предоставляется </w:t>
      </w:r>
      <w:proofErr w:type="spellStart"/>
      <w:r w:rsidR="004C0D76" w:rsidRPr="00433BEA">
        <w:rPr>
          <w:rFonts w:ascii="Times New Roman" w:hAnsi="Times New Roman" w:cs="Times New Roman"/>
          <w:sz w:val="26"/>
          <w:szCs w:val="26"/>
          <w:lang w:eastAsia="ru-RU"/>
        </w:rPr>
        <w:t>Журихину</w:t>
      </w:r>
      <w:proofErr w:type="spellEnd"/>
      <w:r w:rsidR="004C0D76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В.В. – начальнику финансов</w:t>
      </w:r>
      <w:r w:rsidR="00C4711D" w:rsidRPr="00433BEA">
        <w:rPr>
          <w:rFonts w:ascii="Times New Roman" w:hAnsi="Times New Roman" w:cs="Times New Roman"/>
          <w:sz w:val="26"/>
          <w:szCs w:val="26"/>
          <w:lang w:eastAsia="ru-RU"/>
        </w:rPr>
        <w:t>ого управления администрации Екатериновского муниципального района.</w:t>
      </w:r>
    </w:p>
    <w:p w:rsidR="00433BEA" w:rsidRPr="00433BEA" w:rsidRDefault="00D3704B" w:rsidP="00800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3BEA">
        <w:rPr>
          <w:rFonts w:ascii="Times New Roman" w:hAnsi="Times New Roman" w:cs="Times New Roman"/>
          <w:sz w:val="26"/>
          <w:szCs w:val="26"/>
        </w:rPr>
        <w:t>Журихин</w:t>
      </w:r>
      <w:proofErr w:type="spellEnd"/>
      <w:r w:rsidRPr="00433BEA">
        <w:rPr>
          <w:rFonts w:ascii="Times New Roman" w:hAnsi="Times New Roman" w:cs="Times New Roman"/>
          <w:sz w:val="26"/>
          <w:szCs w:val="26"/>
        </w:rPr>
        <w:t xml:space="preserve"> В.В. сообщил о том, что расчетные показатели бюджета Екатериновского муниципального образования на 202</w:t>
      </w:r>
      <w:r w:rsidR="00D90ED0" w:rsidRPr="00433BEA">
        <w:rPr>
          <w:rFonts w:ascii="Times New Roman" w:hAnsi="Times New Roman" w:cs="Times New Roman"/>
          <w:sz w:val="26"/>
          <w:szCs w:val="26"/>
        </w:rPr>
        <w:t>4</w:t>
      </w:r>
      <w:r w:rsidRPr="00433BEA">
        <w:rPr>
          <w:rFonts w:ascii="Times New Roman" w:hAnsi="Times New Roman" w:cs="Times New Roman"/>
          <w:sz w:val="26"/>
          <w:szCs w:val="26"/>
        </w:rPr>
        <w:t xml:space="preserve"> год </w:t>
      </w:r>
      <w:r w:rsidR="00433BEA" w:rsidRPr="00433BEA">
        <w:rPr>
          <w:rFonts w:ascii="Times New Roman" w:hAnsi="Times New Roman" w:cs="Times New Roman"/>
          <w:sz w:val="26"/>
          <w:szCs w:val="26"/>
        </w:rPr>
        <w:t xml:space="preserve">определены на основе </w:t>
      </w:r>
      <w:proofErr w:type="spellStart"/>
      <w:r w:rsidR="00433BEA" w:rsidRPr="00433BEA">
        <w:rPr>
          <w:rFonts w:ascii="Times New Roman" w:hAnsi="Times New Roman" w:cs="Times New Roman"/>
          <w:sz w:val="26"/>
          <w:szCs w:val="26"/>
        </w:rPr>
        <w:t>бюджетообразующих</w:t>
      </w:r>
      <w:proofErr w:type="spellEnd"/>
      <w:r w:rsidR="00433BEA" w:rsidRPr="00433BEA">
        <w:rPr>
          <w:rFonts w:ascii="Times New Roman" w:hAnsi="Times New Roman" w:cs="Times New Roman"/>
          <w:sz w:val="26"/>
          <w:szCs w:val="26"/>
        </w:rPr>
        <w:t xml:space="preserve"> параметров «Прогноза социально-экономического развития района на 2024 год».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Поступление доходов в бюджет Екатериновского муниципального образования на 2024 год запланировано в сумме 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 29 102,3 </w:t>
      </w:r>
      <w:r w:rsidRPr="00433BEA">
        <w:rPr>
          <w:rFonts w:ascii="Times New Roman" w:hAnsi="Times New Roman" w:cs="Times New Roman"/>
          <w:sz w:val="26"/>
          <w:szCs w:val="26"/>
        </w:rPr>
        <w:t>тыс. рублей,</w:t>
      </w:r>
    </w:p>
    <w:p w:rsidR="00433BEA" w:rsidRPr="00433BEA" w:rsidRDefault="00433BEA" w:rsidP="00800F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в том числе, налоговые и неналоговые доходы на 2024 год определены в сумме 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28 718,7 </w:t>
      </w:r>
      <w:r w:rsidRPr="00433BEA">
        <w:rPr>
          <w:rFonts w:ascii="Times New Roman" w:hAnsi="Times New Roman" w:cs="Times New Roman"/>
          <w:sz w:val="26"/>
          <w:szCs w:val="26"/>
        </w:rPr>
        <w:t xml:space="preserve">тыс. рублей, что составляет 98,7 процентов к общей сумме доходов. 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Безвозмездные поступления из областного бюджета в 2024 году составляют 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383,6 </w:t>
      </w:r>
      <w:r w:rsidRPr="00433BEA">
        <w:rPr>
          <w:rFonts w:ascii="Times New Roman" w:hAnsi="Times New Roman" w:cs="Times New Roman"/>
          <w:sz w:val="26"/>
          <w:szCs w:val="26"/>
        </w:rPr>
        <w:t>тыс. рублей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3BEA">
        <w:rPr>
          <w:rFonts w:ascii="Times New Roman" w:hAnsi="Times New Roman" w:cs="Times New Roman"/>
          <w:sz w:val="26"/>
          <w:szCs w:val="26"/>
        </w:rPr>
        <w:t>или 1,3 процентов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3BEA">
        <w:rPr>
          <w:rFonts w:ascii="Times New Roman" w:hAnsi="Times New Roman" w:cs="Times New Roman"/>
          <w:sz w:val="26"/>
          <w:szCs w:val="26"/>
        </w:rPr>
        <w:t>от общей суммы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3BEA">
        <w:rPr>
          <w:rFonts w:ascii="Times New Roman" w:hAnsi="Times New Roman" w:cs="Times New Roman"/>
          <w:sz w:val="26"/>
          <w:szCs w:val="26"/>
        </w:rPr>
        <w:t xml:space="preserve">доходов, </w:t>
      </w:r>
      <w:proofErr w:type="gramStart"/>
      <w:r w:rsidRPr="00433BE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433BEA">
        <w:rPr>
          <w:rFonts w:ascii="Times New Roman" w:hAnsi="Times New Roman" w:cs="Times New Roman"/>
          <w:sz w:val="26"/>
          <w:szCs w:val="26"/>
        </w:rPr>
        <w:t>в 2023 году первоначальный план составлял 345,6 тыс. рублей.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b/>
          <w:sz w:val="26"/>
          <w:szCs w:val="26"/>
        </w:rPr>
        <w:t>Дотация</w:t>
      </w:r>
      <w:r w:rsidRPr="00433BEA">
        <w:rPr>
          <w:rFonts w:ascii="Times New Roman" w:hAnsi="Times New Roman" w:cs="Times New Roman"/>
          <w:sz w:val="26"/>
          <w:szCs w:val="26"/>
        </w:rPr>
        <w:t xml:space="preserve"> на выравнивание бюджетной обеспеченности из областного бюджета на 2024 год  запланирована в сумме – 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383,6 </w:t>
      </w:r>
      <w:r w:rsidRPr="00433BEA">
        <w:rPr>
          <w:rFonts w:ascii="Times New Roman" w:hAnsi="Times New Roman" w:cs="Times New Roman"/>
          <w:sz w:val="26"/>
          <w:szCs w:val="26"/>
        </w:rPr>
        <w:t>тыс. рублей</w:t>
      </w:r>
      <w:proofErr w:type="gramStart"/>
      <w:r w:rsidRPr="00433BE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433BE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33BE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433BEA">
        <w:rPr>
          <w:rFonts w:ascii="Times New Roman" w:hAnsi="Times New Roman" w:cs="Times New Roman"/>
          <w:sz w:val="26"/>
          <w:szCs w:val="26"/>
        </w:rPr>
        <w:t>о сравнению с прошлым годом больше на 16,8 процентов.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b/>
          <w:sz w:val="26"/>
          <w:szCs w:val="26"/>
        </w:rPr>
        <w:t>Дотация</w:t>
      </w:r>
      <w:r w:rsidRPr="00433BEA">
        <w:rPr>
          <w:rFonts w:ascii="Times New Roman" w:hAnsi="Times New Roman" w:cs="Times New Roman"/>
          <w:sz w:val="26"/>
          <w:szCs w:val="26"/>
        </w:rPr>
        <w:t xml:space="preserve"> на выравнивание бюджетной обеспеченности за счет средств местного бюджета запланирована в сумме </w:t>
      </w:r>
      <w:r w:rsidRPr="00433BEA">
        <w:rPr>
          <w:rFonts w:ascii="Times New Roman" w:hAnsi="Times New Roman" w:cs="Times New Roman"/>
          <w:b/>
          <w:sz w:val="26"/>
          <w:szCs w:val="26"/>
        </w:rPr>
        <w:t>19,3</w:t>
      </w:r>
      <w:r w:rsidRPr="00433BEA">
        <w:rPr>
          <w:rFonts w:ascii="Times New Roman" w:hAnsi="Times New Roman" w:cs="Times New Roman"/>
          <w:sz w:val="26"/>
          <w:szCs w:val="26"/>
        </w:rPr>
        <w:t xml:space="preserve"> тыс. рублей, по сравнению с прошлым годом больше на 11,6 процентов.</w:t>
      </w:r>
    </w:p>
    <w:p w:rsidR="00433BEA" w:rsidRPr="00433BEA" w:rsidRDefault="00433BEA" w:rsidP="00800F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>В 2024 году бюджет Екатериновского муниципального образования формируется за счет следующих налогов:</w:t>
      </w:r>
    </w:p>
    <w:p w:rsidR="00433BEA" w:rsidRPr="00433BEA" w:rsidRDefault="00433BEA" w:rsidP="00433B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- во-первых, это НДФЛ (налог на доходы  физических лиц) его сумма составит 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9 192,5 </w:t>
      </w:r>
      <w:r w:rsidRPr="00433BEA">
        <w:rPr>
          <w:rFonts w:ascii="Times New Roman" w:hAnsi="Times New Roman" w:cs="Times New Roman"/>
          <w:sz w:val="26"/>
          <w:szCs w:val="26"/>
        </w:rPr>
        <w:t>тыс. рублей или 32,0 процентов в структуре налоговых и неналоговых доходов, первоначальный план на 2023 год составлял в сумме 8 943,0 тыс. рублей.</w:t>
      </w:r>
    </w:p>
    <w:p w:rsidR="00433BEA" w:rsidRPr="00433BEA" w:rsidRDefault="00433BEA" w:rsidP="00433B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- единый сельскохозяйственный налог запланирован в сумме 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5 701,5 </w:t>
      </w:r>
      <w:r w:rsidRPr="00433BEA">
        <w:rPr>
          <w:rFonts w:ascii="Times New Roman" w:hAnsi="Times New Roman" w:cs="Times New Roman"/>
          <w:sz w:val="26"/>
          <w:szCs w:val="26"/>
        </w:rPr>
        <w:t>тыс. рублей, или 19,8 процентов в структуре налоговых и неналоговых доходов (на 2023 год первоначальный план составлял 5 849,3 тыс. рублей).</w:t>
      </w:r>
    </w:p>
    <w:p w:rsidR="00433BEA" w:rsidRPr="00433BEA" w:rsidRDefault="00433BEA" w:rsidP="00433B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- земельный налог в сумме </w:t>
      </w:r>
      <w:r w:rsidRPr="00433BEA">
        <w:rPr>
          <w:rFonts w:ascii="Times New Roman" w:hAnsi="Times New Roman" w:cs="Times New Roman"/>
          <w:b/>
          <w:sz w:val="26"/>
          <w:szCs w:val="26"/>
        </w:rPr>
        <w:t>2 001,0</w:t>
      </w:r>
      <w:r w:rsidRPr="00433BEA">
        <w:rPr>
          <w:rFonts w:ascii="Times New Roman" w:hAnsi="Times New Roman" w:cs="Times New Roman"/>
          <w:sz w:val="26"/>
          <w:szCs w:val="26"/>
        </w:rPr>
        <w:t xml:space="preserve"> тыс. рублей, что составляет 6,9 процентов в структуре налоговых и неналоговых доходов.</w:t>
      </w:r>
    </w:p>
    <w:p w:rsidR="00433BEA" w:rsidRPr="00433BEA" w:rsidRDefault="00433BEA" w:rsidP="00433B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lastRenderedPageBreak/>
        <w:t xml:space="preserve">- налог на имущество физических лиц  рассчитан налоговой службой в сумме  </w:t>
      </w:r>
      <w:r w:rsidRPr="00433BEA">
        <w:rPr>
          <w:rFonts w:ascii="Times New Roman" w:hAnsi="Times New Roman" w:cs="Times New Roman"/>
          <w:b/>
          <w:sz w:val="26"/>
          <w:szCs w:val="26"/>
        </w:rPr>
        <w:t>3 095,0</w:t>
      </w:r>
      <w:r w:rsidRPr="00433BEA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33BEA" w:rsidRPr="00433BEA" w:rsidRDefault="00433BEA" w:rsidP="00433B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- на основании решения районного Собрания в бюджет Екатериновского муниципального образования будет производиться зачисление транспортного налога в размере 100 процентов, в сумме </w:t>
      </w:r>
      <w:r w:rsidRPr="00433BEA">
        <w:rPr>
          <w:rFonts w:ascii="Times New Roman" w:hAnsi="Times New Roman" w:cs="Times New Roman"/>
          <w:b/>
          <w:sz w:val="26"/>
          <w:szCs w:val="26"/>
        </w:rPr>
        <w:t>6000,0</w:t>
      </w:r>
      <w:r w:rsidRPr="00433BEA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33BEA" w:rsidRPr="00433BEA" w:rsidRDefault="00433BEA" w:rsidP="00433B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   Запланированы поступления доходов от уплаты акцизов в сумме </w:t>
      </w:r>
      <w:r w:rsidRPr="00433BEA">
        <w:rPr>
          <w:rFonts w:ascii="Times New Roman" w:hAnsi="Times New Roman" w:cs="Times New Roman"/>
          <w:b/>
          <w:sz w:val="26"/>
          <w:szCs w:val="26"/>
        </w:rPr>
        <w:t xml:space="preserve">2 578,7 </w:t>
      </w:r>
      <w:r w:rsidRPr="00433BEA">
        <w:rPr>
          <w:rFonts w:ascii="Times New Roman" w:hAnsi="Times New Roman" w:cs="Times New Roman"/>
          <w:sz w:val="26"/>
          <w:szCs w:val="26"/>
        </w:rPr>
        <w:t>тыс. рублей, что составляет формирования дорожного фонда.</w:t>
      </w:r>
    </w:p>
    <w:p w:rsidR="00433BEA" w:rsidRPr="00433BEA" w:rsidRDefault="00433BEA" w:rsidP="00800F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Неналоговые доходы </w:t>
      </w:r>
      <w:r w:rsidR="00E5142B" w:rsidRPr="00433BEA">
        <w:rPr>
          <w:rFonts w:ascii="Times New Roman" w:hAnsi="Times New Roman" w:cs="Times New Roman"/>
          <w:sz w:val="26"/>
          <w:szCs w:val="26"/>
        </w:rPr>
        <w:t>рассчитаны</w:t>
      </w:r>
      <w:r w:rsidRPr="00433BEA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433BEA">
        <w:rPr>
          <w:rFonts w:ascii="Times New Roman" w:hAnsi="Times New Roman" w:cs="Times New Roman"/>
          <w:b/>
          <w:sz w:val="26"/>
          <w:szCs w:val="26"/>
        </w:rPr>
        <w:t>150,0</w:t>
      </w:r>
      <w:r w:rsidRPr="00433BEA">
        <w:rPr>
          <w:rFonts w:ascii="Times New Roman" w:hAnsi="Times New Roman" w:cs="Times New Roman"/>
          <w:sz w:val="26"/>
          <w:szCs w:val="26"/>
        </w:rPr>
        <w:t xml:space="preserve"> тыс. рублей, это арендная плата за земельные участки, государственная собственность на которые не разграничена.</w:t>
      </w:r>
    </w:p>
    <w:p w:rsidR="00433BEA" w:rsidRPr="00433BEA" w:rsidRDefault="00433BEA" w:rsidP="00E5142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Расходы по </w:t>
      </w:r>
      <w:proofErr w:type="spellStart"/>
      <w:r w:rsidRPr="00433BEA">
        <w:rPr>
          <w:rFonts w:ascii="Times New Roman" w:hAnsi="Times New Roman" w:cs="Times New Roman"/>
          <w:sz w:val="26"/>
          <w:szCs w:val="26"/>
        </w:rPr>
        <w:t>Екатериновскому</w:t>
      </w:r>
      <w:proofErr w:type="spellEnd"/>
      <w:r w:rsidRPr="00433BEA">
        <w:rPr>
          <w:rFonts w:ascii="Times New Roman" w:hAnsi="Times New Roman" w:cs="Times New Roman"/>
          <w:sz w:val="26"/>
          <w:szCs w:val="26"/>
        </w:rPr>
        <w:t xml:space="preserve"> муниципальному образованию составляют 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BEA">
        <w:rPr>
          <w:rFonts w:ascii="Times New Roman" w:hAnsi="Times New Roman" w:cs="Times New Roman"/>
          <w:b/>
          <w:sz w:val="26"/>
          <w:szCs w:val="26"/>
        </w:rPr>
        <w:t>29 102,3 тыс. руб.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BEA">
        <w:rPr>
          <w:rFonts w:ascii="Times New Roman" w:hAnsi="Times New Roman" w:cs="Times New Roman"/>
          <w:b/>
          <w:sz w:val="26"/>
          <w:szCs w:val="26"/>
        </w:rPr>
        <w:t>Расходы на общегосударственные вопросы составляют в сумме 4 587,0тыс. рублей, в том числе: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>1.Расходы на аппарат управления составляют в сумме 2 618,0 тыс. рублей, в том числе на услуги связи 35,4 тыс. рублей, ТЭР 2 182,6 тыс. рублей.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>редакции на возмещение затрат по размещению информационного материала в сумме 400,0 тыс. рублей.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>2.Резервный фонд в сумме 10,0 тыс. рублей.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>3. Взносы в ассоциацию  в сумме 10,0 тыс. рублей.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>4.Реализацию мероприятий по муниципальным программам в сумме 1 949,0     тыс. рублей: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>- МП " Обеспечение занятости несовершеннолетних граждан на территории Екатериновского муниципального образования на 2024 год "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в сумме 460,0 тыс. рублей</w:t>
      </w:r>
    </w:p>
    <w:p w:rsidR="00433BEA" w:rsidRPr="00433BEA" w:rsidRDefault="00433BEA" w:rsidP="00800F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sz w:val="26"/>
          <w:szCs w:val="26"/>
        </w:rPr>
        <w:t>-  МП« Оказание услуг по перевозке населения Екатериновского муниципального образования для социально- значимой услуги банно-прачечного комплекса на 2024-2026 год» в сумме 500,0 тыс. рублей (организация жителям Екатериновского района поездки в г. Ртищево в целях предоставления банно-прачечных услуг населению);</w:t>
      </w:r>
    </w:p>
    <w:p w:rsidR="00433BEA" w:rsidRPr="00433BEA" w:rsidRDefault="00433BEA" w:rsidP="00800F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  -МП «Обеспечение безопасности жизнедеятельности населения Екатериновского муниципального образования на 2024-2026 год» в сумме 159,0 тыс. рублей (повышение </w:t>
      </w:r>
      <w:proofErr w:type="gramStart"/>
      <w:r w:rsidRPr="00433BEA">
        <w:rPr>
          <w:rFonts w:ascii="Times New Roman" w:eastAsia="Times New Roman" w:hAnsi="Times New Roman" w:cs="Times New Roman"/>
          <w:sz w:val="26"/>
          <w:szCs w:val="26"/>
        </w:rPr>
        <w:t>уровня обеспечения безопасности жизнедеятельности</w:t>
      </w:r>
      <w:proofErr w:type="gramEnd"/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населения, повышение эффективности системы пожарной безопасности, совершенствование системы мер предупреждения и ликвидации последствий чрезвычайных ситуации)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-МП« Организация временного трудоустройства безработных граждан, особо нуждающихся в социальной защите в </w:t>
      </w:r>
      <w:proofErr w:type="spellStart"/>
      <w:r w:rsidRPr="00433BEA">
        <w:rPr>
          <w:rFonts w:ascii="Times New Roman" w:eastAsia="Times New Roman" w:hAnsi="Times New Roman" w:cs="Times New Roman"/>
          <w:sz w:val="26"/>
          <w:szCs w:val="26"/>
        </w:rPr>
        <w:t>Екатериновском</w:t>
      </w:r>
      <w:proofErr w:type="spellEnd"/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 на 2024-2026 год» в сумме 600,0 тыс. рублей (организация временных рабочих мест для трудоустройства безработных граждан особо нуждающихся в социальной защите);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3BEA">
        <w:rPr>
          <w:rFonts w:ascii="Times New Roman" w:eastAsia="Times New Roman" w:hAnsi="Times New Roman" w:cs="Times New Roman"/>
          <w:sz w:val="26"/>
          <w:szCs w:val="26"/>
        </w:rPr>
        <w:t>-МП «</w:t>
      </w:r>
      <w:r w:rsidRPr="00433BEA">
        <w:rPr>
          <w:rFonts w:ascii="Times New Roman" w:hAnsi="Times New Roman" w:cs="Times New Roman"/>
          <w:sz w:val="26"/>
          <w:szCs w:val="26"/>
        </w:rPr>
        <w:t xml:space="preserve">Профилактика экстремизма, гармонизации межнациональных отношений в </w:t>
      </w:r>
      <w:proofErr w:type="spellStart"/>
      <w:r w:rsidRPr="00433BEA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433BEA">
        <w:rPr>
          <w:rFonts w:ascii="Times New Roman" w:hAnsi="Times New Roman" w:cs="Times New Roman"/>
          <w:sz w:val="26"/>
          <w:szCs w:val="26"/>
        </w:rPr>
        <w:t xml:space="preserve"> муниципальном образовании на 2024 г» в сумме 30,0 тыс. рублей (проведение культурного мероприятия «Венок дружбы», проведение культурно- массовых мероприятий, направленных на профилактику межнациональных конфликтов на территории р.п.</w:t>
      </w:r>
      <w:proofErr w:type="gramEnd"/>
      <w:r w:rsidRPr="00433BE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33BEA">
        <w:rPr>
          <w:rFonts w:ascii="Times New Roman" w:hAnsi="Times New Roman" w:cs="Times New Roman"/>
          <w:sz w:val="26"/>
          <w:szCs w:val="26"/>
        </w:rPr>
        <w:t>Екатериновка, приобретение наградного материала, памятных знаков, приуроченных к значимым датам);</w:t>
      </w:r>
      <w:proofErr w:type="gramEnd"/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3BEA">
        <w:rPr>
          <w:rFonts w:ascii="Times New Roman" w:hAnsi="Times New Roman" w:cs="Times New Roman"/>
          <w:sz w:val="26"/>
          <w:szCs w:val="26"/>
        </w:rPr>
        <w:lastRenderedPageBreak/>
        <w:t>-МП «</w:t>
      </w:r>
      <w:r w:rsidRPr="00433BEA">
        <w:rPr>
          <w:rFonts w:ascii="Times New Roman" w:hAnsi="Times New Roman" w:cs="Times New Roman"/>
          <w:bCs/>
          <w:sz w:val="26"/>
          <w:szCs w:val="26"/>
        </w:rPr>
        <w:t xml:space="preserve"> Инвентаризация и учет объектов муниципального нежилого фонда Екатериновского муниципального образования Екатериновского муниципального района на 2024 год»</w:t>
      </w:r>
      <w:r w:rsidRPr="00433BEA">
        <w:rPr>
          <w:rFonts w:ascii="Times New Roman" w:hAnsi="Times New Roman" w:cs="Times New Roman"/>
          <w:sz w:val="26"/>
          <w:szCs w:val="26"/>
        </w:rPr>
        <w:t xml:space="preserve"> в сумме 200,0 тыс. рублей (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>цели, задачи, мероприятия</w:t>
      </w:r>
      <w:r w:rsidRPr="00433BEA">
        <w:rPr>
          <w:rFonts w:ascii="Times New Roman" w:hAnsi="Times New Roman" w:cs="Times New Roman"/>
          <w:sz w:val="26"/>
          <w:szCs w:val="26"/>
        </w:rPr>
        <w:t xml:space="preserve"> техническая инвентаризация объектов нежилого фонда, 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документации).</w:t>
      </w:r>
      <w:proofErr w:type="gramEnd"/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3BEA" w:rsidRPr="00433BEA" w:rsidRDefault="00433BEA" w:rsidP="00800FDE">
      <w:pPr>
        <w:pStyle w:val="a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b/>
          <w:bCs/>
          <w:sz w:val="26"/>
          <w:szCs w:val="26"/>
        </w:rPr>
        <w:t>Национальная безопасность и правоохранительная деятельность в сумме 550,0 тыс. рублей.</w:t>
      </w:r>
    </w:p>
    <w:p w:rsidR="00433BEA" w:rsidRPr="00433BEA" w:rsidRDefault="00433BEA" w:rsidP="00800F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bCs/>
          <w:sz w:val="26"/>
          <w:szCs w:val="26"/>
        </w:rPr>
        <w:t>На  реализацию мероприятий по муниципальной программе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"Профилактика правонарушений и усиление борьбы с преступностью на территории Екатериновского муниципального образования на 2024год " (материальное стимулирование и организация работы местной общественной организации </w:t>
      </w:r>
      <w:proofErr w:type="spellStart"/>
      <w:r w:rsidRPr="00433BEA">
        <w:rPr>
          <w:rFonts w:ascii="Times New Roman" w:eastAsia="Times New Roman" w:hAnsi="Times New Roman" w:cs="Times New Roman"/>
          <w:sz w:val="26"/>
          <w:szCs w:val="26"/>
        </w:rPr>
        <w:t>Екатериновская</w:t>
      </w:r>
      <w:proofErr w:type="spellEnd"/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«Добровольная народная дружина»).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BEA">
        <w:rPr>
          <w:rFonts w:ascii="Times New Roman" w:hAnsi="Times New Roman" w:cs="Times New Roman"/>
          <w:b/>
          <w:sz w:val="26"/>
          <w:szCs w:val="26"/>
        </w:rPr>
        <w:t>Расходы по национальной экономике составляют  10 550,0 тыс. рублей,  расходы направлены на реализацию муниципальных программ:</w:t>
      </w:r>
    </w:p>
    <w:p w:rsidR="00433BEA" w:rsidRPr="00433BEA" w:rsidRDefault="00433BEA" w:rsidP="00800F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sz w:val="26"/>
          <w:szCs w:val="26"/>
        </w:rPr>
        <w:tab/>
        <w:t>- " 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год" в сумме 10 000,0 тыс. рублей (ямочный ремонт, выравнивание профиля с добавлением нового материала, очистка от снега);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sz w:val="26"/>
          <w:szCs w:val="26"/>
        </w:rPr>
        <w:t>- «Обеспечение земельных участков, предоставляемых гражданам, имеющих трех и более детей, инженерной инфраструктурой на территории р.п. Екатериновка на 2024-2026 год» в сумме 100,0 тыс. рублей (выполнение работ по прокладке инженерных коммуникаций к данным земельным участкам);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33BE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433BEA">
        <w:rPr>
          <w:rFonts w:ascii="Times New Roman" w:hAnsi="Times New Roman" w:cs="Times New Roman"/>
          <w:bCs/>
          <w:sz w:val="26"/>
          <w:szCs w:val="26"/>
        </w:rPr>
        <w:t xml:space="preserve"> «Формирование земельных участков, расположенных на территории Екатериновского муниципального образования Екатериновского муниципального района на 2024 год»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в сумме 450,0 тыс. рублей (</w:t>
      </w:r>
      <w:r w:rsidRPr="00433BEA">
        <w:rPr>
          <w:rFonts w:ascii="Times New Roman" w:hAnsi="Times New Roman" w:cs="Times New Roman"/>
          <w:sz w:val="26"/>
          <w:szCs w:val="26"/>
        </w:rPr>
        <w:t>мероприятия по проведению кадастровых работ для учета изменений земельных участков, 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участков, мероприятия по</w:t>
      </w:r>
      <w:proofErr w:type="gramEnd"/>
      <w:r w:rsidRPr="00433BEA">
        <w:rPr>
          <w:rFonts w:ascii="Times New Roman" w:hAnsi="Times New Roman" w:cs="Times New Roman"/>
          <w:sz w:val="26"/>
          <w:szCs w:val="26"/>
        </w:rPr>
        <w:t xml:space="preserve">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ведения садоводства или огородничества гражданами, имеющими трех и более детей).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BEA">
        <w:rPr>
          <w:rFonts w:ascii="Times New Roman" w:hAnsi="Times New Roman" w:cs="Times New Roman"/>
          <w:b/>
          <w:sz w:val="26"/>
          <w:szCs w:val="26"/>
        </w:rPr>
        <w:t>Расходы на жилищно-коммунальное хозяйство  составляют 12 489,8 тыс. рублей, в том числе: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sz w:val="26"/>
          <w:szCs w:val="26"/>
        </w:rPr>
        <w:t>1.Взносы на капитальный ремонт общего имущества за жилые и нежилые помещения, находящиеся в собственности Екатериновского муниципального образования и расположенных в многоквартирных домах в сумме 21,0 тыс. рублей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>2. Реализацию мероприятий по муниципальным программам в сумме  12 468,8 тыс. рублей: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33BEA">
        <w:rPr>
          <w:rFonts w:ascii="Times New Roman" w:hAnsi="Times New Roman" w:cs="Times New Roman"/>
          <w:sz w:val="26"/>
          <w:szCs w:val="26"/>
        </w:rPr>
        <w:t>-МП «Проведение ремонта муниципальных квартир муниципального жилищного фонда Екатериновского муниципального образования на 2024-2026 год»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в сумме 500,0 тыс. рублей (приведение в нормативное состояние и 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lastRenderedPageBreak/>
        <w:t>соответствие установленным санитарным и техническим правилам и нормам инженерных сетей, строительных конструкций и элементов муниципального жилого фонда);</w:t>
      </w:r>
      <w:proofErr w:type="gramEnd"/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ab/>
        <w:t>- МП «Обеспечение безопасности дорожного движения на территории Екатериновского муниципального образования  на 2022-2024 год» в сумме  400, 0 тыс. рублей (приобретение и установка искусственной неровности и дорожных знаков, приобретение дорожной краски и нанесение дорожной разметки);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33BEA">
        <w:rPr>
          <w:rFonts w:ascii="Times New Roman" w:hAnsi="Times New Roman" w:cs="Times New Roman"/>
          <w:sz w:val="26"/>
          <w:szCs w:val="26"/>
        </w:rPr>
        <w:t>-МП «Комплексное благоустройство территории муниципального образования на 2024-2026 год» в сумме 8 868,8 тыс. рублей (техническое обслуживание, содержание и ремонт электролиний уличного освещения, оплата за электроэнергию, покупка посадочного материала, валка сухих деревьев и обрезка ветвей деревьев, содержание мест захоронения, выполнение работ по уборке и вывозу мусора, побелка бордюров, окраска опор электролиний);</w:t>
      </w:r>
      <w:proofErr w:type="gramEnd"/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-МП "Развитие системы водоснабжения в р.п. Екатериновка Екатериновского муниципального района Саратовской области " в сумме 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1 500,0 тыс. рублей (проведение комплекса мероприятий по проведению ремонта водопроводных сетей на территории </w:t>
      </w:r>
      <w:proofErr w:type="spellStart"/>
      <w:r w:rsidRPr="00433BEA">
        <w:rPr>
          <w:rFonts w:ascii="Times New Roman" w:eastAsia="Times New Roman" w:hAnsi="Times New Roman" w:cs="Times New Roman"/>
          <w:sz w:val="26"/>
          <w:szCs w:val="26"/>
        </w:rPr>
        <w:t>р.п</w:t>
      </w:r>
      <w:proofErr w:type="gramStart"/>
      <w:r w:rsidRPr="00433BEA">
        <w:rPr>
          <w:rFonts w:ascii="Times New Roman" w:eastAsia="Times New Roman" w:hAnsi="Times New Roman" w:cs="Times New Roman"/>
          <w:sz w:val="26"/>
          <w:szCs w:val="26"/>
        </w:rPr>
        <w:t>.Е</w:t>
      </w:r>
      <w:proofErr w:type="gramEnd"/>
      <w:r w:rsidRPr="00433BEA">
        <w:rPr>
          <w:rFonts w:ascii="Times New Roman" w:eastAsia="Times New Roman" w:hAnsi="Times New Roman" w:cs="Times New Roman"/>
          <w:sz w:val="26"/>
          <w:szCs w:val="26"/>
        </w:rPr>
        <w:t>каериновка</w:t>
      </w:r>
      <w:proofErr w:type="spellEnd"/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, водозаборные сооружения  </w:t>
      </w:r>
      <w:proofErr w:type="spellStart"/>
      <w:r w:rsidRPr="00433BEA">
        <w:rPr>
          <w:rFonts w:ascii="Times New Roman" w:eastAsia="Times New Roman" w:hAnsi="Times New Roman" w:cs="Times New Roman"/>
          <w:sz w:val="26"/>
          <w:szCs w:val="26"/>
        </w:rPr>
        <w:t>жилпоселка</w:t>
      </w:r>
      <w:proofErr w:type="spellEnd"/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, закупка насосов, оплата за электроэнергию водозабора, ремонт водозабора ); 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</w:rPr>
        <w:t xml:space="preserve">-МП «Обеспечение экологической безопасности на территории  Екатериновского муниципального образования  на 2024-2026 год» 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>в сумме 100,0 тыс. рублей (строительство полигона ТБО, рекультивация несанкционированных свалок, восстановление насаждений, приобретение баннеров на экологическую тему);</w:t>
      </w:r>
    </w:p>
    <w:p w:rsidR="00433BEA" w:rsidRPr="00433BEA" w:rsidRDefault="00433BEA" w:rsidP="00800F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33BE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433BEA">
        <w:rPr>
          <w:rFonts w:ascii="Times New Roman" w:hAnsi="Times New Roman" w:cs="Times New Roman"/>
          <w:sz w:val="26"/>
          <w:szCs w:val="26"/>
        </w:rPr>
        <w:t>МП «Энергосбережение и повышение энергетической эффективности на территории Екатериновского муниципального образования на 2024-2026 г.»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в сумме 1 100,0 тыс. рублей (установка приборов учета тепловой энергии, устройство ИП с монтажом счетчика электрической энергии и установка светодиодных светильников уличного освещения, приобретение ламп ДРЛ, ДРВ, замена светильников уличного освещения на светодиодные);</w:t>
      </w:r>
      <w:proofErr w:type="gramEnd"/>
    </w:p>
    <w:p w:rsidR="00433BEA" w:rsidRPr="00433BEA" w:rsidRDefault="00433BEA" w:rsidP="00800F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b/>
          <w:sz w:val="26"/>
          <w:szCs w:val="26"/>
        </w:rPr>
        <w:t>Расходы на образование составляют</w:t>
      </w:r>
      <w:r w:rsidRPr="00433BEA">
        <w:rPr>
          <w:rFonts w:ascii="Times New Roman" w:hAnsi="Times New Roman" w:cs="Times New Roman"/>
          <w:sz w:val="26"/>
          <w:szCs w:val="26"/>
        </w:rPr>
        <w:t xml:space="preserve"> в </w:t>
      </w:r>
      <w:r w:rsidRPr="00433BEA">
        <w:rPr>
          <w:rFonts w:ascii="Times New Roman" w:hAnsi="Times New Roman" w:cs="Times New Roman"/>
          <w:b/>
          <w:sz w:val="26"/>
          <w:szCs w:val="26"/>
        </w:rPr>
        <w:t>сумме 30,0 тыс. рублей</w:t>
      </w:r>
      <w:r w:rsidRPr="00433BEA">
        <w:rPr>
          <w:rFonts w:ascii="Times New Roman" w:hAnsi="Times New Roman" w:cs="Times New Roman"/>
          <w:sz w:val="26"/>
          <w:szCs w:val="26"/>
        </w:rPr>
        <w:t>, на реализацию  муниципальной программы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"Реализация молодежной политики на территории Екатериновского муниципального образования  на 2024 год (организация и проведение районных </w:t>
      </w:r>
      <w:proofErr w:type="spellStart"/>
      <w:r w:rsidRPr="00433BEA">
        <w:rPr>
          <w:rFonts w:ascii="Times New Roman" w:eastAsia="Times New Roman" w:hAnsi="Times New Roman" w:cs="Times New Roman"/>
          <w:sz w:val="26"/>
          <w:szCs w:val="26"/>
        </w:rPr>
        <w:t>досуговых</w:t>
      </w:r>
      <w:proofErr w:type="spellEnd"/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для молодежи и подростков).</w:t>
      </w:r>
    </w:p>
    <w:p w:rsidR="00433BEA" w:rsidRPr="00433BEA" w:rsidRDefault="00433BEA" w:rsidP="00800F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BEA">
        <w:rPr>
          <w:rFonts w:ascii="Times New Roman" w:eastAsia="Times New Roman" w:hAnsi="Times New Roman" w:cs="Times New Roman"/>
          <w:b/>
          <w:sz w:val="26"/>
          <w:szCs w:val="26"/>
        </w:rPr>
        <w:t>Расходы по культуре составляют 300 тыс. рублей, на реализацию муниципальной программы «Парад культуры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>» (</w:t>
      </w:r>
      <w:r w:rsidRPr="00433BEA">
        <w:rPr>
          <w:rFonts w:ascii="Times New Roman" w:hAnsi="Times New Roman" w:cs="Times New Roman"/>
          <w:sz w:val="26"/>
          <w:szCs w:val="26"/>
        </w:rPr>
        <w:t>к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>онцертное обслуживание творческих коллективов</w:t>
      </w:r>
      <w:r w:rsidRPr="00433BEA">
        <w:rPr>
          <w:rFonts w:ascii="Times New Roman" w:hAnsi="Times New Roman" w:cs="Times New Roman"/>
          <w:sz w:val="26"/>
          <w:szCs w:val="26"/>
        </w:rPr>
        <w:t>, мероприятия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по празднованию и проведению профессиональных и календарных праздников</w:t>
      </w:r>
      <w:r w:rsidRPr="00433BEA">
        <w:rPr>
          <w:rFonts w:ascii="Times New Roman" w:hAnsi="Times New Roman" w:cs="Times New Roman"/>
          <w:sz w:val="26"/>
          <w:szCs w:val="26"/>
        </w:rPr>
        <w:t>)</w:t>
      </w:r>
    </w:p>
    <w:p w:rsidR="00433BEA" w:rsidRPr="00433BEA" w:rsidRDefault="00433BEA" w:rsidP="00800F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BEA">
        <w:rPr>
          <w:rFonts w:ascii="Times New Roman" w:hAnsi="Times New Roman" w:cs="Times New Roman"/>
          <w:b/>
          <w:sz w:val="26"/>
          <w:szCs w:val="26"/>
        </w:rPr>
        <w:t>Расходы на социальную политику  составляют в сумме 95,5 тыс. рублей</w:t>
      </w:r>
      <w:r w:rsidRPr="00433BEA">
        <w:rPr>
          <w:rFonts w:ascii="Times New Roman" w:hAnsi="Times New Roman" w:cs="Times New Roman"/>
          <w:sz w:val="26"/>
          <w:szCs w:val="26"/>
        </w:rPr>
        <w:t xml:space="preserve">. (Доплата к пенсии муниципальных служащих) </w:t>
      </w:r>
    </w:p>
    <w:p w:rsidR="00433BEA" w:rsidRPr="00433BEA" w:rsidRDefault="00433BEA" w:rsidP="00800F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33BEA">
        <w:rPr>
          <w:rFonts w:ascii="Times New Roman" w:hAnsi="Times New Roman" w:cs="Times New Roman"/>
          <w:b/>
          <w:sz w:val="26"/>
          <w:szCs w:val="26"/>
        </w:rPr>
        <w:t>Предусмотрены ассигнования на физкультуру и спорт  в сумме 500,0 тыс. рублей</w:t>
      </w:r>
      <w:r w:rsidRPr="00433BEA">
        <w:rPr>
          <w:rFonts w:ascii="Times New Roman" w:hAnsi="Times New Roman" w:cs="Times New Roman"/>
          <w:sz w:val="26"/>
          <w:szCs w:val="26"/>
        </w:rPr>
        <w:t>, на реализацию  МП «Развитие физкультуры и спорта Екатериновского муниципального образования на 2024 год» п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роведение комплексных спортивно- массовых мероприятий, Первенств, Турниров по видам спорта, а также реализация комплекса «ГТО» на территории муниципального образования для всех возрастных категорий населения, </w:t>
      </w:r>
      <w:r w:rsidRPr="00433BEA">
        <w:rPr>
          <w:rFonts w:ascii="Times New Roman" w:hAnsi="Times New Roman" w:cs="Times New Roman"/>
          <w:sz w:val="26"/>
          <w:szCs w:val="26"/>
        </w:rPr>
        <w:t>п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>риобретение спортивного оборудования, инвентаря, наградного материала для проведения спортивно- массовых мероприятий</w:t>
      </w:r>
      <w:r w:rsidRPr="00433BEA">
        <w:rPr>
          <w:rFonts w:ascii="Times New Roman" w:hAnsi="Times New Roman" w:cs="Times New Roman"/>
          <w:sz w:val="26"/>
          <w:szCs w:val="26"/>
        </w:rPr>
        <w:t>, у</w:t>
      </w:r>
      <w:r w:rsidRPr="00433BEA">
        <w:rPr>
          <w:rFonts w:ascii="Times New Roman" w:eastAsia="Times New Roman" w:hAnsi="Times New Roman" w:cs="Times New Roman"/>
          <w:sz w:val="26"/>
          <w:szCs w:val="26"/>
        </w:rPr>
        <w:t>частие</w:t>
      </w:r>
      <w:proofErr w:type="gramEnd"/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в областных, Всероссийских, </w:t>
      </w:r>
      <w:proofErr w:type="gramStart"/>
      <w:r w:rsidRPr="00433BEA">
        <w:rPr>
          <w:rFonts w:ascii="Times New Roman" w:eastAsia="Times New Roman" w:hAnsi="Times New Roman" w:cs="Times New Roman"/>
          <w:sz w:val="26"/>
          <w:szCs w:val="26"/>
        </w:rPr>
        <w:t>межрайонных спортивных</w:t>
      </w:r>
      <w:proofErr w:type="gramEnd"/>
      <w:r w:rsidRPr="00433BEA">
        <w:rPr>
          <w:rFonts w:ascii="Times New Roman" w:eastAsia="Times New Roman" w:hAnsi="Times New Roman" w:cs="Times New Roman"/>
          <w:sz w:val="26"/>
          <w:szCs w:val="26"/>
        </w:rPr>
        <w:t xml:space="preserve"> мероприятиях</w:t>
      </w:r>
      <w:r w:rsidRPr="00433BEA">
        <w:rPr>
          <w:rFonts w:ascii="Times New Roman" w:hAnsi="Times New Roman" w:cs="Times New Roman"/>
          <w:sz w:val="26"/>
          <w:szCs w:val="26"/>
        </w:rPr>
        <w:t>).</w:t>
      </w:r>
    </w:p>
    <w:p w:rsidR="003A0BC0" w:rsidRPr="00433BEA" w:rsidRDefault="00433BEA" w:rsidP="00800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433BE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Мурнаева</w:t>
      </w:r>
      <w:proofErr w:type="spellEnd"/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В.А.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сообщает, что обсуждение </w:t>
      </w:r>
      <w:r w:rsidR="00B661FB" w:rsidRPr="00433BEA">
        <w:rPr>
          <w:rFonts w:ascii="Times New Roman" w:hAnsi="Times New Roman" w:cs="Times New Roman"/>
          <w:sz w:val="26"/>
          <w:szCs w:val="26"/>
          <w:lang w:eastAsia="ru-RU"/>
        </w:rPr>
        <w:t>проекта бюджета Екатериновского муниципального образования на 202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B661FB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завершено.</w:t>
      </w:r>
    </w:p>
    <w:p w:rsidR="00561BD5" w:rsidRPr="00433BEA" w:rsidRDefault="00561BD5" w:rsidP="00800FDE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561BD5" w:rsidRPr="00433BEA" w:rsidRDefault="00561BD5" w:rsidP="00800F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Поддержать вынесенный на публичные слушания </w:t>
      </w:r>
      <w:r w:rsidR="00B661FB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проект 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бюджет</w:t>
      </w:r>
      <w:r w:rsidR="00B661FB" w:rsidRPr="00433BEA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Екатериновского муниципального  образования на 20</w:t>
      </w:r>
      <w:r w:rsidR="00907DDD" w:rsidRPr="00433BEA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433BEA" w:rsidRPr="00433BEA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год».</w:t>
      </w:r>
    </w:p>
    <w:p w:rsidR="00561BD5" w:rsidRPr="00433BEA" w:rsidRDefault="00561BD5" w:rsidP="00800FDE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3A0BC0" w:rsidRPr="00433BEA" w:rsidRDefault="00561BD5" w:rsidP="00433BEA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b/>
          <w:sz w:val="26"/>
          <w:szCs w:val="26"/>
          <w:lang w:eastAsia="ru-RU"/>
        </w:rPr>
        <w:t>ГОЛОСОВАЛИ:</w:t>
      </w:r>
    </w:p>
    <w:p w:rsidR="003A0BC0" w:rsidRPr="00433BEA" w:rsidRDefault="003A0BC0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«за» - </w:t>
      </w:r>
      <w:r w:rsidR="00E5142B">
        <w:rPr>
          <w:rFonts w:ascii="Times New Roman" w:hAnsi="Times New Roman" w:cs="Times New Roman"/>
          <w:sz w:val="26"/>
          <w:szCs w:val="26"/>
          <w:lang w:eastAsia="ru-RU"/>
        </w:rPr>
        <w:t>19</w:t>
      </w:r>
      <w:r w:rsidR="00D3704B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>человек</w:t>
      </w:r>
      <w:r w:rsidR="0014190C" w:rsidRPr="00433BEA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3A0BC0" w:rsidRPr="00433BEA" w:rsidRDefault="00545D9E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«против» - </w:t>
      </w:r>
      <w:r w:rsidR="00D3704B" w:rsidRPr="00433BEA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3A0BC0" w:rsidRPr="00433BEA" w:rsidRDefault="003A0BC0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«воздержались» - </w:t>
      </w:r>
      <w:r w:rsidR="00545D9E" w:rsidRPr="00433BEA">
        <w:rPr>
          <w:rFonts w:ascii="Times New Roman" w:hAnsi="Times New Roman" w:cs="Times New Roman"/>
          <w:sz w:val="26"/>
          <w:szCs w:val="26"/>
          <w:lang w:eastAsia="ru-RU"/>
        </w:rPr>
        <w:t>0 человек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3A0BC0" w:rsidRPr="00433BEA" w:rsidRDefault="00545D9E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E5142B">
        <w:rPr>
          <w:rFonts w:ascii="Times New Roman" w:hAnsi="Times New Roman" w:cs="Times New Roman"/>
          <w:sz w:val="26"/>
          <w:szCs w:val="26"/>
          <w:lang w:eastAsia="ru-RU"/>
        </w:rPr>
        <w:t>Мурнаева</w:t>
      </w:r>
      <w:proofErr w:type="spellEnd"/>
      <w:r w:rsidR="00E5142B">
        <w:rPr>
          <w:rFonts w:ascii="Times New Roman" w:hAnsi="Times New Roman" w:cs="Times New Roman"/>
          <w:sz w:val="26"/>
          <w:szCs w:val="26"/>
          <w:lang w:eastAsia="ru-RU"/>
        </w:rPr>
        <w:t xml:space="preserve"> В.А.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сообщает, что по результатам публичных слушаний рабочая группа по организации и проведению публичных слушаний подготовит заключение и направит его в Совет депутатов Екатериновского муниципального образования</w:t>
      </w:r>
      <w:r w:rsidR="00397D85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97D85" w:rsidRPr="00433BEA">
        <w:rPr>
          <w:rFonts w:ascii="Times New Roman" w:hAnsi="Times New Roman" w:cs="Times New Roman"/>
          <w:sz w:val="26"/>
          <w:szCs w:val="26"/>
        </w:rPr>
        <w:t>для учета при  принятии решения «О бюджете Екатериновского м</w:t>
      </w:r>
      <w:r w:rsidR="00907DDD" w:rsidRPr="00433BEA">
        <w:rPr>
          <w:rFonts w:ascii="Times New Roman" w:hAnsi="Times New Roman" w:cs="Times New Roman"/>
          <w:sz w:val="26"/>
          <w:szCs w:val="26"/>
        </w:rPr>
        <w:t>униципального образования на 202</w:t>
      </w:r>
      <w:r w:rsidR="00E34D80">
        <w:rPr>
          <w:rFonts w:ascii="Times New Roman" w:hAnsi="Times New Roman" w:cs="Times New Roman"/>
          <w:sz w:val="26"/>
          <w:szCs w:val="26"/>
        </w:rPr>
        <w:t>4</w:t>
      </w:r>
      <w:r w:rsidR="00397D85" w:rsidRPr="00433BEA">
        <w:rPr>
          <w:rFonts w:ascii="Times New Roman" w:hAnsi="Times New Roman" w:cs="Times New Roman"/>
          <w:sz w:val="26"/>
          <w:szCs w:val="26"/>
        </w:rPr>
        <w:t xml:space="preserve"> год»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A0BC0" w:rsidRPr="00433BEA" w:rsidRDefault="003A0BC0" w:rsidP="00433BE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>Замечаний по ведению публичных слушаний не поступило.</w:t>
      </w:r>
    </w:p>
    <w:p w:rsidR="003A0BC0" w:rsidRPr="00433BEA" w:rsidRDefault="003A0BC0" w:rsidP="00433BE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>Публичные слушания объявляются закрытыми.</w:t>
      </w:r>
    </w:p>
    <w:p w:rsidR="003A0BC0" w:rsidRPr="00433BEA" w:rsidRDefault="003A0BC0" w:rsidP="00433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824CA0" w:rsidRPr="00433BEA" w:rsidRDefault="003A0BC0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>Председатель рабочей группы:</w:t>
      </w:r>
      <w:r w:rsidR="0008110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E360D1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proofErr w:type="spellStart"/>
      <w:r w:rsidR="00E34D80">
        <w:rPr>
          <w:rFonts w:ascii="Times New Roman" w:hAnsi="Times New Roman" w:cs="Times New Roman"/>
          <w:sz w:val="26"/>
          <w:szCs w:val="26"/>
          <w:lang w:eastAsia="ru-RU"/>
        </w:rPr>
        <w:t>В.А.Мурнаева</w:t>
      </w:r>
      <w:proofErr w:type="spellEnd"/>
    </w:p>
    <w:p w:rsidR="00824CA0" w:rsidRPr="00433BEA" w:rsidRDefault="003A0BC0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4CA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председателя 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824CA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34D80">
        <w:rPr>
          <w:rFonts w:ascii="Times New Roman" w:hAnsi="Times New Roman" w:cs="Times New Roman"/>
          <w:sz w:val="26"/>
          <w:szCs w:val="26"/>
          <w:lang w:eastAsia="ru-RU"/>
        </w:rPr>
        <w:t>Т.И.Михеева</w:t>
      </w:r>
    </w:p>
    <w:p w:rsidR="003A0BC0" w:rsidRPr="00433BEA" w:rsidRDefault="003A0BC0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A0BC0" w:rsidRPr="00433BEA" w:rsidRDefault="003A0BC0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>Члены рабочей группы:</w:t>
      </w:r>
      <w:r w:rsidR="0008110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824CA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E360D1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97D85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E360D1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81100" w:rsidRPr="00433BEA" w:rsidRDefault="003A0BC0" w:rsidP="00433BE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1833F3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824CA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1833F3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4CA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В.В. </w:t>
      </w:r>
      <w:proofErr w:type="spellStart"/>
      <w:r w:rsidR="00824CA0" w:rsidRPr="00433BEA">
        <w:rPr>
          <w:rFonts w:ascii="Times New Roman" w:hAnsi="Times New Roman" w:cs="Times New Roman"/>
          <w:sz w:val="26"/>
          <w:szCs w:val="26"/>
          <w:lang w:eastAsia="ru-RU"/>
        </w:rPr>
        <w:t>Журихин</w:t>
      </w:r>
      <w:proofErr w:type="spellEnd"/>
    </w:p>
    <w:p w:rsidR="00F26920" w:rsidRPr="00433BEA" w:rsidRDefault="00081100" w:rsidP="00433B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1833F3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E34D80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1833F3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824CA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9972F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И.Н.Чушкин</w:t>
      </w:r>
      <w:r w:rsidR="00824CA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4CA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07DDD" w:rsidRPr="00433BE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07DDD" w:rsidRPr="00433BEA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E34D80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D16734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А.В.Шаронов</w:t>
      </w:r>
      <w:r w:rsidR="003A0BC0" w:rsidRPr="00433BE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E360D1" w:rsidRPr="00433BEA" w:rsidRDefault="00E360D1" w:rsidP="00433B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E360D1" w:rsidRPr="00433BEA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87C15"/>
    <w:rsid w:val="000B6131"/>
    <w:rsid w:val="00113EA5"/>
    <w:rsid w:val="0014190C"/>
    <w:rsid w:val="001833F3"/>
    <w:rsid w:val="00187C7B"/>
    <w:rsid w:val="00192B1D"/>
    <w:rsid w:val="001C625E"/>
    <w:rsid w:val="001F051A"/>
    <w:rsid w:val="00214165"/>
    <w:rsid w:val="00245951"/>
    <w:rsid w:val="002508DC"/>
    <w:rsid w:val="00252F40"/>
    <w:rsid w:val="002A6935"/>
    <w:rsid w:val="002C0630"/>
    <w:rsid w:val="002E2C91"/>
    <w:rsid w:val="00397D85"/>
    <w:rsid w:val="003A0BC0"/>
    <w:rsid w:val="003E6E46"/>
    <w:rsid w:val="00433BEA"/>
    <w:rsid w:val="00445523"/>
    <w:rsid w:val="00476D4C"/>
    <w:rsid w:val="004C0D76"/>
    <w:rsid w:val="00515D18"/>
    <w:rsid w:val="00545D9E"/>
    <w:rsid w:val="00561BD5"/>
    <w:rsid w:val="00563C74"/>
    <w:rsid w:val="0056657C"/>
    <w:rsid w:val="0062118D"/>
    <w:rsid w:val="00632CAF"/>
    <w:rsid w:val="00660E7F"/>
    <w:rsid w:val="00684585"/>
    <w:rsid w:val="006D40E9"/>
    <w:rsid w:val="006D65A2"/>
    <w:rsid w:val="00736F9C"/>
    <w:rsid w:val="00742A3E"/>
    <w:rsid w:val="00753293"/>
    <w:rsid w:val="00800FDE"/>
    <w:rsid w:val="00824CA0"/>
    <w:rsid w:val="008670AF"/>
    <w:rsid w:val="00884ED9"/>
    <w:rsid w:val="008D72B6"/>
    <w:rsid w:val="008E0F88"/>
    <w:rsid w:val="00903A9D"/>
    <w:rsid w:val="00907DDD"/>
    <w:rsid w:val="00966E46"/>
    <w:rsid w:val="009972F0"/>
    <w:rsid w:val="009A2799"/>
    <w:rsid w:val="00AF1D87"/>
    <w:rsid w:val="00B661FB"/>
    <w:rsid w:val="00C4711D"/>
    <w:rsid w:val="00CA65EB"/>
    <w:rsid w:val="00D16734"/>
    <w:rsid w:val="00D3704B"/>
    <w:rsid w:val="00D61192"/>
    <w:rsid w:val="00D86616"/>
    <w:rsid w:val="00D90ED0"/>
    <w:rsid w:val="00DD5C53"/>
    <w:rsid w:val="00DE28FC"/>
    <w:rsid w:val="00E34D80"/>
    <w:rsid w:val="00E360D1"/>
    <w:rsid w:val="00E5142B"/>
    <w:rsid w:val="00E71D09"/>
    <w:rsid w:val="00F25BB0"/>
    <w:rsid w:val="00F31342"/>
    <w:rsid w:val="00F476CF"/>
    <w:rsid w:val="00F91A9C"/>
    <w:rsid w:val="00FA3963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4545</cp:lastModifiedBy>
  <cp:revision>38</cp:revision>
  <cp:lastPrinted>2023-12-05T05:38:00Z</cp:lastPrinted>
  <dcterms:created xsi:type="dcterms:W3CDTF">2011-11-23T12:34:00Z</dcterms:created>
  <dcterms:modified xsi:type="dcterms:W3CDTF">2023-12-05T05:38:00Z</dcterms:modified>
</cp:coreProperties>
</file>