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41" w:rsidRPr="002D3541" w:rsidRDefault="002D3541" w:rsidP="002D3541">
      <w:pPr>
        <w:pStyle w:val="a4"/>
        <w:tabs>
          <w:tab w:val="left" w:pos="708"/>
        </w:tabs>
        <w:jc w:val="center"/>
        <w:rPr>
          <w:b/>
          <w:szCs w:val="28"/>
        </w:rPr>
      </w:pPr>
      <w:r w:rsidRPr="002D3541">
        <w:rPr>
          <w:b/>
          <w:szCs w:val="28"/>
        </w:rPr>
        <w:t>СОВЕТ ДЕПУТАТОВ БАКУРСКОГО МУНИЦИПАЛЬНОГО  ОБРАЗОВАНИЯ ЕКАТЕРИНОВСКОГО МУНИЦИПАЛЬНОГО РАЙОНА САРАТОВСКОЙ ОБЛАСТИ</w:t>
      </w:r>
    </w:p>
    <w:p w:rsidR="002D3541" w:rsidRPr="002D3541" w:rsidRDefault="002D3541" w:rsidP="002D3541">
      <w:pPr>
        <w:pStyle w:val="a4"/>
        <w:tabs>
          <w:tab w:val="left" w:pos="708"/>
        </w:tabs>
        <w:rPr>
          <w:b/>
          <w:szCs w:val="28"/>
        </w:rPr>
      </w:pPr>
    </w:p>
    <w:p w:rsidR="002D3541" w:rsidRPr="002D3541" w:rsidRDefault="002D3541" w:rsidP="002D3541">
      <w:pPr>
        <w:pStyle w:val="a4"/>
        <w:tabs>
          <w:tab w:val="left" w:pos="708"/>
        </w:tabs>
        <w:jc w:val="center"/>
        <w:rPr>
          <w:b/>
          <w:szCs w:val="28"/>
        </w:rPr>
      </w:pPr>
      <w:r w:rsidRPr="002D3541">
        <w:rPr>
          <w:b/>
          <w:szCs w:val="28"/>
        </w:rPr>
        <w:t xml:space="preserve">Девяносто пятое заседание Совета депутатов </w:t>
      </w:r>
      <w:proofErr w:type="spellStart"/>
      <w:r w:rsidRPr="002D3541">
        <w:rPr>
          <w:b/>
          <w:szCs w:val="28"/>
        </w:rPr>
        <w:t>Бакурского</w:t>
      </w:r>
      <w:proofErr w:type="spellEnd"/>
      <w:r w:rsidRPr="002D3541">
        <w:rPr>
          <w:b/>
          <w:szCs w:val="28"/>
        </w:rPr>
        <w:t xml:space="preserve">   муниципального  образования  первого  созыва</w:t>
      </w:r>
    </w:p>
    <w:p w:rsidR="002D3541" w:rsidRPr="002D3541" w:rsidRDefault="002D3541" w:rsidP="002D3541">
      <w:pPr>
        <w:pStyle w:val="a4"/>
        <w:tabs>
          <w:tab w:val="left" w:pos="708"/>
        </w:tabs>
        <w:jc w:val="center"/>
        <w:rPr>
          <w:b/>
          <w:szCs w:val="28"/>
        </w:rPr>
      </w:pPr>
    </w:p>
    <w:p w:rsidR="002D3541" w:rsidRPr="002D3541" w:rsidRDefault="002D3541" w:rsidP="002D3541">
      <w:pPr>
        <w:pStyle w:val="a4"/>
        <w:tabs>
          <w:tab w:val="left" w:pos="708"/>
        </w:tabs>
        <w:jc w:val="center"/>
        <w:rPr>
          <w:b/>
          <w:szCs w:val="28"/>
        </w:rPr>
      </w:pPr>
      <w:proofErr w:type="gramStart"/>
      <w:r w:rsidRPr="002D3541">
        <w:rPr>
          <w:b/>
          <w:szCs w:val="28"/>
        </w:rPr>
        <w:t>Р</w:t>
      </w:r>
      <w:proofErr w:type="gramEnd"/>
      <w:r w:rsidRPr="002D3541">
        <w:rPr>
          <w:b/>
          <w:szCs w:val="28"/>
        </w:rPr>
        <w:t xml:space="preserve"> Е Ш Е Н И Е</w:t>
      </w:r>
    </w:p>
    <w:p w:rsidR="002D3541" w:rsidRPr="002D3541" w:rsidRDefault="002D3541" w:rsidP="002D3541">
      <w:pPr>
        <w:pStyle w:val="a4"/>
        <w:tabs>
          <w:tab w:val="left" w:pos="708"/>
        </w:tabs>
        <w:rPr>
          <w:b/>
          <w:szCs w:val="28"/>
        </w:rPr>
      </w:pPr>
    </w:p>
    <w:p w:rsidR="002D3541" w:rsidRPr="002D3541" w:rsidRDefault="002D3541" w:rsidP="002D3541">
      <w:pPr>
        <w:pStyle w:val="a4"/>
        <w:tabs>
          <w:tab w:val="left" w:pos="708"/>
        </w:tabs>
        <w:rPr>
          <w:b/>
          <w:szCs w:val="28"/>
        </w:rPr>
      </w:pPr>
    </w:p>
    <w:p w:rsidR="002D3541" w:rsidRPr="002D3541" w:rsidRDefault="002D3541" w:rsidP="002D3541">
      <w:pPr>
        <w:pStyle w:val="a4"/>
        <w:tabs>
          <w:tab w:val="left" w:pos="708"/>
        </w:tabs>
        <w:rPr>
          <w:b/>
          <w:szCs w:val="28"/>
        </w:rPr>
      </w:pPr>
      <w:r w:rsidRPr="002D3541">
        <w:rPr>
          <w:b/>
          <w:szCs w:val="28"/>
        </w:rPr>
        <w:t xml:space="preserve">от  18 июня  2018 года      № 221                              с. Бакуры    </w:t>
      </w:r>
    </w:p>
    <w:p w:rsidR="002D3541" w:rsidRPr="002D3541" w:rsidRDefault="002D3541" w:rsidP="002D3541">
      <w:pPr>
        <w:pStyle w:val="a4"/>
        <w:tabs>
          <w:tab w:val="left" w:pos="708"/>
        </w:tabs>
        <w:rPr>
          <w:b/>
          <w:szCs w:val="28"/>
        </w:rPr>
      </w:pPr>
    </w:p>
    <w:p w:rsidR="002D3541" w:rsidRPr="002D3541" w:rsidRDefault="002D3541" w:rsidP="002D35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3541">
        <w:rPr>
          <w:rFonts w:ascii="Times New Roman" w:hAnsi="Times New Roman" w:cs="Times New Roman"/>
          <w:b/>
          <w:sz w:val="28"/>
          <w:szCs w:val="28"/>
        </w:rPr>
        <w:t>О муниципальной долговой книге</w:t>
      </w:r>
    </w:p>
    <w:p w:rsidR="002D3541" w:rsidRPr="002D3541" w:rsidRDefault="002D3541" w:rsidP="002D35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354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2D3541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</w:p>
    <w:p w:rsidR="002D3541" w:rsidRPr="002D3541" w:rsidRDefault="002D3541" w:rsidP="002D35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354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2D3541" w:rsidRPr="002D3541" w:rsidRDefault="002D3541" w:rsidP="002D35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541">
        <w:rPr>
          <w:rFonts w:ascii="Times New Roman" w:hAnsi="Times New Roman" w:cs="Times New Roman"/>
          <w:sz w:val="28"/>
          <w:szCs w:val="28"/>
        </w:rPr>
        <w:t xml:space="preserve">     В  целях создания единой системы учета, управления и регистрации муниципального внутреннего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D35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D354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3541">
        <w:rPr>
          <w:rFonts w:ascii="Times New Roman" w:hAnsi="Times New Roman" w:cs="Times New Roman"/>
          <w:sz w:val="28"/>
          <w:szCs w:val="28"/>
        </w:rPr>
        <w:t xml:space="preserve">1.Утвердить состав и форму муниципальной долговой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41">
        <w:rPr>
          <w:rFonts w:ascii="Times New Roman" w:hAnsi="Times New Roman" w:cs="Times New Roman"/>
          <w:sz w:val="28"/>
          <w:szCs w:val="28"/>
        </w:rPr>
        <w:t>муниципального образования согласно приложению.</w:t>
      </w: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3541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обеспечить надлежащее ведение муниципальной долговой книги.</w:t>
      </w: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3541">
        <w:rPr>
          <w:rFonts w:ascii="Times New Roman" w:hAnsi="Times New Roman" w:cs="Times New Roman"/>
          <w:sz w:val="28"/>
          <w:szCs w:val="28"/>
        </w:rPr>
        <w:t xml:space="preserve">3. Возложить обязанности по ведению муниципальной долговой книги на главного специалиста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D35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3541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</w:p>
    <w:p w:rsidR="002D3541" w:rsidRPr="002D3541" w:rsidRDefault="002D3541" w:rsidP="002D35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3541" w:rsidRPr="002D3541" w:rsidRDefault="002D3541" w:rsidP="002D3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541" w:rsidRPr="002D3541" w:rsidRDefault="002D3541" w:rsidP="002D3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541" w:rsidRPr="002D3541" w:rsidRDefault="002D3541" w:rsidP="002D3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541" w:rsidRPr="002D3541" w:rsidRDefault="002D3541" w:rsidP="002D35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354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00CF" w:rsidRPr="002D3541" w:rsidRDefault="002D3541" w:rsidP="002D3541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О.В.Толстова </w:t>
      </w:r>
      <w:r w:rsidRPr="002D35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sectPr w:rsidR="001500CF" w:rsidRPr="002D3541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D3541"/>
    <w:rsid w:val="001500CF"/>
    <w:rsid w:val="002D3541"/>
    <w:rsid w:val="00393B8D"/>
    <w:rsid w:val="003B38EA"/>
    <w:rsid w:val="005E1622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541"/>
    <w:pPr>
      <w:spacing w:after="0" w:line="240" w:lineRule="auto"/>
    </w:pPr>
  </w:style>
  <w:style w:type="paragraph" w:styleId="a4">
    <w:name w:val="header"/>
    <w:basedOn w:val="a"/>
    <w:link w:val="a5"/>
    <w:semiHidden/>
    <w:unhideWhenUsed/>
    <w:rsid w:val="002D35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2D35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Company>MultiDVD Team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2018-06-21T05:39:00Z</cp:lastPrinted>
  <dcterms:created xsi:type="dcterms:W3CDTF">2018-06-21T05:31:00Z</dcterms:created>
  <dcterms:modified xsi:type="dcterms:W3CDTF">2018-06-21T05:39:00Z</dcterms:modified>
</cp:coreProperties>
</file>