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EC" w:rsidRDefault="00174AEC" w:rsidP="00174AEC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Справочная информация о </w:t>
      </w:r>
      <w:proofErr w:type="gramStart"/>
      <w:r>
        <w:rPr>
          <w:b/>
          <w:bCs/>
          <w:sz w:val="28"/>
          <w:szCs w:val="28"/>
        </w:rPr>
        <w:t>государственной</w:t>
      </w:r>
      <w:proofErr w:type="gramEnd"/>
    </w:p>
    <w:p w:rsidR="00174AEC" w:rsidRDefault="00174AEC" w:rsidP="00174AEC">
      <w:pPr>
        <w:pStyle w:val="a4"/>
        <w:spacing w:after="0"/>
        <w:jc w:val="center"/>
        <w:rPr>
          <w:sz w:val="28"/>
        </w:rPr>
      </w:pPr>
      <w:r>
        <w:rPr>
          <w:b/>
          <w:bCs/>
          <w:sz w:val="28"/>
          <w:szCs w:val="28"/>
        </w:rPr>
        <w:t>поддержке малого и среднего предпринимательства в 2018 году</w:t>
      </w:r>
    </w:p>
    <w:p w:rsidR="00174AEC" w:rsidRDefault="00174AEC" w:rsidP="00174AEC">
      <w:pPr>
        <w:pStyle w:val="a4"/>
        <w:spacing w:after="0"/>
        <w:jc w:val="both"/>
        <w:rPr>
          <w:sz w:val="28"/>
        </w:rPr>
      </w:pP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>
        <w:rPr>
          <w:rFonts w:cs="Times New Roman"/>
          <w:sz w:val="27"/>
        </w:rPr>
        <w:tab/>
      </w:r>
      <w:r w:rsidRPr="00B07864">
        <w:rPr>
          <w:rFonts w:cs="Times New Roman"/>
          <w:sz w:val="28"/>
          <w:szCs w:val="28"/>
        </w:rPr>
        <w:t>Одним из важнейших направлений развития реального сектора экономики является формирование стабильного сегмента малого и  среднего бизнеса. На федеральном уровне приняты стратегические документы, направленные на развитие и поддержку малого и среднего  предпринимательства: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  <w:t xml:space="preserve">Стратегия развития малого и среднего предпринимательства в  Российской Федерации на период до 2030 года (утв. распоряжением  Правительства Российской Федерации от 2 июня 2016 года № 1083-р); 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  <w:t xml:space="preserve">Стандарт развития конкуренции в субъектах Российской Федерации, утвержденный распоряжением Правительства РФ от  05.09.2015 года № 1738-р; </w:t>
      </w:r>
      <w:r w:rsidRPr="00B07864">
        <w:rPr>
          <w:rFonts w:cs="Times New Roman"/>
          <w:sz w:val="28"/>
          <w:szCs w:val="28"/>
        </w:rPr>
        <w:tab/>
        <w:t>Целевая модель по направлению «Поддержка малого и среднего  предпринимательства» (одобрена по итогам заседания  Государственного совета Российской Федерации 12 ноября 2016 года);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  <w:t>Приоритетный проект по основному направлению стратегического развития России «Малый бизнес и поддержка индивидуальной предпринимательской инициативы» (паспорт проекта одобрен президиумом Совета при Президенте России по стратегическому развитию и приоритетным проектам 21 ноября 2016  года).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  <w:t>Приоритетный проект «Формирование сервисной модели  поддержки малого и среднего предпринимательства в Российской Федерации» (утвержден протоколом заседания координационного органа проектной деятельности Минэкономразвития России от 11 июля 2017 года № 2-МО/</w:t>
      </w:r>
      <w:proofErr w:type="gramStart"/>
      <w:r w:rsidRPr="00B07864">
        <w:rPr>
          <w:rFonts w:cs="Times New Roman"/>
          <w:sz w:val="28"/>
          <w:szCs w:val="28"/>
        </w:rPr>
        <w:t>КО</w:t>
      </w:r>
      <w:proofErr w:type="gramEnd"/>
      <w:r w:rsidRPr="00B07864">
        <w:rPr>
          <w:rFonts w:cs="Times New Roman"/>
          <w:sz w:val="28"/>
          <w:szCs w:val="28"/>
        </w:rPr>
        <w:t>).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  <w:t xml:space="preserve">Положения федеральных документов отражены </w:t>
      </w:r>
      <w:proofErr w:type="gramStart"/>
      <w:r w:rsidRPr="00B07864">
        <w:rPr>
          <w:rFonts w:cs="Times New Roman"/>
          <w:sz w:val="28"/>
          <w:szCs w:val="28"/>
        </w:rPr>
        <w:t>в</w:t>
      </w:r>
      <w:proofErr w:type="gramEnd"/>
      <w:r w:rsidRPr="00B07864">
        <w:rPr>
          <w:rFonts w:cs="Times New Roman"/>
          <w:sz w:val="28"/>
          <w:szCs w:val="28"/>
        </w:rPr>
        <w:t xml:space="preserve">: 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  <w:t xml:space="preserve">Стратегии социально-экономического развития Саратовской области до 2030 года (утв. постановлением Правительства Саратовской области от 30 июня 2016 года № 321-П); 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</w:r>
      <w:proofErr w:type="gramStart"/>
      <w:r w:rsidRPr="00B07864">
        <w:rPr>
          <w:rFonts w:cs="Times New Roman"/>
          <w:sz w:val="28"/>
          <w:szCs w:val="28"/>
        </w:rPr>
        <w:t>плане</w:t>
      </w:r>
      <w:proofErr w:type="gramEnd"/>
      <w:r w:rsidRPr="00B07864">
        <w:rPr>
          <w:rFonts w:cs="Times New Roman"/>
          <w:sz w:val="28"/>
          <w:szCs w:val="28"/>
        </w:rPr>
        <w:t xml:space="preserve"> мероприятий («дорожной карте») по содействию развитию конкуренции в Саратовской области на 2016-2018 годы (утв. постановлением Губернатора Саратовской области от 4 марта 2016 года № 56);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</w:r>
      <w:proofErr w:type="gramStart"/>
      <w:r w:rsidRPr="00B07864">
        <w:rPr>
          <w:rFonts w:cs="Times New Roman"/>
          <w:sz w:val="28"/>
          <w:szCs w:val="28"/>
        </w:rPr>
        <w:t>плане</w:t>
      </w:r>
      <w:proofErr w:type="gramEnd"/>
      <w:r w:rsidRPr="00B07864">
        <w:rPr>
          <w:rFonts w:cs="Times New Roman"/>
          <w:sz w:val="28"/>
          <w:szCs w:val="28"/>
        </w:rPr>
        <w:t xml:space="preserve"> мероприятий («дорожной карте») по внедрению в 2017 году в Саратовской области целевой модели «Поддержка малого и среднего предпринимательства» (утв. распоряжением Правительства Саратовской области от 21 февраля 2017 года № 34-Пр); 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  <w:t>пяти приоритетных региональных проектах, разработанных в рамках направления стратегического развития Российской Федерации «Малый бизнес и поддержка индивидуальной предпринимательской инициативы»:</w:t>
      </w:r>
    </w:p>
    <w:p w:rsidR="00174AEC" w:rsidRPr="00B07864" w:rsidRDefault="00174AEC" w:rsidP="00B07864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>«Расширение доступа субъектов индивидуального и малого предпринимательства к закупкам крупнейших заказчиков»;</w:t>
      </w:r>
    </w:p>
    <w:p w:rsidR="00174AEC" w:rsidRPr="00B07864" w:rsidRDefault="00174AEC" w:rsidP="00B07864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>«Расширение сервисов и территории охвата Бизнес-навигатора МСП»;</w:t>
      </w:r>
    </w:p>
    <w:p w:rsidR="00174AEC" w:rsidRPr="00B07864" w:rsidRDefault="00174AEC" w:rsidP="00B07864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>«Развитие системы подготовки, переподготовки и повышения квалификации кадров для индивидуального и малого предпринимательства (ИМП)»;</w:t>
      </w:r>
    </w:p>
    <w:p w:rsidR="00174AEC" w:rsidRPr="00B07864" w:rsidRDefault="00174AEC" w:rsidP="00B07864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lastRenderedPageBreak/>
        <w:t>«Гарантийная поддержка субъектов индивидуального и малого предпринимательства в рамках Национальной гарантийной системы»;</w:t>
      </w:r>
    </w:p>
    <w:p w:rsidR="00174AEC" w:rsidRPr="00B07864" w:rsidRDefault="00174AEC" w:rsidP="00B07864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 xml:space="preserve">«Обеспечение доступа субъектов малого и среднего предпринимательства к государственным и муниципальным услугам, предоставляемым по принципу одного окна»; 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  <w:t xml:space="preserve">Комплексном региональном </w:t>
      </w:r>
      <w:proofErr w:type="gramStart"/>
      <w:r w:rsidRPr="00B07864">
        <w:rPr>
          <w:rFonts w:cs="Times New Roman"/>
          <w:sz w:val="28"/>
          <w:szCs w:val="28"/>
        </w:rPr>
        <w:t>проекте</w:t>
      </w:r>
      <w:proofErr w:type="gramEnd"/>
      <w:r w:rsidRPr="00B07864">
        <w:rPr>
          <w:rFonts w:cs="Times New Roman"/>
          <w:sz w:val="28"/>
          <w:szCs w:val="28"/>
        </w:rPr>
        <w:t xml:space="preserve"> «Формирование сервисной модели поддержки малого и среднего предпринимательства в Саратовской области» на период действия в 2018-2020 годах (паспорт проекта утвержден Губернатором Саратовской области В.В. </w:t>
      </w:r>
      <w:proofErr w:type="spellStart"/>
      <w:r w:rsidRPr="00B07864">
        <w:rPr>
          <w:rFonts w:cs="Times New Roman"/>
          <w:sz w:val="28"/>
          <w:szCs w:val="28"/>
        </w:rPr>
        <w:t>Радаевым</w:t>
      </w:r>
      <w:proofErr w:type="spellEnd"/>
      <w:r w:rsidRPr="00B07864">
        <w:rPr>
          <w:rFonts w:cs="Times New Roman"/>
          <w:sz w:val="28"/>
          <w:szCs w:val="28"/>
        </w:rPr>
        <w:t xml:space="preserve">  в декабре 2017 года). </w:t>
      </w:r>
    </w:p>
    <w:p w:rsidR="00174AEC" w:rsidRPr="00B07864" w:rsidRDefault="00174AEC" w:rsidP="00B07864">
      <w:p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ab/>
        <w:t xml:space="preserve">Основными стратегическими задачами по развитию малого и среднего предпринимательства является следующее: </w:t>
      </w:r>
    </w:p>
    <w:p w:rsidR="00174AEC" w:rsidRPr="00B07864" w:rsidRDefault="00174AEC" w:rsidP="00B0786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>оказание финансовой, имущественной,  информационно-консультационной поддержки;</w:t>
      </w:r>
    </w:p>
    <w:p w:rsidR="00174AEC" w:rsidRPr="00B07864" w:rsidRDefault="00174AEC" w:rsidP="00B0786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 xml:space="preserve">расширение доступа к льготному кредитованию; </w:t>
      </w:r>
    </w:p>
    <w:p w:rsidR="00174AEC" w:rsidRPr="00B07864" w:rsidRDefault="00174AEC" w:rsidP="00B0786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>создание новых и развитие действующих организаций инфраструктуры;</w:t>
      </w:r>
    </w:p>
    <w:p w:rsidR="00174AEC" w:rsidRPr="00B07864" w:rsidRDefault="00174AEC" w:rsidP="00B0786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 xml:space="preserve">стимулирование спроса на продукцию МСП путем внедрения Стандарта развития конкуренции; </w:t>
      </w:r>
    </w:p>
    <w:p w:rsidR="00174AEC" w:rsidRPr="00B07864" w:rsidRDefault="00174AEC" w:rsidP="00B0786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 xml:space="preserve">реализация мероприятий, направленных на увеличение доли закупок у субъектов МСП; </w:t>
      </w:r>
    </w:p>
    <w:p w:rsidR="00174AEC" w:rsidRPr="00B07864" w:rsidRDefault="00174AEC" w:rsidP="00B0786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B07864">
        <w:rPr>
          <w:rFonts w:cs="Times New Roman"/>
          <w:sz w:val="28"/>
          <w:szCs w:val="28"/>
        </w:rPr>
        <w:t xml:space="preserve">либерализация налогового законодательства; </w:t>
      </w:r>
    </w:p>
    <w:p w:rsidR="00174AEC" w:rsidRPr="00B07864" w:rsidRDefault="00174AEC" w:rsidP="00B07864">
      <w:pPr>
        <w:numPr>
          <w:ilvl w:val="0"/>
          <w:numId w:val="2"/>
        </w:numPr>
        <w:rPr>
          <w:sz w:val="28"/>
          <w:szCs w:val="28"/>
        </w:rPr>
      </w:pPr>
      <w:r w:rsidRPr="00B07864">
        <w:rPr>
          <w:rFonts w:cs="Times New Roman"/>
          <w:sz w:val="28"/>
          <w:szCs w:val="28"/>
        </w:rPr>
        <w:t>пропаганда легального предпринимательства и формирование положительного имиджа предпринимателя.</w:t>
      </w:r>
    </w:p>
    <w:p w:rsidR="00174AEC" w:rsidRPr="00B07864" w:rsidRDefault="00174AEC" w:rsidP="00B07864">
      <w:pPr>
        <w:pStyle w:val="a4"/>
        <w:spacing w:after="0"/>
        <w:rPr>
          <w:rFonts w:cs="Times New Roman"/>
          <w:sz w:val="28"/>
          <w:szCs w:val="28"/>
        </w:rPr>
      </w:pPr>
      <w:r w:rsidRPr="00B07864">
        <w:rPr>
          <w:sz w:val="28"/>
          <w:szCs w:val="28"/>
        </w:rPr>
        <w:tab/>
        <w:t xml:space="preserve">Справочная информация о государственной </w:t>
      </w:r>
      <w:r w:rsidRPr="00B07864">
        <w:rPr>
          <w:rStyle w:val="a3"/>
          <w:sz w:val="28"/>
          <w:szCs w:val="28"/>
        </w:rPr>
        <w:t xml:space="preserve">поддержке малого и среднего предпринимательства в 2018  размещена на сайте Министерства экономического развития Саратовской области: </w:t>
      </w:r>
      <w:hyperlink r:id="rId5" w:history="1">
        <w:r w:rsidRPr="00B07864">
          <w:rPr>
            <w:rStyle w:val="a3"/>
            <w:sz w:val="28"/>
            <w:szCs w:val="28"/>
          </w:rPr>
          <w:t>https://saratov.gov.ru/gov/auth/mineco№m/RP/GP_msp_2018.pdf</w:t>
        </w:r>
      </w:hyperlink>
    </w:p>
    <w:p w:rsidR="00174AEC" w:rsidRPr="00B07864" w:rsidRDefault="00174AEC" w:rsidP="00B07864">
      <w:pPr>
        <w:rPr>
          <w:rFonts w:cs="Times New Roman"/>
          <w:sz w:val="28"/>
          <w:szCs w:val="28"/>
        </w:rPr>
      </w:pPr>
    </w:p>
    <w:p w:rsidR="001567B3" w:rsidRDefault="001567B3"/>
    <w:sectPr w:rsidR="001567B3" w:rsidSect="0015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EC"/>
    <w:rsid w:val="001567B3"/>
    <w:rsid w:val="00174AEC"/>
    <w:rsid w:val="007E2D4F"/>
    <w:rsid w:val="00B0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4AEC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174AE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74AEC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ratov.gov.ru/gov/auth/mineconom/RP/GP_msp_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>MultiDVD Team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михаил</cp:lastModifiedBy>
  <cp:revision>4</cp:revision>
  <dcterms:created xsi:type="dcterms:W3CDTF">2018-04-04T12:14:00Z</dcterms:created>
  <dcterms:modified xsi:type="dcterms:W3CDTF">2019-04-16T10:11:00Z</dcterms:modified>
</cp:coreProperties>
</file>