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157" w:rsidRPr="00E62157" w:rsidRDefault="00E62157" w:rsidP="00E62157">
      <w:pPr>
        <w:rPr>
          <w:rFonts w:ascii="Courier New" w:hAnsi="Courier New"/>
          <w:spacing w:val="20"/>
          <w:sz w:val="24"/>
        </w:rPr>
      </w:pPr>
      <w:r>
        <w:rPr>
          <w:rFonts w:ascii="Courier New" w:hAnsi="Courier New"/>
          <w:noProof/>
          <w:spacing w:val="20"/>
          <w:sz w:val="24"/>
        </w:rPr>
        <w:t xml:space="preserve">                         </w:t>
      </w:r>
    </w:p>
    <w:p w:rsidR="003477F8" w:rsidRDefault="003477F8" w:rsidP="00255123">
      <w:pPr>
        <w:tabs>
          <w:tab w:val="left" w:pos="708"/>
          <w:tab w:val="center" w:pos="4153"/>
          <w:tab w:val="right" w:pos="8306"/>
        </w:tabs>
        <w:suppressAutoHyphens/>
        <w:ind w:right="-143"/>
        <w:jc w:val="center"/>
        <w:rPr>
          <w:b/>
          <w:spacing w:val="24"/>
          <w:szCs w:val="28"/>
        </w:rPr>
      </w:pPr>
      <w:r>
        <w:rPr>
          <w:b/>
          <w:spacing w:val="24"/>
          <w:szCs w:val="28"/>
        </w:rPr>
        <w:t xml:space="preserve">РОССИЙСКАЯ ФЕДЕРАЦИЯ </w:t>
      </w:r>
    </w:p>
    <w:p w:rsidR="00E62157" w:rsidRPr="00255123" w:rsidRDefault="00E62157" w:rsidP="00255123">
      <w:pPr>
        <w:tabs>
          <w:tab w:val="left" w:pos="708"/>
          <w:tab w:val="center" w:pos="4153"/>
          <w:tab w:val="right" w:pos="8306"/>
        </w:tabs>
        <w:suppressAutoHyphens/>
        <w:ind w:right="-143"/>
        <w:jc w:val="center"/>
        <w:rPr>
          <w:b/>
          <w:spacing w:val="24"/>
          <w:szCs w:val="28"/>
        </w:rPr>
      </w:pPr>
      <w:r w:rsidRPr="00255123">
        <w:rPr>
          <w:b/>
          <w:spacing w:val="24"/>
          <w:szCs w:val="28"/>
        </w:rPr>
        <w:t xml:space="preserve">АДМИНИСТРАЦИЯ </w:t>
      </w:r>
      <w:r w:rsidR="003477F8">
        <w:rPr>
          <w:b/>
          <w:spacing w:val="24"/>
          <w:szCs w:val="28"/>
        </w:rPr>
        <w:t>БАКУРСКОГО</w:t>
      </w:r>
    </w:p>
    <w:p w:rsidR="00E62157" w:rsidRPr="00255123" w:rsidRDefault="00E62157" w:rsidP="00255123">
      <w:pPr>
        <w:tabs>
          <w:tab w:val="left" w:pos="708"/>
          <w:tab w:val="center" w:pos="4153"/>
          <w:tab w:val="right" w:pos="8306"/>
        </w:tabs>
        <w:suppressAutoHyphens/>
        <w:jc w:val="center"/>
        <w:rPr>
          <w:spacing w:val="24"/>
          <w:szCs w:val="28"/>
        </w:rPr>
      </w:pPr>
      <w:r w:rsidRPr="00255123">
        <w:rPr>
          <w:b/>
          <w:spacing w:val="24"/>
          <w:szCs w:val="28"/>
        </w:rPr>
        <w:t>МУНИЦИПАЛЬНОГО ОБРАЗОВАНИЯ</w:t>
      </w:r>
    </w:p>
    <w:p w:rsidR="003477F8" w:rsidRDefault="003477F8" w:rsidP="003477F8">
      <w:pPr>
        <w:tabs>
          <w:tab w:val="left" w:pos="708"/>
          <w:tab w:val="center" w:pos="4153"/>
          <w:tab w:val="right" w:pos="8306"/>
        </w:tabs>
        <w:suppressAutoHyphens/>
        <w:jc w:val="center"/>
        <w:rPr>
          <w:b/>
          <w:spacing w:val="24"/>
          <w:szCs w:val="28"/>
        </w:rPr>
      </w:pPr>
      <w:r>
        <w:rPr>
          <w:b/>
          <w:spacing w:val="24"/>
          <w:szCs w:val="28"/>
        </w:rPr>
        <w:t xml:space="preserve">ЕКАТЕРИНОВСКОГО МУНИЦИПАЛЬНОГО РАЙОНА САРАТОВСКОЙ ОБЛАСТИ </w:t>
      </w:r>
    </w:p>
    <w:p w:rsidR="003477F8" w:rsidRDefault="003477F8" w:rsidP="003477F8">
      <w:pPr>
        <w:tabs>
          <w:tab w:val="left" w:pos="708"/>
          <w:tab w:val="center" w:pos="4153"/>
          <w:tab w:val="right" w:pos="8306"/>
        </w:tabs>
        <w:suppressAutoHyphens/>
        <w:jc w:val="center"/>
        <w:rPr>
          <w:b/>
          <w:spacing w:val="24"/>
          <w:szCs w:val="28"/>
        </w:rPr>
      </w:pPr>
    </w:p>
    <w:p w:rsidR="00E62157" w:rsidRPr="00E62157" w:rsidRDefault="003477F8" w:rsidP="003477F8">
      <w:pPr>
        <w:tabs>
          <w:tab w:val="left" w:pos="708"/>
          <w:tab w:val="center" w:pos="4153"/>
          <w:tab w:val="right" w:pos="8306"/>
        </w:tabs>
        <w:suppressAutoHyphens/>
        <w:jc w:val="center"/>
        <w:rPr>
          <w:szCs w:val="28"/>
        </w:rPr>
      </w:pPr>
      <w:r>
        <w:rPr>
          <w:b/>
          <w:spacing w:val="24"/>
          <w:szCs w:val="28"/>
        </w:rPr>
        <w:t xml:space="preserve">ПОСТАНОВЛЕНИЕ </w:t>
      </w:r>
      <w:r w:rsidR="00E62157" w:rsidRPr="00E62157">
        <w:rPr>
          <w:szCs w:val="28"/>
        </w:rPr>
        <w:t xml:space="preserve"> </w:t>
      </w:r>
    </w:p>
    <w:p w:rsidR="00EF568F" w:rsidRPr="00EF568F" w:rsidRDefault="00EF568F" w:rsidP="00AC17DA">
      <w:pPr>
        <w:jc w:val="center"/>
        <w:rPr>
          <w:szCs w:val="28"/>
        </w:rPr>
      </w:pPr>
    </w:p>
    <w:p w:rsidR="00EF568F" w:rsidRPr="00AC17DA" w:rsidRDefault="00A95BBC" w:rsidP="005B3DB2">
      <w:pPr>
        <w:jc w:val="both"/>
      </w:pPr>
      <w:r w:rsidRPr="00AC17DA">
        <w:t xml:space="preserve">от </w:t>
      </w:r>
      <w:r w:rsidR="003477F8">
        <w:t>24.09</w:t>
      </w:r>
      <w:r w:rsidR="009B1BAB">
        <w:t xml:space="preserve">.2021 № </w:t>
      </w:r>
      <w:r w:rsidR="003477F8">
        <w:t>29</w:t>
      </w:r>
      <w:r w:rsidR="00C63177" w:rsidRPr="00AC17DA">
        <w:t xml:space="preserve">                 </w:t>
      </w:r>
      <w:r w:rsidR="00AC17DA">
        <w:t xml:space="preserve">                        </w:t>
      </w:r>
      <w:r w:rsidR="00C63177" w:rsidRPr="00AC17DA">
        <w:t xml:space="preserve">          </w:t>
      </w:r>
      <w:r w:rsidR="005B3DB2">
        <w:tab/>
        <w:t xml:space="preserve">    </w:t>
      </w:r>
      <w:r w:rsidR="009B1BAB">
        <w:t xml:space="preserve">           </w:t>
      </w:r>
      <w:r w:rsidR="00255123">
        <w:t xml:space="preserve">с. </w:t>
      </w:r>
      <w:r w:rsidR="003477F8">
        <w:t xml:space="preserve">Бакуры </w:t>
      </w:r>
    </w:p>
    <w:p w:rsidR="00B64D8D" w:rsidRPr="00AC17DA" w:rsidRDefault="00B64D8D" w:rsidP="00AC17DA">
      <w:pPr>
        <w:ind w:firstLine="567"/>
        <w:jc w:val="both"/>
      </w:pPr>
    </w:p>
    <w:p w:rsidR="006857C5" w:rsidRPr="006857C5" w:rsidRDefault="006857C5" w:rsidP="009B1BAB">
      <w:pPr>
        <w:pStyle w:val="ad"/>
        <w:jc w:val="both"/>
        <w:rPr>
          <w:rFonts w:ascii="Times New Roman" w:hAnsi="Times New Roman"/>
          <w:b/>
          <w:sz w:val="28"/>
          <w:szCs w:val="28"/>
        </w:rPr>
      </w:pPr>
      <w:r w:rsidRPr="006857C5">
        <w:rPr>
          <w:rFonts w:ascii="Times New Roman" w:hAnsi="Times New Roman"/>
          <w:b/>
          <w:sz w:val="28"/>
          <w:szCs w:val="28"/>
        </w:rPr>
        <w:t>Об утверждении Плана по противодействию коррупции в</w:t>
      </w:r>
      <w:r w:rsidR="003477F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477F8">
        <w:rPr>
          <w:rFonts w:ascii="Times New Roman" w:hAnsi="Times New Roman"/>
          <w:b/>
          <w:sz w:val="28"/>
          <w:szCs w:val="28"/>
        </w:rPr>
        <w:t>Бакурском</w:t>
      </w:r>
      <w:proofErr w:type="spellEnd"/>
      <w:r w:rsidR="003477F8">
        <w:rPr>
          <w:rFonts w:ascii="Times New Roman" w:hAnsi="Times New Roman"/>
          <w:b/>
          <w:sz w:val="28"/>
          <w:szCs w:val="28"/>
        </w:rPr>
        <w:t xml:space="preserve"> </w:t>
      </w:r>
      <w:r w:rsidRPr="006857C5">
        <w:rPr>
          <w:rFonts w:ascii="Times New Roman" w:hAnsi="Times New Roman"/>
          <w:b/>
          <w:sz w:val="28"/>
          <w:szCs w:val="28"/>
        </w:rPr>
        <w:t xml:space="preserve"> </w:t>
      </w:r>
      <w:r w:rsidR="009B1BAB">
        <w:rPr>
          <w:rFonts w:ascii="Times New Roman" w:hAnsi="Times New Roman"/>
          <w:b/>
          <w:sz w:val="28"/>
          <w:szCs w:val="28"/>
        </w:rPr>
        <w:t>муниципальном образовании на 2021</w:t>
      </w:r>
      <w:r w:rsidRPr="006857C5">
        <w:rPr>
          <w:rFonts w:ascii="Times New Roman" w:hAnsi="Times New Roman"/>
          <w:b/>
          <w:sz w:val="28"/>
          <w:szCs w:val="28"/>
        </w:rPr>
        <w:t>-202</w:t>
      </w:r>
      <w:r w:rsidR="009B1BAB">
        <w:rPr>
          <w:rFonts w:ascii="Times New Roman" w:hAnsi="Times New Roman"/>
          <w:b/>
          <w:sz w:val="28"/>
          <w:szCs w:val="28"/>
        </w:rPr>
        <w:t>4</w:t>
      </w:r>
      <w:r w:rsidRPr="006857C5">
        <w:rPr>
          <w:rFonts w:ascii="Times New Roman" w:hAnsi="Times New Roman"/>
          <w:b/>
          <w:sz w:val="28"/>
          <w:szCs w:val="28"/>
        </w:rPr>
        <w:t xml:space="preserve"> годы.</w:t>
      </w:r>
    </w:p>
    <w:p w:rsidR="004A47E1" w:rsidRPr="00AC17DA" w:rsidRDefault="004A47E1" w:rsidP="00255123">
      <w:pPr>
        <w:rPr>
          <w:b/>
        </w:rPr>
      </w:pPr>
    </w:p>
    <w:p w:rsidR="00F33AB5" w:rsidRPr="00AC17DA" w:rsidRDefault="00F33AB5" w:rsidP="00AC17DA">
      <w:pPr>
        <w:ind w:firstLine="567"/>
        <w:jc w:val="both"/>
      </w:pPr>
    </w:p>
    <w:p w:rsidR="00CD6CB2" w:rsidRPr="006857C5" w:rsidRDefault="006857C5" w:rsidP="006857C5">
      <w:pPr>
        <w:pStyle w:val="HTML"/>
        <w:shd w:val="clear" w:color="auto" w:fill="FFFFFF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857C5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</w:t>
      </w:r>
      <w:r w:rsidR="009B1BAB">
        <w:rPr>
          <w:rFonts w:ascii="Times New Roman" w:hAnsi="Times New Roman"/>
          <w:sz w:val="28"/>
          <w:szCs w:val="28"/>
        </w:rPr>
        <w:t>Федерации», Указом Президента Российской Федерации от 16</w:t>
      </w:r>
      <w:r w:rsidRPr="006857C5">
        <w:rPr>
          <w:rFonts w:ascii="Times New Roman" w:hAnsi="Times New Roman"/>
          <w:sz w:val="28"/>
          <w:szCs w:val="28"/>
        </w:rPr>
        <w:t>.0</w:t>
      </w:r>
      <w:r w:rsidR="009B1BAB">
        <w:rPr>
          <w:rFonts w:ascii="Times New Roman" w:hAnsi="Times New Roman"/>
          <w:sz w:val="28"/>
          <w:szCs w:val="28"/>
        </w:rPr>
        <w:t>8.2021 г. № 4</w:t>
      </w:r>
      <w:r w:rsidRPr="006857C5">
        <w:rPr>
          <w:rFonts w:ascii="Times New Roman" w:hAnsi="Times New Roman"/>
          <w:sz w:val="28"/>
          <w:szCs w:val="28"/>
        </w:rPr>
        <w:t>78 «</w:t>
      </w:r>
      <w:r w:rsidRPr="006857C5">
        <w:rPr>
          <w:rFonts w:ascii="Times New Roman" w:hAnsi="Times New Roman"/>
          <w:color w:val="000000"/>
          <w:sz w:val="28"/>
          <w:szCs w:val="28"/>
        </w:rPr>
        <w:t>О Национальном плане противодействия коррупции на 20</w:t>
      </w:r>
      <w:r w:rsidR="009B1BAB">
        <w:rPr>
          <w:rFonts w:ascii="Times New Roman" w:hAnsi="Times New Roman"/>
          <w:color w:val="000000"/>
          <w:sz w:val="28"/>
          <w:szCs w:val="28"/>
        </w:rPr>
        <w:t>21</w:t>
      </w:r>
      <w:r w:rsidRPr="006857C5">
        <w:rPr>
          <w:rFonts w:ascii="Times New Roman" w:hAnsi="Times New Roman"/>
          <w:color w:val="000000"/>
          <w:sz w:val="28"/>
          <w:szCs w:val="28"/>
        </w:rPr>
        <w:t xml:space="preserve"> - 202</w:t>
      </w:r>
      <w:r w:rsidR="009B1BAB">
        <w:rPr>
          <w:rFonts w:ascii="Times New Roman" w:hAnsi="Times New Roman"/>
          <w:color w:val="000000"/>
          <w:sz w:val="28"/>
          <w:szCs w:val="28"/>
        </w:rPr>
        <w:t>4</w:t>
      </w:r>
      <w:r w:rsidRPr="006857C5">
        <w:rPr>
          <w:rFonts w:ascii="Times New Roman" w:hAnsi="Times New Roman"/>
          <w:color w:val="000000"/>
          <w:sz w:val="28"/>
          <w:szCs w:val="28"/>
        </w:rPr>
        <w:t xml:space="preserve"> годы»</w:t>
      </w:r>
      <w:r w:rsidR="00CD6CB2" w:rsidRPr="006857C5">
        <w:rPr>
          <w:rFonts w:ascii="Times New Roman" w:hAnsi="Times New Roman"/>
          <w:sz w:val="28"/>
          <w:szCs w:val="28"/>
        </w:rPr>
        <w:t xml:space="preserve">, руководствуясь Уставом </w:t>
      </w:r>
      <w:proofErr w:type="spellStart"/>
      <w:r w:rsidR="003477F8">
        <w:rPr>
          <w:rFonts w:ascii="Times New Roman" w:hAnsi="Times New Roman"/>
          <w:sz w:val="28"/>
          <w:szCs w:val="28"/>
        </w:rPr>
        <w:t>Бакурского</w:t>
      </w:r>
      <w:proofErr w:type="spellEnd"/>
      <w:r w:rsidR="00CD6CB2" w:rsidRPr="006857C5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9B1BAB">
        <w:rPr>
          <w:rFonts w:ascii="Times New Roman" w:hAnsi="Times New Roman"/>
          <w:sz w:val="28"/>
          <w:szCs w:val="28"/>
        </w:rPr>
        <w:t xml:space="preserve"> Саратовского муниципального района Саратовской области</w:t>
      </w:r>
      <w:r w:rsidR="00CD6CB2" w:rsidRPr="006857C5">
        <w:rPr>
          <w:rFonts w:ascii="Times New Roman" w:hAnsi="Times New Roman"/>
          <w:sz w:val="28"/>
          <w:szCs w:val="28"/>
        </w:rPr>
        <w:t>,</w:t>
      </w:r>
      <w:r w:rsidR="003477F8">
        <w:rPr>
          <w:rFonts w:ascii="Times New Roman" w:hAnsi="Times New Roman"/>
          <w:sz w:val="28"/>
          <w:szCs w:val="28"/>
        </w:rPr>
        <w:t xml:space="preserve"> администрация </w:t>
      </w:r>
      <w:proofErr w:type="spellStart"/>
      <w:r w:rsidR="003477F8">
        <w:rPr>
          <w:rFonts w:ascii="Times New Roman" w:hAnsi="Times New Roman"/>
          <w:sz w:val="28"/>
          <w:szCs w:val="28"/>
        </w:rPr>
        <w:t>Бакурского</w:t>
      </w:r>
      <w:proofErr w:type="spellEnd"/>
      <w:r w:rsidR="003477F8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</w:p>
    <w:p w:rsidR="004A47E1" w:rsidRPr="00AC17DA" w:rsidRDefault="004A47E1" w:rsidP="00AC17DA">
      <w:pPr>
        <w:ind w:firstLine="567"/>
        <w:jc w:val="both"/>
      </w:pPr>
      <w:r w:rsidRPr="00AC17DA">
        <w:t>ПОСТАНОВЛЯ</w:t>
      </w:r>
      <w:r w:rsidR="003477F8">
        <w:t>ЕТ</w:t>
      </w:r>
      <w:r w:rsidRPr="00AC17DA">
        <w:t>:</w:t>
      </w:r>
    </w:p>
    <w:p w:rsidR="006857C5" w:rsidRPr="006857C5" w:rsidRDefault="006857C5" w:rsidP="006857C5">
      <w:pPr>
        <w:pStyle w:val="ad"/>
        <w:numPr>
          <w:ilvl w:val="0"/>
          <w:numId w:val="8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6857C5">
        <w:rPr>
          <w:rFonts w:ascii="Times New Roman" w:hAnsi="Times New Roman"/>
          <w:sz w:val="28"/>
          <w:szCs w:val="28"/>
        </w:rPr>
        <w:t xml:space="preserve">Утвердить План по противодействию коррупции в </w:t>
      </w:r>
      <w:proofErr w:type="spellStart"/>
      <w:r w:rsidR="003477F8">
        <w:rPr>
          <w:rFonts w:ascii="Times New Roman" w:hAnsi="Times New Roman"/>
          <w:sz w:val="28"/>
          <w:szCs w:val="28"/>
        </w:rPr>
        <w:t>Бакурском</w:t>
      </w:r>
      <w:proofErr w:type="spellEnd"/>
      <w:r w:rsidRPr="006857C5">
        <w:rPr>
          <w:rFonts w:ascii="Times New Roman" w:hAnsi="Times New Roman"/>
          <w:sz w:val="28"/>
          <w:szCs w:val="28"/>
        </w:rPr>
        <w:t xml:space="preserve"> муниципальном образовании</w:t>
      </w:r>
      <w:r w:rsidR="00BC7C28">
        <w:rPr>
          <w:rFonts w:ascii="Times New Roman" w:hAnsi="Times New Roman"/>
          <w:sz w:val="28"/>
          <w:szCs w:val="28"/>
        </w:rPr>
        <w:t xml:space="preserve"> на 2021</w:t>
      </w:r>
      <w:r w:rsidRPr="006857C5">
        <w:rPr>
          <w:rFonts w:ascii="Times New Roman" w:hAnsi="Times New Roman"/>
          <w:sz w:val="28"/>
          <w:szCs w:val="28"/>
        </w:rPr>
        <w:t>-202</w:t>
      </w:r>
      <w:r w:rsidR="00BC7C28">
        <w:rPr>
          <w:rFonts w:ascii="Times New Roman" w:hAnsi="Times New Roman"/>
          <w:sz w:val="28"/>
          <w:szCs w:val="28"/>
        </w:rPr>
        <w:t>4</w:t>
      </w:r>
      <w:r w:rsidRPr="006857C5">
        <w:rPr>
          <w:rFonts w:ascii="Times New Roman" w:hAnsi="Times New Roman"/>
          <w:sz w:val="28"/>
          <w:szCs w:val="28"/>
        </w:rPr>
        <w:t xml:space="preserve"> гг</w:t>
      </w:r>
      <w:r>
        <w:rPr>
          <w:rFonts w:ascii="Times New Roman" w:hAnsi="Times New Roman"/>
          <w:sz w:val="28"/>
          <w:szCs w:val="28"/>
        </w:rPr>
        <w:t>.</w:t>
      </w:r>
    </w:p>
    <w:p w:rsidR="00255123" w:rsidRDefault="00255123" w:rsidP="00255123">
      <w:pPr>
        <w:numPr>
          <w:ilvl w:val="0"/>
          <w:numId w:val="8"/>
        </w:numPr>
        <w:ind w:left="0" w:firstLine="284"/>
        <w:jc w:val="both"/>
      </w:pPr>
      <w:r w:rsidRPr="00255123">
        <w:rPr>
          <w:szCs w:val="28"/>
        </w:rPr>
        <w:t>Настоящее постановление вступает в силу с момента обнародования</w:t>
      </w:r>
      <w:r>
        <w:rPr>
          <w:szCs w:val="28"/>
        </w:rPr>
        <w:t>.</w:t>
      </w:r>
    </w:p>
    <w:p w:rsidR="004A47E1" w:rsidRPr="00AC17DA" w:rsidRDefault="004A47E1" w:rsidP="00255123">
      <w:pPr>
        <w:numPr>
          <w:ilvl w:val="0"/>
          <w:numId w:val="8"/>
        </w:numPr>
        <w:ind w:left="0" w:firstLine="284"/>
        <w:jc w:val="both"/>
      </w:pPr>
      <w:proofErr w:type="gramStart"/>
      <w:r w:rsidRPr="00AC17DA">
        <w:t>Контроль за</w:t>
      </w:r>
      <w:proofErr w:type="gramEnd"/>
      <w:r w:rsidRPr="00AC17DA">
        <w:t xml:space="preserve"> исполнением настоящего </w:t>
      </w:r>
      <w:r w:rsidR="003477F8">
        <w:t>п</w:t>
      </w:r>
      <w:r w:rsidRPr="00AC17DA">
        <w:t>остановления оставляю за собой.</w:t>
      </w:r>
    </w:p>
    <w:p w:rsidR="00F33AB5" w:rsidRPr="00AC17DA" w:rsidRDefault="00F33AB5" w:rsidP="00AC17DA">
      <w:pPr>
        <w:ind w:firstLine="567"/>
        <w:jc w:val="both"/>
      </w:pPr>
    </w:p>
    <w:p w:rsidR="00221DE6" w:rsidRDefault="00221DE6" w:rsidP="00AC17DA">
      <w:pPr>
        <w:ind w:firstLine="567"/>
        <w:jc w:val="both"/>
      </w:pPr>
    </w:p>
    <w:p w:rsidR="009D39DB" w:rsidRPr="00AC17DA" w:rsidRDefault="009D39DB" w:rsidP="00AC17DA">
      <w:pPr>
        <w:ind w:firstLine="567"/>
        <w:jc w:val="both"/>
      </w:pPr>
    </w:p>
    <w:p w:rsidR="009D39DB" w:rsidRPr="009D39DB" w:rsidRDefault="00BC7C28" w:rsidP="00070768">
      <w:pPr>
        <w:rPr>
          <w:b/>
        </w:rPr>
      </w:pPr>
      <w:r>
        <w:rPr>
          <w:b/>
        </w:rPr>
        <w:t>Глава</w:t>
      </w:r>
      <w:r w:rsidR="00750DBB" w:rsidRPr="009D39DB">
        <w:rPr>
          <w:b/>
        </w:rPr>
        <w:t xml:space="preserve"> </w:t>
      </w:r>
      <w:r w:rsidR="006E1897" w:rsidRPr="009D39DB">
        <w:rPr>
          <w:b/>
        </w:rPr>
        <w:t>администрации</w:t>
      </w:r>
      <w:r w:rsidR="00070768" w:rsidRPr="009D39DB">
        <w:rPr>
          <w:b/>
        </w:rPr>
        <w:t xml:space="preserve"> </w:t>
      </w:r>
      <w:r w:rsidR="00750DBB" w:rsidRPr="009D39DB">
        <w:rPr>
          <w:b/>
        </w:rPr>
        <w:tab/>
      </w:r>
    </w:p>
    <w:p w:rsidR="00750DBB" w:rsidRDefault="003477F8" w:rsidP="00070768">
      <w:pPr>
        <w:rPr>
          <w:b/>
        </w:rPr>
      </w:pPr>
      <w:proofErr w:type="spellStart"/>
      <w:r>
        <w:rPr>
          <w:b/>
        </w:rPr>
        <w:t>Бакурского</w:t>
      </w:r>
      <w:proofErr w:type="spellEnd"/>
      <w:r>
        <w:rPr>
          <w:b/>
        </w:rPr>
        <w:t xml:space="preserve"> </w:t>
      </w:r>
      <w:r w:rsidR="009D39DB" w:rsidRPr="009D39DB">
        <w:rPr>
          <w:b/>
        </w:rPr>
        <w:t xml:space="preserve"> МО </w:t>
      </w:r>
      <w:r w:rsidR="00750DBB" w:rsidRPr="009D39DB">
        <w:rPr>
          <w:b/>
        </w:rPr>
        <w:tab/>
      </w:r>
      <w:r w:rsidR="00750DBB" w:rsidRPr="009D39DB">
        <w:rPr>
          <w:b/>
        </w:rPr>
        <w:tab/>
      </w:r>
      <w:r w:rsidR="00750DBB" w:rsidRPr="009D39DB">
        <w:rPr>
          <w:b/>
        </w:rPr>
        <w:tab/>
      </w:r>
      <w:r w:rsidR="00750DBB" w:rsidRPr="009D39DB">
        <w:rPr>
          <w:b/>
        </w:rPr>
        <w:tab/>
      </w:r>
      <w:r w:rsidR="00750DBB" w:rsidRPr="009D39DB">
        <w:rPr>
          <w:b/>
        </w:rPr>
        <w:tab/>
      </w:r>
      <w:r w:rsidR="009D39DB">
        <w:rPr>
          <w:b/>
        </w:rPr>
        <w:t xml:space="preserve">            </w:t>
      </w:r>
      <w:r w:rsidR="00070768" w:rsidRPr="009D39DB">
        <w:rPr>
          <w:b/>
        </w:rPr>
        <w:t xml:space="preserve">    </w:t>
      </w:r>
      <w:r w:rsidR="00AC17DA" w:rsidRPr="009D39DB">
        <w:rPr>
          <w:b/>
        </w:rPr>
        <w:t xml:space="preserve"> </w:t>
      </w:r>
      <w:proofErr w:type="spellStart"/>
      <w:r>
        <w:rPr>
          <w:b/>
        </w:rPr>
        <w:t>А.И.Котков</w:t>
      </w:r>
      <w:proofErr w:type="spellEnd"/>
      <w:r>
        <w:rPr>
          <w:b/>
        </w:rPr>
        <w:t xml:space="preserve"> </w:t>
      </w:r>
    </w:p>
    <w:p w:rsidR="00BC7C28" w:rsidRDefault="00BC7C28" w:rsidP="00070768">
      <w:pPr>
        <w:rPr>
          <w:b/>
        </w:rPr>
      </w:pPr>
    </w:p>
    <w:p w:rsidR="00BC7C28" w:rsidRDefault="00BC7C28" w:rsidP="00070768">
      <w:pPr>
        <w:rPr>
          <w:b/>
        </w:rPr>
      </w:pPr>
    </w:p>
    <w:p w:rsidR="00BC7C28" w:rsidRDefault="00BC7C28" w:rsidP="00070768">
      <w:pPr>
        <w:rPr>
          <w:b/>
        </w:rPr>
      </w:pPr>
    </w:p>
    <w:p w:rsidR="00BC7C28" w:rsidRDefault="00BC7C28" w:rsidP="00070768">
      <w:pPr>
        <w:rPr>
          <w:b/>
        </w:rPr>
      </w:pPr>
    </w:p>
    <w:p w:rsidR="00BC7C28" w:rsidRDefault="00BC7C28" w:rsidP="00070768">
      <w:pPr>
        <w:rPr>
          <w:b/>
        </w:rPr>
      </w:pPr>
    </w:p>
    <w:p w:rsidR="00BC7C28" w:rsidRDefault="00BC7C28" w:rsidP="00070768">
      <w:pPr>
        <w:rPr>
          <w:b/>
        </w:rPr>
      </w:pPr>
    </w:p>
    <w:p w:rsidR="00BC7C28" w:rsidRDefault="00BC7C28" w:rsidP="00070768">
      <w:pPr>
        <w:rPr>
          <w:b/>
        </w:rPr>
      </w:pPr>
    </w:p>
    <w:p w:rsidR="00BC7C28" w:rsidRDefault="00BC7C28" w:rsidP="00070768">
      <w:pPr>
        <w:rPr>
          <w:b/>
        </w:rPr>
      </w:pPr>
    </w:p>
    <w:p w:rsidR="00BC7C28" w:rsidRDefault="00BC7C28" w:rsidP="00070768">
      <w:pPr>
        <w:rPr>
          <w:b/>
        </w:rPr>
      </w:pPr>
    </w:p>
    <w:p w:rsidR="0005601A" w:rsidRDefault="0005601A" w:rsidP="00070768">
      <w:pPr>
        <w:rPr>
          <w:b/>
        </w:rPr>
      </w:pPr>
    </w:p>
    <w:p w:rsidR="0005601A" w:rsidRDefault="0005601A" w:rsidP="00BC7C28">
      <w:pPr>
        <w:rPr>
          <w:sz w:val="24"/>
        </w:rPr>
      </w:pPr>
    </w:p>
    <w:p w:rsidR="0005601A" w:rsidRPr="0005601A" w:rsidRDefault="0005601A" w:rsidP="0005601A">
      <w:pPr>
        <w:ind w:firstLine="4820"/>
        <w:rPr>
          <w:sz w:val="24"/>
        </w:rPr>
        <w:sectPr w:rsidR="0005601A" w:rsidRPr="0005601A" w:rsidSect="00255123">
          <w:pgSz w:w="11906" w:h="16838"/>
          <w:pgMar w:top="851" w:right="851" w:bottom="851" w:left="1701" w:header="709" w:footer="709" w:gutter="0"/>
          <w:cols w:space="708"/>
          <w:docGrid w:linePitch="381"/>
        </w:sectPr>
      </w:pPr>
    </w:p>
    <w:p w:rsidR="00BC7C28" w:rsidRDefault="0005601A" w:rsidP="00BC7C28">
      <w:pPr>
        <w:ind w:firstLine="4820"/>
        <w:rPr>
          <w:sz w:val="24"/>
        </w:rPr>
      </w:pPr>
      <w:r>
        <w:rPr>
          <w:sz w:val="24"/>
        </w:rPr>
        <w:lastRenderedPageBreak/>
        <w:t xml:space="preserve">                                                                                       </w:t>
      </w:r>
      <w:r w:rsidR="00BC7C28">
        <w:rPr>
          <w:sz w:val="24"/>
        </w:rPr>
        <w:t xml:space="preserve">Приложение к постановлению                                                               </w:t>
      </w:r>
    </w:p>
    <w:p w:rsidR="00BC7C28" w:rsidRDefault="00BC7C28" w:rsidP="00BC7C28">
      <w:pPr>
        <w:ind w:firstLine="4820"/>
        <w:rPr>
          <w:sz w:val="24"/>
        </w:rPr>
      </w:pPr>
      <w:r>
        <w:rPr>
          <w:sz w:val="24"/>
        </w:rPr>
        <w:t xml:space="preserve">                                                                                       администрации </w:t>
      </w:r>
      <w:proofErr w:type="spellStart"/>
      <w:r w:rsidR="003477F8">
        <w:rPr>
          <w:sz w:val="24"/>
        </w:rPr>
        <w:t>Бакурского</w:t>
      </w:r>
      <w:proofErr w:type="spellEnd"/>
      <w:r>
        <w:rPr>
          <w:sz w:val="24"/>
        </w:rPr>
        <w:t xml:space="preserve"> </w:t>
      </w:r>
    </w:p>
    <w:p w:rsidR="00BC7C28" w:rsidRDefault="00BC7C28" w:rsidP="00BC7C28">
      <w:pPr>
        <w:ind w:firstLine="4820"/>
        <w:rPr>
          <w:sz w:val="24"/>
        </w:rPr>
      </w:pPr>
      <w:r>
        <w:rPr>
          <w:sz w:val="24"/>
        </w:rPr>
        <w:t xml:space="preserve">                                                                                       </w:t>
      </w:r>
      <w:proofErr w:type="gramStart"/>
      <w:r>
        <w:rPr>
          <w:sz w:val="24"/>
        </w:rPr>
        <w:t>муниципального</w:t>
      </w:r>
      <w:proofErr w:type="gramEnd"/>
      <w:r>
        <w:rPr>
          <w:sz w:val="24"/>
        </w:rPr>
        <w:t xml:space="preserve"> образованиям </w:t>
      </w:r>
    </w:p>
    <w:p w:rsidR="00BC7C28" w:rsidRDefault="00BC7C28" w:rsidP="00BC7C28">
      <w:pPr>
        <w:ind w:firstLine="4820"/>
        <w:rPr>
          <w:sz w:val="24"/>
        </w:rPr>
      </w:pPr>
      <w:r>
        <w:rPr>
          <w:sz w:val="24"/>
        </w:rPr>
        <w:t xml:space="preserve">                                                                                       от </w:t>
      </w:r>
      <w:r w:rsidR="003477F8">
        <w:rPr>
          <w:sz w:val="24"/>
        </w:rPr>
        <w:t>24</w:t>
      </w:r>
      <w:r>
        <w:rPr>
          <w:sz w:val="24"/>
        </w:rPr>
        <w:t xml:space="preserve">.09.2021 № </w:t>
      </w:r>
      <w:r w:rsidR="003477F8">
        <w:rPr>
          <w:sz w:val="24"/>
        </w:rPr>
        <w:t>29</w:t>
      </w:r>
    </w:p>
    <w:p w:rsidR="0005601A" w:rsidRDefault="0005601A" w:rsidP="00BC7C28">
      <w:pPr>
        <w:ind w:firstLine="4820"/>
        <w:rPr>
          <w:sz w:val="24"/>
        </w:rPr>
      </w:pPr>
    </w:p>
    <w:p w:rsidR="0005601A" w:rsidRPr="00DA6BE8" w:rsidRDefault="0005601A" w:rsidP="0005601A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A6BE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План  </w:t>
      </w:r>
    </w:p>
    <w:p w:rsidR="0005601A" w:rsidRPr="00DA6BE8" w:rsidRDefault="0005601A" w:rsidP="0005601A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A6BE8">
        <w:rPr>
          <w:rFonts w:ascii="Times New Roman" w:hAnsi="Times New Roman" w:cs="Times New Roman"/>
          <w:b/>
          <w:color w:val="000000"/>
          <w:sz w:val="28"/>
          <w:szCs w:val="28"/>
        </w:rPr>
        <w:t>по противодействию коррупции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</w:t>
      </w:r>
      <w:r w:rsidR="00E4783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3477F8">
        <w:rPr>
          <w:rFonts w:ascii="Times New Roman" w:hAnsi="Times New Roman" w:cs="Times New Roman"/>
          <w:b/>
          <w:color w:val="000000"/>
          <w:sz w:val="28"/>
          <w:szCs w:val="28"/>
        </w:rPr>
        <w:t>Бакурском</w:t>
      </w:r>
      <w:proofErr w:type="spellEnd"/>
      <w:r w:rsidR="00E4783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муниципальном образовании </w:t>
      </w:r>
      <w:proofErr w:type="spellStart"/>
      <w:r w:rsidR="003477F8">
        <w:rPr>
          <w:rFonts w:ascii="Times New Roman" w:hAnsi="Times New Roman" w:cs="Times New Roman"/>
          <w:b/>
          <w:color w:val="000000"/>
          <w:sz w:val="28"/>
          <w:szCs w:val="28"/>
        </w:rPr>
        <w:t>Екатериновского</w:t>
      </w:r>
      <w:proofErr w:type="spellEnd"/>
      <w:r w:rsidR="003477F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муниципального </w:t>
      </w:r>
      <w:r w:rsidR="00E4783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района</w:t>
      </w:r>
      <w:r w:rsidRPr="00DA6BE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Саратовской области на 20</w:t>
      </w:r>
      <w:r w:rsidR="00BC7C28">
        <w:rPr>
          <w:rFonts w:ascii="Times New Roman" w:hAnsi="Times New Roman" w:cs="Times New Roman"/>
          <w:b/>
          <w:color w:val="000000"/>
          <w:sz w:val="28"/>
          <w:szCs w:val="28"/>
        </w:rPr>
        <w:t>21</w:t>
      </w:r>
      <w:r w:rsidRPr="00DA6BE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– 202</w:t>
      </w:r>
      <w:r w:rsidR="00BC7C28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Pr="00DA6BE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годы</w:t>
      </w:r>
    </w:p>
    <w:p w:rsidR="0005601A" w:rsidRPr="00DA6BE8" w:rsidRDefault="0005601A" w:rsidP="0005601A">
      <w:pPr>
        <w:jc w:val="right"/>
        <w:rPr>
          <w:color w:val="000000"/>
        </w:rPr>
      </w:pPr>
    </w:p>
    <w:tbl>
      <w:tblPr>
        <w:tblW w:w="15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88"/>
        <w:gridCol w:w="3159"/>
        <w:gridCol w:w="1955"/>
        <w:gridCol w:w="2200"/>
        <w:gridCol w:w="4884"/>
        <w:gridCol w:w="2749"/>
        <w:gridCol w:w="130"/>
        <w:gridCol w:w="130"/>
      </w:tblGrid>
      <w:tr w:rsidR="0005601A" w:rsidRPr="00DA6BE8" w:rsidTr="001739A2">
        <w:trPr>
          <w:gridAfter w:val="2"/>
        </w:trPr>
        <w:tc>
          <w:tcPr>
            <w:tcW w:w="0" w:type="auto"/>
          </w:tcPr>
          <w:p w:rsidR="0005601A" w:rsidRPr="00DA6BE8" w:rsidRDefault="0005601A" w:rsidP="002257B0">
            <w:pPr>
              <w:jc w:val="center"/>
              <w:rPr>
                <w:rFonts w:ascii="Times New Roman CYR" w:hAnsi="Times New Roman CYR"/>
                <w:b/>
                <w:color w:val="000000"/>
              </w:rPr>
            </w:pPr>
            <w:r w:rsidRPr="00DA6BE8">
              <w:rPr>
                <w:rFonts w:ascii="Times New Roman CYR" w:hAnsi="Times New Roman CYR"/>
                <w:b/>
                <w:color w:val="000000"/>
              </w:rPr>
              <w:t xml:space="preserve">№ </w:t>
            </w:r>
            <w:proofErr w:type="gramStart"/>
            <w:r w:rsidRPr="00DA6BE8">
              <w:rPr>
                <w:rFonts w:ascii="Times New Roman CYR" w:hAnsi="Times New Roman CYR"/>
                <w:b/>
                <w:color w:val="000000"/>
              </w:rPr>
              <w:t>п</w:t>
            </w:r>
            <w:proofErr w:type="gramEnd"/>
            <w:r w:rsidRPr="00DA6BE8">
              <w:rPr>
                <w:rFonts w:ascii="Times New Roman CYR" w:hAnsi="Times New Roman CYR"/>
                <w:b/>
                <w:color w:val="000000"/>
              </w:rPr>
              <w:t>/п</w:t>
            </w:r>
          </w:p>
        </w:tc>
        <w:tc>
          <w:tcPr>
            <w:tcW w:w="3159" w:type="dxa"/>
          </w:tcPr>
          <w:p w:rsidR="0005601A" w:rsidRPr="00DA6BE8" w:rsidRDefault="0005601A" w:rsidP="002257B0">
            <w:pPr>
              <w:jc w:val="center"/>
              <w:rPr>
                <w:rFonts w:ascii="Times New Roman CYR" w:hAnsi="Times New Roman CYR"/>
                <w:b/>
                <w:color w:val="000000"/>
              </w:rPr>
            </w:pPr>
            <w:r w:rsidRPr="00DA6BE8">
              <w:rPr>
                <w:rFonts w:ascii="Times New Roman CYR" w:hAnsi="Times New Roman CYR"/>
                <w:b/>
                <w:color w:val="000000"/>
              </w:rPr>
              <w:t>Мероприятия</w:t>
            </w:r>
          </w:p>
        </w:tc>
        <w:tc>
          <w:tcPr>
            <w:tcW w:w="0" w:type="auto"/>
          </w:tcPr>
          <w:p w:rsidR="0005601A" w:rsidRPr="00DA6BE8" w:rsidRDefault="0005601A" w:rsidP="002257B0">
            <w:pPr>
              <w:jc w:val="center"/>
              <w:rPr>
                <w:rFonts w:ascii="Times New Roman CYR" w:hAnsi="Times New Roman CYR"/>
                <w:b/>
                <w:color w:val="000000"/>
              </w:rPr>
            </w:pPr>
            <w:r w:rsidRPr="00DA6BE8">
              <w:rPr>
                <w:rFonts w:ascii="Times New Roman CYR" w:hAnsi="Times New Roman CYR"/>
                <w:b/>
                <w:color w:val="000000"/>
              </w:rPr>
              <w:t>Исполнители</w:t>
            </w:r>
          </w:p>
        </w:tc>
        <w:tc>
          <w:tcPr>
            <w:tcW w:w="2200" w:type="dxa"/>
          </w:tcPr>
          <w:p w:rsidR="0005601A" w:rsidRPr="00DA6BE8" w:rsidRDefault="0005601A" w:rsidP="002257B0">
            <w:pPr>
              <w:jc w:val="center"/>
              <w:rPr>
                <w:rFonts w:ascii="Times New Roman CYR" w:hAnsi="Times New Roman CYR"/>
                <w:b/>
                <w:color w:val="000000"/>
              </w:rPr>
            </w:pPr>
            <w:r w:rsidRPr="00DA6BE8">
              <w:rPr>
                <w:rFonts w:ascii="Times New Roman CYR" w:hAnsi="Times New Roman CYR"/>
                <w:b/>
                <w:color w:val="000000"/>
              </w:rPr>
              <w:t>Срок выполнения</w:t>
            </w:r>
          </w:p>
        </w:tc>
        <w:tc>
          <w:tcPr>
            <w:tcW w:w="0" w:type="auto"/>
          </w:tcPr>
          <w:p w:rsidR="0005601A" w:rsidRPr="00DA6BE8" w:rsidRDefault="0005601A" w:rsidP="002257B0">
            <w:pPr>
              <w:jc w:val="center"/>
              <w:rPr>
                <w:rFonts w:ascii="Times New Roman CYR" w:hAnsi="Times New Roman CYR"/>
                <w:b/>
                <w:color w:val="000000"/>
              </w:rPr>
            </w:pPr>
            <w:r w:rsidRPr="00DA6BE8">
              <w:rPr>
                <w:rFonts w:ascii="Times New Roman CYR" w:hAnsi="Times New Roman CYR"/>
                <w:b/>
                <w:color w:val="000000"/>
              </w:rPr>
              <w:t>Индикаторы и показатели</w:t>
            </w:r>
          </w:p>
        </w:tc>
        <w:tc>
          <w:tcPr>
            <w:tcW w:w="2749" w:type="dxa"/>
          </w:tcPr>
          <w:p w:rsidR="0005601A" w:rsidRPr="00DA6BE8" w:rsidRDefault="0005601A" w:rsidP="002257B0">
            <w:pPr>
              <w:jc w:val="center"/>
              <w:rPr>
                <w:rFonts w:ascii="Times New Roman CYR" w:hAnsi="Times New Roman CYR"/>
                <w:b/>
                <w:color w:val="000000"/>
              </w:rPr>
            </w:pPr>
            <w:r w:rsidRPr="00DA6BE8">
              <w:rPr>
                <w:rFonts w:ascii="Times New Roman CYR" w:hAnsi="Times New Roman CYR"/>
                <w:b/>
                <w:color w:val="000000"/>
              </w:rPr>
              <w:t xml:space="preserve">Ожидаемый результат </w:t>
            </w:r>
          </w:p>
        </w:tc>
      </w:tr>
      <w:tr w:rsidR="0005601A" w:rsidRPr="00DA6BE8" w:rsidTr="001739A2">
        <w:trPr>
          <w:gridAfter w:val="2"/>
        </w:trPr>
        <w:tc>
          <w:tcPr>
            <w:tcW w:w="15535" w:type="dxa"/>
            <w:gridSpan w:val="6"/>
          </w:tcPr>
          <w:p w:rsidR="0005601A" w:rsidRPr="00DA6BE8" w:rsidRDefault="0005601A" w:rsidP="002257B0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>1. Организационные меры по обеспечению реализации антикоррупционной политики</w:t>
            </w:r>
          </w:p>
        </w:tc>
      </w:tr>
      <w:tr w:rsidR="0005601A" w:rsidRPr="00DA6BE8" w:rsidTr="001739A2">
        <w:trPr>
          <w:gridAfter w:val="2"/>
        </w:trPr>
        <w:tc>
          <w:tcPr>
            <w:tcW w:w="0" w:type="auto"/>
          </w:tcPr>
          <w:p w:rsidR="0005601A" w:rsidRPr="00DA6BE8" w:rsidRDefault="0005601A" w:rsidP="002257B0">
            <w:pPr>
              <w:rPr>
                <w:rFonts w:ascii="Times New Roman CYR" w:hAnsi="Times New Roman CYR"/>
                <w:color w:val="000000"/>
                <w:sz w:val="22"/>
                <w:szCs w:val="22"/>
              </w:rPr>
            </w:pPr>
            <w:r w:rsidRPr="00DA6BE8">
              <w:rPr>
                <w:rFonts w:ascii="Times New Roman CYR" w:hAnsi="Times New Roman CYR"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3159" w:type="dxa"/>
            <w:tcBorders>
              <w:bottom w:val="single" w:sz="4" w:space="0" w:color="auto"/>
            </w:tcBorders>
          </w:tcPr>
          <w:p w:rsidR="0005601A" w:rsidRPr="00DA6BE8" w:rsidRDefault="0005601A" w:rsidP="002257B0">
            <w:pPr>
              <w:pStyle w:val="BodyText3"/>
              <w:tabs>
                <w:tab w:val="left" w:pos="-817"/>
              </w:tabs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>Внесение в план по противодействию коррупции органа местного самоуправления области (</w:t>
            </w:r>
            <w:r w:rsidRPr="00DA6BE8">
              <w:rPr>
                <w:b/>
                <w:color w:val="000000"/>
                <w:sz w:val="24"/>
                <w:szCs w:val="24"/>
              </w:rPr>
              <w:t>далее - план по противодействию коррупции</w:t>
            </w:r>
            <w:r w:rsidRPr="00DA6BE8">
              <w:rPr>
                <w:color w:val="000000"/>
                <w:sz w:val="24"/>
                <w:szCs w:val="24"/>
              </w:rPr>
              <w:t>) изменений в целях приведения его в соответствие с требованиями антикоррупционного законодательства и методических рекомендаций по вопросам противодействия коррупции</w:t>
            </w:r>
          </w:p>
        </w:tc>
        <w:tc>
          <w:tcPr>
            <w:tcW w:w="0" w:type="auto"/>
          </w:tcPr>
          <w:p w:rsidR="0005601A" w:rsidRPr="00DA6BE8" w:rsidRDefault="001739A2" w:rsidP="002257B0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Администрация </w:t>
            </w:r>
            <w:proofErr w:type="spellStart"/>
            <w:r>
              <w:rPr>
                <w:color w:val="000000"/>
                <w:sz w:val="24"/>
              </w:rPr>
              <w:t>Бакурского</w:t>
            </w:r>
            <w:proofErr w:type="spellEnd"/>
            <w:r>
              <w:rPr>
                <w:color w:val="000000"/>
                <w:sz w:val="24"/>
              </w:rPr>
              <w:t xml:space="preserve"> МО</w:t>
            </w:r>
          </w:p>
        </w:tc>
        <w:tc>
          <w:tcPr>
            <w:tcW w:w="2200" w:type="dxa"/>
          </w:tcPr>
          <w:p w:rsidR="0005601A" w:rsidRPr="00DA6BE8" w:rsidRDefault="0005601A" w:rsidP="002257B0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>по мере принятия нормативных правовых актов антикоррупционной направленности и разработки методических рекомендаций по вопросам противодействия коррупции</w:t>
            </w:r>
          </w:p>
        </w:tc>
        <w:tc>
          <w:tcPr>
            <w:tcW w:w="0" w:type="auto"/>
          </w:tcPr>
          <w:p w:rsidR="0005601A" w:rsidRPr="00DA6BE8" w:rsidRDefault="0005601A" w:rsidP="002257B0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</w:tcPr>
          <w:p w:rsidR="0005601A" w:rsidRPr="00DA6BE8" w:rsidRDefault="0005601A" w:rsidP="002257B0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5601A" w:rsidRPr="00DA6BE8" w:rsidTr="001739A2">
        <w:trPr>
          <w:gridAfter w:val="2"/>
        </w:trPr>
        <w:tc>
          <w:tcPr>
            <w:tcW w:w="0" w:type="auto"/>
            <w:vMerge w:val="restart"/>
            <w:tcBorders>
              <w:right w:val="single" w:sz="4" w:space="0" w:color="auto"/>
            </w:tcBorders>
          </w:tcPr>
          <w:p w:rsidR="0005601A" w:rsidRPr="00DA6BE8" w:rsidRDefault="0005601A" w:rsidP="002257B0">
            <w:pPr>
              <w:rPr>
                <w:rFonts w:ascii="Times New Roman CYR" w:hAnsi="Times New Roman CYR"/>
                <w:color w:val="000000"/>
                <w:sz w:val="22"/>
                <w:szCs w:val="22"/>
              </w:rPr>
            </w:pPr>
            <w:r w:rsidRPr="00DA6BE8">
              <w:rPr>
                <w:rFonts w:ascii="Times New Roman CYR" w:hAnsi="Times New Roman CYR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1A" w:rsidRPr="00DA6BE8" w:rsidRDefault="0005601A" w:rsidP="002257B0">
            <w:pPr>
              <w:pStyle w:val="BodyText3"/>
              <w:tabs>
                <w:tab w:val="left" w:pos="-817"/>
              </w:tabs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 xml:space="preserve">Рассмотрение на совещаниях у руководителя </w:t>
            </w:r>
            <w:proofErr w:type="gramStart"/>
            <w:r w:rsidRPr="00DA6BE8">
              <w:rPr>
                <w:color w:val="000000"/>
                <w:sz w:val="24"/>
                <w:szCs w:val="24"/>
              </w:rPr>
              <w:t>органа местного самоуправления власти области хода</w:t>
            </w:r>
            <w:proofErr w:type="gramEnd"/>
            <w:r w:rsidRPr="00DA6BE8">
              <w:rPr>
                <w:color w:val="000000"/>
                <w:sz w:val="24"/>
                <w:szCs w:val="24"/>
              </w:rPr>
              <w:t xml:space="preserve"> и результатов выполнения мероприятий антикоррупционной направленности, в том числе: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</w:tcBorders>
          </w:tcPr>
          <w:p w:rsidR="0005601A" w:rsidRPr="00DA6BE8" w:rsidRDefault="003477F8" w:rsidP="002257B0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color w:val="000000"/>
                <w:sz w:val="24"/>
                <w:szCs w:val="24"/>
              </w:rPr>
              <w:t>Бакурского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МО</w:t>
            </w:r>
          </w:p>
        </w:tc>
        <w:tc>
          <w:tcPr>
            <w:tcW w:w="2200" w:type="dxa"/>
            <w:vMerge w:val="restart"/>
          </w:tcPr>
          <w:p w:rsidR="0005601A" w:rsidRPr="00DA6BE8" w:rsidRDefault="0005601A" w:rsidP="002257B0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>ежеквартально, по результатам квартала</w:t>
            </w:r>
          </w:p>
        </w:tc>
        <w:tc>
          <w:tcPr>
            <w:tcW w:w="0" w:type="auto"/>
            <w:vMerge w:val="restart"/>
          </w:tcPr>
          <w:p w:rsidR="0005601A" w:rsidRPr="00DA6BE8" w:rsidRDefault="0005601A" w:rsidP="002257B0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>количество совещаний по вопросам реализации и результатам выполнения мероприятий антикоррупционной направленности – не менее 2 единиц в течение каждого полугодия</w:t>
            </w:r>
          </w:p>
        </w:tc>
        <w:tc>
          <w:tcPr>
            <w:tcW w:w="2749" w:type="dxa"/>
            <w:vMerge w:val="restart"/>
          </w:tcPr>
          <w:p w:rsidR="0005601A" w:rsidRPr="00DA6BE8" w:rsidRDefault="0005601A" w:rsidP="002257B0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 xml:space="preserve">обеспечение регулярного рассмотрения хода и результатов выполнения мероприятий антикоррупционной направленности </w:t>
            </w:r>
          </w:p>
        </w:tc>
      </w:tr>
      <w:tr w:rsidR="0005601A" w:rsidRPr="00DA6BE8" w:rsidTr="001739A2">
        <w:trPr>
          <w:gridAfter w:val="2"/>
        </w:trPr>
        <w:tc>
          <w:tcPr>
            <w:tcW w:w="0" w:type="auto"/>
            <w:vMerge/>
          </w:tcPr>
          <w:p w:rsidR="0005601A" w:rsidRPr="00DA6BE8" w:rsidRDefault="0005601A" w:rsidP="002257B0">
            <w:pPr>
              <w:rPr>
                <w:rFonts w:ascii="Times New Roman CYR" w:hAnsi="Times New Roman CYR"/>
                <w:color w:val="00000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single" w:sz="4" w:space="0" w:color="auto"/>
              <w:bottom w:val="nil"/>
            </w:tcBorders>
          </w:tcPr>
          <w:p w:rsidR="0005601A" w:rsidRPr="00DA6BE8" w:rsidRDefault="0005601A" w:rsidP="002257B0">
            <w:pPr>
              <w:pStyle w:val="BodyText3"/>
              <w:tabs>
                <w:tab w:val="left" w:pos="-817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5601A" w:rsidRPr="00DA6BE8" w:rsidRDefault="0005601A" w:rsidP="002257B0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vMerge/>
          </w:tcPr>
          <w:p w:rsidR="0005601A" w:rsidRPr="00DA6BE8" w:rsidRDefault="0005601A" w:rsidP="002257B0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5601A" w:rsidRPr="00DA6BE8" w:rsidRDefault="0005601A" w:rsidP="002257B0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  <w:vMerge/>
          </w:tcPr>
          <w:p w:rsidR="0005601A" w:rsidRPr="00DA6BE8" w:rsidRDefault="0005601A" w:rsidP="002257B0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5601A" w:rsidRPr="00DA6BE8" w:rsidTr="001739A2">
        <w:trPr>
          <w:gridAfter w:val="2"/>
        </w:trPr>
        <w:tc>
          <w:tcPr>
            <w:tcW w:w="0" w:type="auto"/>
            <w:vMerge/>
          </w:tcPr>
          <w:p w:rsidR="0005601A" w:rsidRPr="00DA6BE8" w:rsidRDefault="0005601A" w:rsidP="002257B0">
            <w:pPr>
              <w:rPr>
                <w:rFonts w:ascii="Times New Roman CYR" w:hAnsi="Times New Roman CYR"/>
                <w:color w:val="00000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bottom w:val="nil"/>
            </w:tcBorders>
          </w:tcPr>
          <w:p w:rsidR="0005601A" w:rsidRPr="00DA6BE8" w:rsidRDefault="0005601A" w:rsidP="002257B0">
            <w:pPr>
              <w:pStyle w:val="BodyText3"/>
              <w:tabs>
                <w:tab w:val="left" w:pos="-817"/>
              </w:tabs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 xml:space="preserve">вопросов обеспечения </w:t>
            </w:r>
            <w:proofErr w:type="gramStart"/>
            <w:r w:rsidRPr="00DA6BE8">
              <w:rPr>
                <w:color w:val="000000"/>
                <w:sz w:val="24"/>
                <w:szCs w:val="24"/>
              </w:rPr>
              <w:t>контроля</w:t>
            </w:r>
            <w:proofErr w:type="gramEnd"/>
            <w:r w:rsidRPr="00DA6BE8">
              <w:rPr>
                <w:color w:val="000000"/>
                <w:sz w:val="24"/>
                <w:szCs w:val="24"/>
              </w:rPr>
              <w:t xml:space="preserve"> за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интересов;</w:t>
            </w:r>
          </w:p>
        </w:tc>
        <w:tc>
          <w:tcPr>
            <w:tcW w:w="0" w:type="auto"/>
            <w:vMerge/>
          </w:tcPr>
          <w:p w:rsidR="0005601A" w:rsidRPr="00DA6BE8" w:rsidRDefault="0005601A" w:rsidP="002257B0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vMerge/>
          </w:tcPr>
          <w:p w:rsidR="0005601A" w:rsidRPr="00DA6BE8" w:rsidRDefault="0005601A" w:rsidP="002257B0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5601A" w:rsidRPr="00DA6BE8" w:rsidRDefault="0005601A" w:rsidP="002257B0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  <w:vMerge/>
          </w:tcPr>
          <w:p w:rsidR="0005601A" w:rsidRPr="00DA6BE8" w:rsidRDefault="0005601A" w:rsidP="002257B0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5601A" w:rsidRPr="00DA6BE8" w:rsidTr="001739A2">
        <w:trPr>
          <w:gridAfter w:val="2"/>
        </w:trPr>
        <w:tc>
          <w:tcPr>
            <w:tcW w:w="0" w:type="auto"/>
            <w:vMerge/>
          </w:tcPr>
          <w:p w:rsidR="0005601A" w:rsidRPr="00DA6BE8" w:rsidRDefault="0005601A" w:rsidP="002257B0">
            <w:pPr>
              <w:rPr>
                <w:rFonts w:ascii="Times New Roman CYR" w:hAnsi="Times New Roman CYR"/>
                <w:color w:val="00000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bottom w:val="single" w:sz="6" w:space="0" w:color="auto"/>
            </w:tcBorders>
          </w:tcPr>
          <w:p w:rsidR="0005601A" w:rsidRPr="00DA6BE8" w:rsidRDefault="0005601A" w:rsidP="002257B0">
            <w:pPr>
              <w:pStyle w:val="BodyText3"/>
              <w:tabs>
                <w:tab w:val="left" w:pos="-817"/>
              </w:tabs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 xml:space="preserve">состояния работы по приведению в установленные сроки правовых </w:t>
            </w:r>
            <w:proofErr w:type="gramStart"/>
            <w:r w:rsidRPr="00DA6BE8">
              <w:rPr>
                <w:color w:val="000000"/>
                <w:sz w:val="24"/>
                <w:szCs w:val="24"/>
              </w:rPr>
              <w:t>актов органа местного самоуправления</w:t>
            </w:r>
            <w:r w:rsidR="00BC7C28">
              <w:rPr>
                <w:color w:val="000000"/>
                <w:sz w:val="24"/>
                <w:szCs w:val="24"/>
              </w:rPr>
              <w:t xml:space="preserve"> власти области</w:t>
            </w:r>
            <w:proofErr w:type="gramEnd"/>
            <w:r w:rsidR="00BC7C28">
              <w:rPr>
                <w:color w:val="000000"/>
                <w:sz w:val="24"/>
                <w:szCs w:val="24"/>
              </w:rPr>
              <w:t xml:space="preserve"> в соответствие </w:t>
            </w:r>
            <w:r w:rsidRPr="00DA6BE8">
              <w:rPr>
                <w:color w:val="000000"/>
                <w:sz w:val="24"/>
                <w:szCs w:val="24"/>
              </w:rPr>
              <w:t>с нормативными правовыми актами Российской Федерации в сфере противодействия коррупции</w:t>
            </w:r>
          </w:p>
        </w:tc>
        <w:tc>
          <w:tcPr>
            <w:tcW w:w="0" w:type="auto"/>
            <w:vMerge/>
          </w:tcPr>
          <w:p w:rsidR="0005601A" w:rsidRPr="00DA6BE8" w:rsidRDefault="0005601A" w:rsidP="002257B0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vMerge/>
          </w:tcPr>
          <w:p w:rsidR="0005601A" w:rsidRPr="00DA6BE8" w:rsidRDefault="0005601A" w:rsidP="002257B0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5601A" w:rsidRPr="00DA6BE8" w:rsidRDefault="0005601A" w:rsidP="002257B0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  <w:vMerge/>
          </w:tcPr>
          <w:p w:rsidR="0005601A" w:rsidRPr="00DA6BE8" w:rsidRDefault="0005601A" w:rsidP="002257B0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5601A" w:rsidRPr="00DA6BE8" w:rsidTr="001739A2">
        <w:trPr>
          <w:gridAfter w:val="2"/>
        </w:trPr>
        <w:tc>
          <w:tcPr>
            <w:tcW w:w="15535" w:type="dxa"/>
            <w:gridSpan w:val="6"/>
          </w:tcPr>
          <w:p w:rsidR="0005601A" w:rsidRPr="00DA6BE8" w:rsidRDefault="0005601A" w:rsidP="002257B0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>2. Повышение эффективности механизмов урегулирования конфликта интересов, обеспечение соблюдения муниципальными служащими области ограничений, запретов и принципов служебного поведения в связи с исполнением ими должностных обязанностей, а также ответственности за их нарушение</w:t>
            </w:r>
          </w:p>
        </w:tc>
      </w:tr>
      <w:tr w:rsidR="0005601A" w:rsidRPr="00DA6BE8" w:rsidTr="001739A2">
        <w:trPr>
          <w:gridAfter w:val="2"/>
        </w:trPr>
        <w:tc>
          <w:tcPr>
            <w:tcW w:w="0" w:type="auto"/>
          </w:tcPr>
          <w:p w:rsidR="0005601A" w:rsidRPr="00DA6BE8" w:rsidRDefault="0005601A" w:rsidP="002257B0">
            <w:pPr>
              <w:rPr>
                <w:rFonts w:ascii="Times New Roman CYR" w:hAnsi="Times New Roman CYR"/>
                <w:color w:val="000000"/>
                <w:sz w:val="22"/>
                <w:szCs w:val="22"/>
              </w:rPr>
            </w:pPr>
            <w:r w:rsidRPr="00DA6BE8">
              <w:rPr>
                <w:rFonts w:ascii="Times New Roman CYR" w:hAnsi="Times New Roman CYR"/>
                <w:color w:val="000000"/>
                <w:sz w:val="22"/>
                <w:szCs w:val="22"/>
              </w:rPr>
              <w:t>2.1.</w:t>
            </w:r>
          </w:p>
        </w:tc>
        <w:tc>
          <w:tcPr>
            <w:tcW w:w="3159" w:type="dxa"/>
          </w:tcPr>
          <w:p w:rsidR="0005601A" w:rsidRPr="00E47831" w:rsidRDefault="0005601A" w:rsidP="00E47831">
            <w:pPr>
              <w:pStyle w:val="BodyText3"/>
              <w:tabs>
                <w:tab w:val="left" w:pos="-817"/>
              </w:tabs>
              <w:rPr>
                <w:color w:val="000000"/>
                <w:sz w:val="24"/>
                <w:szCs w:val="24"/>
              </w:rPr>
            </w:pPr>
            <w:r w:rsidRPr="00E47831">
              <w:rPr>
                <w:color w:val="000000"/>
                <w:sz w:val="24"/>
                <w:szCs w:val="24"/>
              </w:rPr>
              <w:t xml:space="preserve">Организационно-техническое и документационное обеспечение деятельности комиссии по соблюдению требований к служебному </w:t>
            </w:r>
            <w:r w:rsidRPr="00E47831">
              <w:rPr>
                <w:color w:val="000000"/>
                <w:sz w:val="24"/>
                <w:szCs w:val="24"/>
              </w:rPr>
              <w:lastRenderedPageBreak/>
              <w:t>поведению муниципальных служащих области и урегулированию конфликта интересов, а также совершенствование нормативных правовых актов органа местного самоуправления власти области, регламентирующих ее функционирование</w:t>
            </w:r>
          </w:p>
        </w:tc>
        <w:tc>
          <w:tcPr>
            <w:tcW w:w="0" w:type="auto"/>
          </w:tcPr>
          <w:p w:rsidR="0005601A" w:rsidRPr="00DA6BE8" w:rsidRDefault="003477F8" w:rsidP="002257B0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>
              <w:rPr>
                <w:color w:val="000000"/>
                <w:sz w:val="24"/>
                <w:szCs w:val="24"/>
              </w:rPr>
              <w:t>Бакурского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МО</w:t>
            </w:r>
          </w:p>
        </w:tc>
        <w:tc>
          <w:tcPr>
            <w:tcW w:w="2200" w:type="dxa"/>
          </w:tcPr>
          <w:p w:rsidR="0005601A" w:rsidRPr="00DA6BE8" w:rsidRDefault="0005601A" w:rsidP="002257B0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</w:tcPr>
          <w:p w:rsidR="0005601A" w:rsidRPr="00DA6BE8" w:rsidRDefault="0005601A" w:rsidP="002257B0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</w:tcPr>
          <w:p w:rsidR="0005601A" w:rsidRPr="00DA6BE8" w:rsidRDefault="0005601A" w:rsidP="002257B0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77F8" w:rsidRPr="00DA6BE8" w:rsidTr="001739A2">
        <w:trPr>
          <w:gridAfter w:val="2"/>
        </w:trPr>
        <w:tc>
          <w:tcPr>
            <w:tcW w:w="0" w:type="auto"/>
          </w:tcPr>
          <w:p w:rsidR="003477F8" w:rsidRPr="00DA6BE8" w:rsidRDefault="003477F8" w:rsidP="002257B0">
            <w:pPr>
              <w:rPr>
                <w:rFonts w:ascii="Times New Roman CYR" w:hAnsi="Times New Roman CYR"/>
                <w:color w:val="000000"/>
                <w:sz w:val="22"/>
                <w:szCs w:val="22"/>
              </w:rPr>
            </w:pPr>
            <w:r w:rsidRPr="00DA6BE8">
              <w:rPr>
                <w:rFonts w:ascii="Times New Roman CYR" w:hAnsi="Times New Roman CYR"/>
                <w:color w:val="000000"/>
                <w:sz w:val="22"/>
                <w:szCs w:val="22"/>
              </w:rPr>
              <w:lastRenderedPageBreak/>
              <w:t>2.2.</w:t>
            </w:r>
          </w:p>
        </w:tc>
        <w:tc>
          <w:tcPr>
            <w:tcW w:w="3159" w:type="dxa"/>
          </w:tcPr>
          <w:p w:rsidR="003477F8" w:rsidRPr="00E47831" w:rsidRDefault="003477F8" w:rsidP="002257B0">
            <w:pPr>
              <w:pStyle w:val="BodyText3"/>
              <w:tabs>
                <w:tab w:val="left" w:pos="-817"/>
              </w:tabs>
              <w:rPr>
                <w:color w:val="000000"/>
                <w:sz w:val="24"/>
                <w:szCs w:val="24"/>
              </w:rPr>
            </w:pPr>
            <w:proofErr w:type="gramStart"/>
            <w:r w:rsidRPr="00E47831">
              <w:rPr>
                <w:color w:val="000000"/>
                <w:sz w:val="24"/>
                <w:szCs w:val="24"/>
              </w:rPr>
              <w:t>Привлечение к участию в работе комиссии по соблюдению требований к служебному поведению муниципальных служащих области и урегулированию конфликта интересов представителей институтов гражданского общества в соответствии с Указом Президента Российской Федерации от 1 июля 2010 года № 821 «О комиссиях по соблюдению требований к служебному поведению федеральных государственных служащих и урегулированию конфликта интересов»</w:t>
            </w:r>
            <w:proofErr w:type="gramEnd"/>
          </w:p>
          <w:p w:rsidR="003477F8" w:rsidRPr="00E47831" w:rsidRDefault="003477F8" w:rsidP="002257B0">
            <w:pPr>
              <w:pStyle w:val="BodyText3"/>
              <w:tabs>
                <w:tab w:val="left" w:pos="-817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3477F8" w:rsidRPr="00DA6BE8" w:rsidRDefault="001739A2" w:rsidP="002257B0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Администрация </w:t>
            </w:r>
            <w:proofErr w:type="spellStart"/>
            <w:r>
              <w:rPr>
                <w:color w:val="000000"/>
                <w:sz w:val="24"/>
              </w:rPr>
              <w:t>Бакурского</w:t>
            </w:r>
            <w:proofErr w:type="spellEnd"/>
            <w:r>
              <w:rPr>
                <w:color w:val="000000"/>
                <w:sz w:val="24"/>
              </w:rPr>
              <w:t xml:space="preserve"> МО</w:t>
            </w:r>
          </w:p>
        </w:tc>
        <w:tc>
          <w:tcPr>
            <w:tcW w:w="2200" w:type="dxa"/>
          </w:tcPr>
          <w:p w:rsidR="003477F8" w:rsidRPr="00DA6BE8" w:rsidRDefault="003477F8" w:rsidP="002257B0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</w:tcPr>
          <w:p w:rsidR="003477F8" w:rsidRPr="00DA6BE8" w:rsidRDefault="003477F8" w:rsidP="002257B0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>доля заседаний комиссии по соблюдению требований к служебному поведению муниципальных служащих области и урегулированию конфликта интересов с участием представителей институтов гражданского общества – не менее 100 процентов от общего количества проведённых заседаний</w:t>
            </w:r>
          </w:p>
        </w:tc>
        <w:tc>
          <w:tcPr>
            <w:tcW w:w="2749" w:type="dxa"/>
          </w:tcPr>
          <w:p w:rsidR="003477F8" w:rsidRPr="00DA6BE8" w:rsidRDefault="003477F8" w:rsidP="002257B0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>обеспечение участия представителей институтов гражданского общества на каждом заседании комиссии по соблюдению требований к служебному поведению муниципальных служащих области и урегулированию конфликта интересов</w:t>
            </w:r>
          </w:p>
        </w:tc>
      </w:tr>
      <w:tr w:rsidR="003477F8" w:rsidRPr="00DA6BE8" w:rsidTr="001739A2">
        <w:trPr>
          <w:gridAfter w:val="2"/>
        </w:trPr>
        <w:tc>
          <w:tcPr>
            <w:tcW w:w="0" w:type="auto"/>
          </w:tcPr>
          <w:p w:rsidR="003477F8" w:rsidRPr="00DA6BE8" w:rsidRDefault="003477F8" w:rsidP="002257B0">
            <w:pPr>
              <w:rPr>
                <w:rFonts w:ascii="Times New Roman CYR" w:hAnsi="Times New Roman CYR"/>
                <w:color w:val="000000"/>
                <w:sz w:val="22"/>
                <w:szCs w:val="22"/>
              </w:rPr>
            </w:pPr>
            <w:r w:rsidRPr="00DA6BE8">
              <w:rPr>
                <w:rFonts w:ascii="Times New Roman CYR" w:hAnsi="Times New Roman CYR"/>
                <w:color w:val="000000"/>
                <w:sz w:val="22"/>
                <w:szCs w:val="22"/>
              </w:rPr>
              <w:t>2.3.</w:t>
            </w:r>
          </w:p>
        </w:tc>
        <w:tc>
          <w:tcPr>
            <w:tcW w:w="3159" w:type="dxa"/>
          </w:tcPr>
          <w:p w:rsidR="003477F8" w:rsidRPr="00E47831" w:rsidRDefault="003477F8" w:rsidP="00E47831">
            <w:pPr>
              <w:pStyle w:val="BodyText3"/>
              <w:tabs>
                <w:tab w:val="left" w:pos="-817"/>
              </w:tabs>
              <w:rPr>
                <w:color w:val="000000"/>
                <w:sz w:val="24"/>
                <w:szCs w:val="24"/>
              </w:rPr>
            </w:pPr>
            <w:r w:rsidRPr="00E47831">
              <w:rPr>
                <w:color w:val="000000"/>
                <w:sz w:val="24"/>
                <w:szCs w:val="24"/>
              </w:rPr>
              <w:t xml:space="preserve">Осуществление проверок достоверности и полноты сведений, представляемых гражданами, претендующими на замещение должностей </w:t>
            </w:r>
            <w:r w:rsidRPr="00E47831">
              <w:rPr>
                <w:color w:val="000000"/>
                <w:sz w:val="24"/>
                <w:szCs w:val="24"/>
              </w:rPr>
              <w:lastRenderedPageBreak/>
              <w:t>муниципальной службы области и лицами, замещающими указанные должности</w:t>
            </w:r>
          </w:p>
        </w:tc>
        <w:tc>
          <w:tcPr>
            <w:tcW w:w="0" w:type="auto"/>
          </w:tcPr>
          <w:p w:rsidR="003477F8" w:rsidRPr="00DA6BE8" w:rsidRDefault="001739A2" w:rsidP="002257B0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lastRenderedPageBreak/>
              <w:t xml:space="preserve">Администрация </w:t>
            </w:r>
            <w:proofErr w:type="spellStart"/>
            <w:r>
              <w:rPr>
                <w:color w:val="000000"/>
                <w:sz w:val="24"/>
              </w:rPr>
              <w:t>Бакурского</w:t>
            </w:r>
            <w:proofErr w:type="spellEnd"/>
            <w:r>
              <w:rPr>
                <w:color w:val="000000"/>
                <w:sz w:val="24"/>
              </w:rPr>
              <w:t xml:space="preserve"> МО</w:t>
            </w:r>
          </w:p>
        </w:tc>
        <w:tc>
          <w:tcPr>
            <w:tcW w:w="2200" w:type="dxa"/>
          </w:tcPr>
          <w:p w:rsidR="003477F8" w:rsidRPr="00DA6BE8" w:rsidRDefault="003477F8" w:rsidP="002257B0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>при поступлении информации, являющейся основанием для проведения проверки</w:t>
            </w:r>
          </w:p>
        </w:tc>
        <w:tc>
          <w:tcPr>
            <w:tcW w:w="0" w:type="auto"/>
          </w:tcPr>
          <w:p w:rsidR="003477F8" w:rsidRPr="00DA6BE8" w:rsidRDefault="003477F8" w:rsidP="002257B0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>отношение количества проведённых проверок к количеству фактов поступления информации, являющейся основанием для проведения проверок, - не менее 100 процентов</w:t>
            </w:r>
          </w:p>
        </w:tc>
        <w:tc>
          <w:tcPr>
            <w:tcW w:w="2749" w:type="dxa"/>
          </w:tcPr>
          <w:p w:rsidR="003477F8" w:rsidRPr="00DA6BE8" w:rsidRDefault="003477F8" w:rsidP="002257B0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 xml:space="preserve">обеспечение проведения проверки представленных сведений в каждом случае поступления информации, </w:t>
            </w:r>
            <w:r w:rsidRPr="00DA6BE8">
              <w:rPr>
                <w:color w:val="000000"/>
                <w:sz w:val="24"/>
                <w:szCs w:val="24"/>
              </w:rPr>
              <w:lastRenderedPageBreak/>
              <w:t>являющейся основанием для проведения проверки</w:t>
            </w:r>
          </w:p>
        </w:tc>
      </w:tr>
      <w:tr w:rsidR="003477F8" w:rsidRPr="00DA6BE8" w:rsidTr="001739A2">
        <w:trPr>
          <w:gridAfter w:val="2"/>
          <w:trHeight w:val="1152"/>
        </w:trPr>
        <w:tc>
          <w:tcPr>
            <w:tcW w:w="0" w:type="auto"/>
          </w:tcPr>
          <w:p w:rsidR="003477F8" w:rsidRPr="00DA6BE8" w:rsidRDefault="003477F8" w:rsidP="002257B0">
            <w:pPr>
              <w:rPr>
                <w:rFonts w:ascii="Times New Roman CYR" w:hAnsi="Times New Roman CYR"/>
                <w:color w:val="000000"/>
                <w:sz w:val="22"/>
                <w:szCs w:val="22"/>
              </w:rPr>
            </w:pPr>
            <w:r w:rsidRPr="00DA6BE8">
              <w:rPr>
                <w:rFonts w:ascii="Times New Roman CYR" w:hAnsi="Times New Roman CYR"/>
                <w:color w:val="000000"/>
                <w:sz w:val="22"/>
                <w:szCs w:val="22"/>
              </w:rPr>
              <w:lastRenderedPageBreak/>
              <w:t>2.4.</w:t>
            </w:r>
          </w:p>
        </w:tc>
        <w:tc>
          <w:tcPr>
            <w:tcW w:w="3159" w:type="dxa"/>
          </w:tcPr>
          <w:p w:rsidR="003477F8" w:rsidRPr="00DA6BE8" w:rsidRDefault="003477F8" w:rsidP="002257B0">
            <w:pPr>
              <w:pStyle w:val="BodyText3"/>
              <w:tabs>
                <w:tab w:val="left" w:pos="-817"/>
              </w:tabs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>Организация и обеспечение работы по рассмотрению уведомлений представителя нанимателя о фактах обращения в целях склонения муниципальных служащих области к совершению коррупционных правонарушений</w:t>
            </w:r>
          </w:p>
        </w:tc>
        <w:tc>
          <w:tcPr>
            <w:tcW w:w="0" w:type="auto"/>
          </w:tcPr>
          <w:p w:rsidR="003477F8" w:rsidRPr="00DA6BE8" w:rsidRDefault="001739A2" w:rsidP="002257B0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Администрация </w:t>
            </w:r>
            <w:proofErr w:type="spellStart"/>
            <w:r>
              <w:rPr>
                <w:color w:val="000000"/>
                <w:sz w:val="24"/>
              </w:rPr>
              <w:t>Бакурского</w:t>
            </w:r>
            <w:proofErr w:type="spellEnd"/>
            <w:r>
              <w:rPr>
                <w:color w:val="000000"/>
                <w:sz w:val="24"/>
              </w:rPr>
              <w:t xml:space="preserve"> МО</w:t>
            </w:r>
          </w:p>
        </w:tc>
        <w:tc>
          <w:tcPr>
            <w:tcW w:w="2200" w:type="dxa"/>
          </w:tcPr>
          <w:p w:rsidR="003477F8" w:rsidRPr="00DA6BE8" w:rsidRDefault="003477F8" w:rsidP="002257B0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</w:tcPr>
          <w:p w:rsidR="003477F8" w:rsidRPr="00DA6BE8" w:rsidRDefault="003477F8" w:rsidP="002257B0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>1) отношение количества поступивших уведомлений о фактах обращения в целях склонения муниципальных области к совершению коррупционных правонарушений к количеству фактов указанных обращений  - не менее 100 процентов;</w:t>
            </w:r>
          </w:p>
          <w:p w:rsidR="003477F8" w:rsidRPr="00DA6BE8" w:rsidRDefault="003477F8" w:rsidP="002257B0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>2) отношение количества проверок, проведённых по поступившим уведомлениям, к количеству поступивших уведомлений – не менее 100 процентов</w:t>
            </w:r>
          </w:p>
        </w:tc>
        <w:tc>
          <w:tcPr>
            <w:tcW w:w="2749" w:type="dxa"/>
          </w:tcPr>
          <w:p w:rsidR="003477F8" w:rsidRPr="00DA6BE8" w:rsidRDefault="003477F8" w:rsidP="002257B0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>1) обеспечение представления муниципальными служащими области</w:t>
            </w:r>
          </w:p>
          <w:p w:rsidR="003477F8" w:rsidRPr="00DA6BE8" w:rsidRDefault="003477F8" w:rsidP="002257B0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>уведомлений представителю нанимателя в каждом случае обращения к ним в целях склонения к совершению коррупционных правонарушений;</w:t>
            </w:r>
          </w:p>
          <w:p w:rsidR="003477F8" w:rsidRPr="00DA6BE8" w:rsidRDefault="003477F8" w:rsidP="002257B0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>2) обеспечение проведения проверок в каждом случае поступления уведомления представителю нанимателя о фактах обращения в целях склонения муниципального служащего области</w:t>
            </w:r>
          </w:p>
          <w:p w:rsidR="003477F8" w:rsidRPr="00DA6BE8" w:rsidRDefault="003477F8" w:rsidP="002257B0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>к совершению коррупционных правонарушений</w:t>
            </w:r>
          </w:p>
        </w:tc>
      </w:tr>
      <w:tr w:rsidR="003477F8" w:rsidRPr="00DA6BE8" w:rsidTr="001739A2">
        <w:trPr>
          <w:gridAfter w:val="2"/>
        </w:trPr>
        <w:tc>
          <w:tcPr>
            <w:tcW w:w="0" w:type="auto"/>
          </w:tcPr>
          <w:p w:rsidR="003477F8" w:rsidRPr="00DA6BE8" w:rsidRDefault="003477F8" w:rsidP="002257B0">
            <w:pPr>
              <w:rPr>
                <w:rFonts w:ascii="Times New Roman CYR" w:hAnsi="Times New Roman CYR"/>
                <w:color w:val="000000"/>
                <w:sz w:val="22"/>
                <w:szCs w:val="22"/>
              </w:rPr>
            </w:pPr>
            <w:r w:rsidRPr="00DA6BE8">
              <w:rPr>
                <w:rFonts w:ascii="Times New Roman CYR" w:hAnsi="Times New Roman CYR"/>
                <w:color w:val="000000"/>
                <w:sz w:val="22"/>
                <w:szCs w:val="22"/>
              </w:rPr>
              <w:t>2.5.</w:t>
            </w:r>
          </w:p>
        </w:tc>
        <w:tc>
          <w:tcPr>
            <w:tcW w:w="3159" w:type="dxa"/>
          </w:tcPr>
          <w:p w:rsidR="003477F8" w:rsidRPr="00DA6BE8" w:rsidRDefault="003477F8" w:rsidP="002257B0">
            <w:pPr>
              <w:pStyle w:val="BodyText3"/>
              <w:tabs>
                <w:tab w:val="left" w:pos="-817"/>
              </w:tabs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 xml:space="preserve">Поддержание в актуальном состоянии перечня должностей муниципальной службы области, при назначении на которые граждане и при замещении </w:t>
            </w:r>
            <w:r w:rsidRPr="00DA6BE8">
              <w:rPr>
                <w:color w:val="000000"/>
                <w:sz w:val="24"/>
                <w:szCs w:val="24"/>
              </w:rPr>
              <w:lastRenderedPageBreak/>
              <w:t>которых муниципальные служащие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0" w:type="auto"/>
          </w:tcPr>
          <w:p w:rsidR="003477F8" w:rsidRPr="00DA6BE8" w:rsidRDefault="001739A2" w:rsidP="002257B0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lastRenderedPageBreak/>
              <w:t xml:space="preserve">Администрация </w:t>
            </w:r>
            <w:proofErr w:type="spellStart"/>
            <w:r>
              <w:rPr>
                <w:color w:val="000000"/>
                <w:sz w:val="24"/>
              </w:rPr>
              <w:t>Бакурского</w:t>
            </w:r>
            <w:proofErr w:type="spellEnd"/>
            <w:r>
              <w:rPr>
                <w:color w:val="000000"/>
                <w:sz w:val="24"/>
              </w:rPr>
              <w:t xml:space="preserve"> МО</w:t>
            </w:r>
          </w:p>
        </w:tc>
        <w:tc>
          <w:tcPr>
            <w:tcW w:w="2200" w:type="dxa"/>
          </w:tcPr>
          <w:p w:rsidR="003477F8" w:rsidRPr="00DA6BE8" w:rsidRDefault="003477F8" w:rsidP="002257B0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</w:tcPr>
          <w:p w:rsidR="003477F8" w:rsidRPr="00DA6BE8" w:rsidRDefault="003477F8" w:rsidP="002257B0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</w:tcPr>
          <w:p w:rsidR="003477F8" w:rsidRPr="00DA6BE8" w:rsidRDefault="003477F8" w:rsidP="002257B0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77F8" w:rsidRPr="00DA6BE8" w:rsidTr="001739A2">
        <w:trPr>
          <w:gridAfter w:val="2"/>
        </w:trPr>
        <w:tc>
          <w:tcPr>
            <w:tcW w:w="0" w:type="auto"/>
          </w:tcPr>
          <w:p w:rsidR="003477F8" w:rsidRPr="00DA6BE8" w:rsidRDefault="003477F8" w:rsidP="002257B0">
            <w:pPr>
              <w:rPr>
                <w:rFonts w:ascii="Times New Roman CYR" w:hAnsi="Times New Roman CYR"/>
                <w:color w:val="000000"/>
                <w:sz w:val="22"/>
                <w:szCs w:val="22"/>
              </w:rPr>
            </w:pPr>
            <w:r w:rsidRPr="00DA6BE8">
              <w:rPr>
                <w:rFonts w:ascii="Times New Roman CYR" w:hAnsi="Times New Roman CYR"/>
                <w:color w:val="000000"/>
                <w:sz w:val="22"/>
                <w:szCs w:val="22"/>
              </w:rPr>
              <w:lastRenderedPageBreak/>
              <w:t>2.6.</w:t>
            </w:r>
          </w:p>
        </w:tc>
        <w:tc>
          <w:tcPr>
            <w:tcW w:w="3159" w:type="dxa"/>
          </w:tcPr>
          <w:p w:rsidR="003477F8" w:rsidRPr="00DA6BE8" w:rsidRDefault="003477F8" w:rsidP="002257B0">
            <w:pPr>
              <w:pStyle w:val="BodyText3"/>
              <w:tabs>
                <w:tab w:val="left" w:pos="-817"/>
              </w:tabs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>Обеспечение</w:t>
            </w:r>
          </w:p>
          <w:p w:rsidR="003477F8" w:rsidRPr="00DA6BE8" w:rsidRDefault="003477F8" w:rsidP="002257B0">
            <w:pPr>
              <w:pStyle w:val="BodyText3"/>
              <w:tabs>
                <w:tab w:val="left" w:pos="-817"/>
              </w:tabs>
              <w:rPr>
                <w:color w:val="000000"/>
                <w:sz w:val="24"/>
                <w:szCs w:val="24"/>
              </w:rPr>
            </w:pPr>
            <w:proofErr w:type="gramStart"/>
            <w:r w:rsidRPr="00DA6BE8">
              <w:rPr>
                <w:color w:val="000000"/>
                <w:sz w:val="24"/>
                <w:szCs w:val="24"/>
              </w:rPr>
              <w:t>введения требования об использовании специального программного обеспечения «Справки БК» 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детей, при заполнении справок о доходах, расходах, об имуществе</w:t>
            </w:r>
            <w:proofErr w:type="gramEnd"/>
            <w:r w:rsidRPr="00DA6BE8">
              <w:rPr>
                <w:color w:val="000000"/>
                <w:sz w:val="24"/>
                <w:szCs w:val="24"/>
              </w:rPr>
              <w:t xml:space="preserve"> и </w:t>
            </w:r>
            <w:proofErr w:type="gramStart"/>
            <w:r w:rsidRPr="00DA6BE8">
              <w:rPr>
                <w:color w:val="000000"/>
                <w:sz w:val="24"/>
                <w:szCs w:val="24"/>
              </w:rPr>
              <w:t>обязательствах</w:t>
            </w:r>
            <w:proofErr w:type="gramEnd"/>
            <w:r w:rsidRPr="00DA6BE8">
              <w:rPr>
                <w:color w:val="000000"/>
                <w:sz w:val="24"/>
                <w:szCs w:val="24"/>
              </w:rPr>
              <w:t xml:space="preserve"> имущественного характера</w:t>
            </w:r>
          </w:p>
        </w:tc>
        <w:tc>
          <w:tcPr>
            <w:tcW w:w="0" w:type="auto"/>
          </w:tcPr>
          <w:p w:rsidR="003477F8" w:rsidRPr="00DA6BE8" w:rsidRDefault="001739A2" w:rsidP="002257B0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Администрация </w:t>
            </w:r>
            <w:proofErr w:type="spellStart"/>
            <w:r>
              <w:rPr>
                <w:color w:val="000000"/>
                <w:sz w:val="24"/>
              </w:rPr>
              <w:t>Бакурского</w:t>
            </w:r>
            <w:proofErr w:type="spellEnd"/>
            <w:r>
              <w:rPr>
                <w:color w:val="000000"/>
                <w:sz w:val="24"/>
              </w:rPr>
              <w:t xml:space="preserve"> МО</w:t>
            </w:r>
          </w:p>
        </w:tc>
        <w:tc>
          <w:tcPr>
            <w:tcW w:w="2200" w:type="dxa"/>
          </w:tcPr>
          <w:p w:rsidR="003477F8" w:rsidRPr="00DA6BE8" w:rsidRDefault="003477F8" w:rsidP="002257B0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0" w:type="auto"/>
          </w:tcPr>
          <w:p w:rsidR="003477F8" w:rsidRPr="00DA6BE8" w:rsidRDefault="003477F8" w:rsidP="002257B0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</w:tcPr>
          <w:p w:rsidR="003477F8" w:rsidRPr="00DA6BE8" w:rsidRDefault="003477F8" w:rsidP="002257B0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77F8" w:rsidRPr="00DA6BE8" w:rsidTr="001739A2">
        <w:trPr>
          <w:gridAfter w:val="2"/>
        </w:trPr>
        <w:tc>
          <w:tcPr>
            <w:tcW w:w="0" w:type="auto"/>
          </w:tcPr>
          <w:p w:rsidR="003477F8" w:rsidRPr="00DA6BE8" w:rsidRDefault="003477F8" w:rsidP="002257B0">
            <w:pPr>
              <w:rPr>
                <w:rFonts w:ascii="Times New Roman CYR" w:hAnsi="Times New Roman CYR"/>
                <w:color w:val="000000"/>
                <w:sz w:val="22"/>
                <w:szCs w:val="22"/>
              </w:rPr>
            </w:pPr>
            <w:r w:rsidRPr="00DA6BE8">
              <w:rPr>
                <w:rFonts w:ascii="Times New Roman CYR" w:hAnsi="Times New Roman CYR"/>
                <w:color w:val="000000"/>
                <w:sz w:val="22"/>
                <w:szCs w:val="22"/>
              </w:rPr>
              <w:t>2.7.</w:t>
            </w:r>
          </w:p>
        </w:tc>
        <w:tc>
          <w:tcPr>
            <w:tcW w:w="3159" w:type="dxa"/>
          </w:tcPr>
          <w:p w:rsidR="003477F8" w:rsidRPr="00DA6BE8" w:rsidRDefault="003477F8" w:rsidP="002257B0">
            <w:pPr>
              <w:pStyle w:val="BodyText3"/>
              <w:tabs>
                <w:tab w:val="left" w:pos="-817"/>
              </w:tabs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 xml:space="preserve">Обеспечение контроля </w:t>
            </w:r>
            <w:r w:rsidRPr="00DA6BE8">
              <w:rPr>
                <w:color w:val="000000"/>
                <w:sz w:val="24"/>
                <w:szCs w:val="24"/>
              </w:rPr>
              <w:lastRenderedPageBreak/>
              <w:t>исполнения должностных обязанностей лицами, проходящими муниципальную службу области на должностях, замещение которых связано с коррупционными рисками, и устранение таких рисков</w:t>
            </w:r>
          </w:p>
        </w:tc>
        <w:tc>
          <w:tcPr>
            <w:tcW w:w="0" w:type="auto"/>
          </w:tcPr>
          <w:p w:rsidR="003477F8" w:rsidRPr="00DA6BE8" w:rsidRDefault="003477F8" w:rsidP="002257B0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</w:tcPr>
          <w:p w:rsidR="003477F8" w:rsidRPr="00DA6BE8" w:rsidRDefault="003477F8" w:rsidP="002257B0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</w:tcPr>
          <w:p w:rsidR="003477F8" w:rsidRPr="00DA6BE8" w:rsidRDefault="003477F8" w:rsidP="002257B0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</w:tcPr>
          <w:p w:rsidR="003477F8" w:rsidRPr="00DA6BE8" w:rsidRDefault="003477F8" w:rsidP="002257B0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77F8" w:rsidRPr="00DA6BE8" w:rsidTr="001739A2">
        <w:trPr>
          <w:gridAfter w:val="2"/>
        </w:trPr>
        <w:tc>
          <w:tcPr>
            <w:tcW w:w="0" w:type="auto"/>
          </w:tcPr>
          <w:p w:rsidR="003477F8" w:rsidRPr="00DA6BE8" w:rsidRDefault="003477F8" w:rsidP="002257B0">
            <w:pPr>
              <w:rPr>
                <w:rFonts w:ascii="Times New Roman CYR" w:hAnsi="Times New Roman CYR"/>
                <w:color w:val="000000"/>
                <w:sz w:val="22"/>
                <w:szCs w:val="22"/>
              </w:rPr>
            </w:pPr>
            <w:r w:rsidRPr="00DA6BE8">
              <w:rPr>
                <w:rFonts w:ascii="Times New Roman CYR" w:hAnsi="Times New Roman CYR"/>
                <w:color w:val="000000"/>
                <w:sz w:val="22"/>
                <w:szCs w:val="22"/>
              </w:rPr>
              <w:lastRenderedPageBreak/>
              <w:t>2.8.</w:t>
            </w:r>
          </w:p>
        </w:tc>
        <w:tc>
          <w:tcPr>
            <w:tcW w:w="3159" w:type="dxa"/>
          </w:tcPr>
          <w:p w:rsidR="003477F8" w:rsidRPr="00DA6BE8" w:rsidRDefault="003477F8" w:rsidP="002257B0">
            <w:pPr>
              <w:pStyle w:val="BodyText3"/>
              <w:tabs>
                <w:tab w:val="left" w:pos="-817"/>
              </w:tabs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 xml:space="preserve">Обеспечение реализации комплекса организационных, разъяснительных и иных мер по соблюдению муниципальными служащими области запретов, ограничений </w:t>
            </w:r>
            <w:r w:rsidRPr="00DA6BE8">
              <w:rPr>
                <w:color w:val="000000"/>
                <w:sz w:val="24"/>
                <w:szCs w:val="24"/>
              </w:rPr>
              <w:br/>
              <w:t>и требований, установленных в целях противодействия коррупции</w:t>
            </w:r>
          </w:p>
        </w:tc>
        <w:tc>
          <w:tcPr>
            <w:tcW w:w="0" w:type="auto"/>
          </w:tcPr>
          <w:p w:rsidR="003477F8" w:rsidRPr="00DA6BE8" w:rsidRDefault="003477F8" w:rsidP="002257B0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</w:tcPr>
          <w:p w:rsidR="003477F8" w:rsidRPr="00DA6BE8" w:rsidRDefault="003477F8" w:rsidP="002257B0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3477F8" w:rsidRPr="00DA6BE8" w:rsidRDefault="003477F8" w:rsidP="002257B0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</w:tcPr>
          <w:p w:rsidR="003477F8" w:rsidRPr="00DA6BE8" w:rsidRDefault="003477F8" w:rsidP="002257B0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77F8" w:rsidRPr="00DA6BE8" w:rsidTr="001739A2">
        <w:trPr>
          <w:gridAfter w:val="2"/>
        </w:trPr>
        <w:tc>
          <w:tcPr>
            <w:tcW w:w="0" w:type="auto"/>
          </w:tcPr>
          <w:p w:rsidR="003477F8" w:rsidRPr="00DA6BE8" w:rsidRDefault="003477F8" w:rsidP="002257B0">
            <w:pPr>
              <w:rPr>
                <w:rFonts w:ascii="Times New Roman CYR" w:hAnsi="Times New Roman CYR"/>
                <w:color w:val="000000"/>
                <w:sz w:val="22"/>
                <w:szCs w:val="22"/>
              </w:rPr>
            </w:pPr>
            <w:r w:rsidRPr="00DA6BE8">
              <w:rPr>
                <w:rFonts w:ascii="Times New Roman CYR" w:hAnsi="Times New Roman CYR"/>
                <w:color w:val="000000"/>
                <w:sz w:val="22"/>
                <w:szCs w:val="22"/>
              </w:rPr>
              <w:t>2.9.</w:t>
            </w:r>
          </w:p>
        </w:tc>
        <w:tc>
          <w:tcPr>
            <w:tcW w:w="3159" w:type="dxa"/>
          </w:tcPr>
          <w:p w:rsidR="003477F8" w:rsidRPr="00910699" w:rsidRDefault="003477F8" w:rsidP="002257B0">
            <w:pPr>
              <w:pStyle w:val="BodyText3"/>
              <w:tabs>
                <w:tab w:val="left" w:pos="-817"/>
              </w:tabs>
              <w:rPr>
                <w:color w:val="000000"/>
                <w:sz w:val="24"/>
                <w:szCs w:val="24"/>
              </w:rPr>
            </w:pPr>
            <w:r w:rsidRPr="00910699">
              <w:rPr>
                <w:color w:val="000000"/>
                <w:sz w:val="24"/>
                <w:szCs w:val="24"/>
              </w:rPr>
              <w:t xml:space="preserve">Обеспечение реализации комплекса </w:t>
            </w:r>
          </w:p>
          <w:p w:rsidR="003477F8" w:rsidRPr="00910699" w:rsidRDefault="003477F8" w:rsidP="002257B0">
            <w:pPr>
              <w:pStyle w:val="BodyText3"/>
              <w:tabs>
                <w:tab w:val="left" w:pos="-817"/>
              </w:tabs>
              <w:rPr>
                <w:color w:val="000000"/>
                <w:sz w:val="24"/>
                <w:szCs w:val="24"/>
              </w:rPr>
            </w:pPr>
            <w:r w:rsidRPr="00910699">
              <w:rPr>
                <w:color w:val="000000"/>
                <w:sz w:val="24"/>
                <w:szCs w:val="24"/>
              </w:rPr>
              <w:t xml:space="preserve">организационных, разъяснительных и иных мер по соблюдению работниками организаций, подведомственных органу </w:t>
            </w:r>
          </w:p>
          <w:p w:rsidR="003477F8" w:rsidRPr="00910699" w:rsidRDefault="003477F8" w:rsidP="00910699">
            <w:pPr>
              <w:pStyle w:val="BodyText3"/>
              <w:tabs>
                <w:tab w:val="left" w:pos="-817"/>
              </w:tabs>
              <w:rPr>
                <w:color w:val="000000"/>
                <w:sz w:val="24"/>
                <w:szCs w:val="24"/>
              </w:rPr>
            </w:pPr>
            <w:r w:rsidRPr="00910699">
              <w:rPr>
                <w:color w:val="000000"/>
                <w:sz w:val="24"/>
                <w:szCs w:val="24"/>
              </w:rPr>
              <w:t>местного самоуправления власти области запретов, ограничений и требований, установленных в целях противодействия коррупции</w:t>
            </w:r>
          </w:p>
        </w:tc>
        <w:tc>
          <w:tcPr>
            <w:tcW w:w="0" w:type="auto"/>
          </w:tcPr>
          <w:p w:rsidR="003477F8" w:rsidRPr="00DA6BE8" w:rsidRDefault="003477F8" w:rsidP="002257B0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</w:tcPr>
          <w:p w:rsidR="003477F8" w:rsidRPr="00DA6BE8" w:rsidRDefault="003477F8" w:rsidP="002257B0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3477F8" w:rsidRPr="00DA6BE8" w:rsidRDefault="003477F8" w:rsidP="002257B0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</w:tcPr>
          <w:p w:rsidR="003477F8" w:rsidRPr="00DA6BE8" w:rsidRDefault="003477F8" w:rsidP="002257B0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77F8" w:rsidRPr="00DA6BE8" w:rsidTr="001739A2">
        <w:trPr>
          <w:gridAfter w:val="2"/>
        </w:trPr>
        <w:tc>
          <w:tcPr>
            <w:tcW w:w="0" w:type="auto"/>
          </w:tcPr>
          <w:p w:rsidR="003477F8" w:rsidRPr="00DA6BE8" w:rsidRDefault="003477F8" w:rsidP="002257B0">
            <w:pPr>
              <w:rPr>
                <w:rFonts w:ascii="Times New Roman CYR" w:hAnsi="Times New Roman CYR"/>
                <w:color w:val="000000"/>
                <w:sz w:val="22"/>
                <w:szCs w:val="22"/>
              </w:rPr>
            </w:pPr>
            <w:r w:rsidRPr="00DA6BE8">
              <w:rPr>
                <w:rFonts w:ascii="Times New Roman CYR" w:hAnsi="Times New Roman CYR"/>
                <w:color w:val="000000"/>
                <w:sz w:val="22"/>
                <w:szCs w:val="22"/>
              </w:rPr>
              <w:t>2.10.</w:t>
            </w:r>
          </w:p>
        </w:tc>
        <w:tc>
          <w:tcPr>
            <w:tcW w:w="3159" w:type="dxa"/>
          </w:tcPr>
          <w:p w:rsidR="003477F8" w:rsidRPr="00910699" w:rsidRDefault="003477F8" w:rsidP="00910699">
            <w:pPr>
              <w:pStyle w:val="BodyText3"/>
              <w:tabs>
                <w:tab w:val="left" w:pos="-817"/>
              </w:tabs>
              <w:rPr>
                <w:color w:val="000000"/>
                <w:sz w:val="24"/>
                <w:szCs w:val="24"/>
              </w:rPr>
            </w:pPr>
            <w:r w:rsidRPr="00910699">
              <w:rPr>
                <w:color w:val="000000"/>
                <w:sz w:val="24"/>
                <w:szCs w:val="24"/>
              </w:rPr>
              <w:t xml:space="preserve">Проведение работы по выявлению случаев возникновения конфликта интересов, одной из сторон которого являются </w:t>
            </w:r>
            <w:r w:rsidRPr="00910699">
              <w:rPr>
                <w:color w:val="000000"/>
                <w:sz w:val="24"/>
                <w:szCs w:val="24"/>
              </w:rPr>
              <w:lastRenderedPageBreak/>
              <w:t xml:space="preserve">муниципальные служащие </w:t>
            </w:r>
            <w:proofErr w:type="gramStart"/>
            <w:r w:rsidRPr="00910699">
              <w:rPr>
                <w:color w:val="000000"/>
                <w:sz w:val="24"/>
                <w:szCs w:val="24"/>
              </w:rPr>
              <w:t>области</w:t>
            </w:r>
            <w:proofErr w:type="gramEnd"/>
            <w:r w:rsidRPr="00910699">
              <w:rPr>
                <w:color w:val="000000"/>
                <w:sz w:val="24"/>
                <w:szCs w:val="24"/>
              </w:rPr>
              <w:t xml:space="preserve"> и принятие предусмотренных законодательством Российской Федерации мер по предотвращению и урегулированию конфликта интересов</w:t>
            </w:r>
          </w:p>
        </w:tc>
        <w:tc>
          <w:tcPr>
            <w:tcW w:w="0" w:type="auto"/>
          </w:tcPr>
          <w:p w:rsidR="003477F8" w:rsidRPr="00DA6BE8" w:rsidRDefault="003477F8" w:rsidP="002257B0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</w:tcPr>
          <w:p w:rsidR="003477F8" w:rsidRPr="00DA6BE8" w:rsidRDefault="003477F8" w:rsidP="002257B0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</w:tcPr>
          <w:p w:rsidR="003477F8" w:rsidRPr="00DA6BE8" w:rsidRDefault="003477F8" w:rsidP="002257B0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</w:tcPr>
          <w:p w:rsidR="003477F8" w:rsidRPr="00DA6BE8" w:rsidRDefault="003477F8" w:rsidP="002257B0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77F8" w:rsidRPr="00DA6BE8" w:rsidTr="001739A2">
        <w:trPr>
          <w:gridAfter w:val="2"/>
        </w:trPr>
        <w:tc>
          <w:tcPr>
            <w:tcW w:w="0" w:type="auto"/>
          </w:tcPr>
          <w:p w:rsidR="003477F8" w:rsidRPr="00DA6BE8" w:rsidRDefault="003477F8" w:rsidP="002257B0">
            <w:pPr>
              <w:rPr>
                <w:rFonts w:ascii="Times New Roman CYR" w:hAnsi="Times New Roman CYR"/>
                <w:color w:val="000000"/>
                <w:sz w:val="22"/>
                <w:szCs w:val="22"/>
              </w:rPr>
            </w:pPr>
            <w:r w:rsidRPr="00DA6BE8">
              <w:rPr>
                <w:rFonts w:ascii="Times New Roman CYR" w:hAnsi="Times New Roman CYR"/>
                <w:color w:val="000000"/>
                <w:sz w:val="22"/>
                <w:szCs w:val="22"/>
              </w:rPr>
              <w:lastRenderedPageBreak/>
              <w:t>2.11.</w:t>
            </w:r>
          </w:p>
        </w:tc>
        <w:tc>
          <w:tcPr>
            <w:tcW w:w="3159" w:type="dxa"/>
          </w:tcPr>
          <w:p w:rsidR="003477F8" w:rsidRPr="00DA6BE8" w:rsidRDefault="003477F8" w:rsidP="002257B0">
            <w:pPr>
              <w:pStyle w:val="BodyText3"/>
              <w:tabs>
                <w:tab w:val="left" w:pos="-817"/>
              </w:tabs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 xml:space="preserve">Разработка и принятие мер, направленных на повышение эффективности </w:t>
            </w:r>
            <w:proofErr w:type="gramStart"/>
            <w:r w:rsidRPr="00DA6BE8">
              <w:rPr>
                <w:color w:val="000000"/>
                <w:sz w:val="24"/>
                <w:szCs w:val="24"/>
              </w:rPr>
              <w:t>контроля за</w:t>
            </w:r>
            <w:proofErr w:type="gramEnd"/>
            <w:r w:rsidRPr="00DA6BE8">
              <w:rPr>
                <w:color w:val="000000"/>
                <w:sz w:val="24"/>
                <w:szCs w:val="24"/>
              </w:rPr>
              <w:t xml:space="preserve"> соблюдением лицами, замещающими должности муниципальной службы области,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  <w:p w:rsidR="003477F8" w:rsidRPr="00DA6BE8" w:rsidRDefault="003477F8" w:rsidP="002257B0">
            <w:pPr>
              <w:pStyle w:val="BodyText3"/>
              <w:tabs>
                <w:tab w:val="left" w:pos="-817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3477F8" w:rsidRPr="00DA6BE8" w:rsidRDefault="003477F8" w:rsidP="002257B0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</w:tcPr>
          <w:p w:rsidR="003477F8" w:rsidRPr="00DA6BE8" w:rsidRDefault="003477F8" w:rsidP="002257B0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</w:tcPr>
          <w:p w:rsidR="003477F8" w:rsidRPr="00DA6BE8" w:rsidRDefault="003477F8" w:rsidP="002257B0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</w:tcPr>
          <w:p w:rsidR="003477F8" w:rsidRPr="00DA6BE8" w:rsidRDefault="003477F8" w:rsidP="002257B0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77F8" w:rsidRPr="00DA6BE8" w:rsidTr="001739A2">
        <w:trPr>
          <w:gridAfter w:val="2"/>
        </w:trPr>
        <w:tc>
          <w:tcPr>
            <w:tcW w:w="0" w:type="auto"/>
          </w:tcPr>
          <w:p w:rsidR="003477F8" w:rsidRPr="00DA6BE8" w:rsidRDefault="003477F8" w:rsidP="002257B0">
            <w:pPr>
              <w:rPr>
                <w:rFonts w:ascii="Times New Roman CYR" w:hAnsi="Times New Roman CYR"/>
                <w:color w:val="000000"/>
                <w:sz w:val="22"/>
                <w:szCs w:val="22"/>
              </w:rPr>
            </w:pPr>
            <w:r w:rsidRPr="00DA6BE8">
              <w:rPr>
                <w:rFonts w:ascii="Times New Roman CYR" w:hAnsi="Times New Roman CYR"/>
                <w:color w:val="000000"/>
                <w:sz w:val="22"/>
                <w:szCs w:val="22"/>
              </w:rPr>
              <w:t>2.12.</w:t>
            </w:r>
          </w:p>
        </w:tc>
        <w:tc>
          <w:tcPr>
            <w:tcW w:w="3159" w:type="dxa"/>
          </w:tcPr>
          <w:p w:rsidR="003477F8" w:rsidRPr="00DA6BE8" w:rsidRDefault="003477F8" w:rsidP="002257B0">
            <w:pPr>
              <w:pStyle w:val="BodyText3"/>
              <w:tabs>
                <w:tab w:val="left" w:pos="-817"/>
              </w:tabs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>Разработка и принятие мер, направленных на повышение эффективности</w:t>
            </w:r>
          </w:p>
          <w:p w:rsidR="003477F8" w:rsidRPr="00DA6BE8" w:rsidRDefault="003477F8" w:rsidP="002257B0">
            <w:pPr>
              <w:pStyle w:val="BodyText3"/>
              <w:tabs>
                <w:tab w:val="left" w:pos="-817"/>
              </w:tabs>
              <w:rPr>
                <w:color w:val="000000"/>
                <w:sz w:val="24"/>
                <w:szCs w:val="24"/>
              </w:rPr>
            </w:pPr>
            <w:proofErr w:type="gramStart"/>
            <w:r w:rsidRPr="00DA6BE8">
              <w:rPr>
                <w:color w:val="000000"/>
                <w:sz w:val="24"/>
                <w:szCs w:val="24"/>
              </w:rPr>
              <w:t xml:space="preserve">кадровой работы в части, касающейся ведения личных дел лиц, замещающих должности муниципальной службы области, в том числе контроля за актуализацией сведений, содержащихся в анкетах, представляемых при </w:t>
            </w:r>
            <w:r w:rsidRPr="00DA6BE8">
              <w:rPr>
                <w:color w:val="000000"/>
                <w:sz w:val="24"/>
                <w:szCs w:val="24"/>
              </w:rPr>
              <w:lastRenderedPageBreak/>
              <w:t>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  <w:proofErr w:type="gramEnd"/>
          </w:p>
        </w:tc>
        <w:tc>
          <w:tcPr>
            <w:tcW w:w="0" w:type="auto"/>
          </w:tcPr>
          <w:p w:rsidR="003477F8" w:rsidRPr="00DA6BE8" w:rsidRDefault="003477F8" w:rsidP="0092429F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</w:tcPr>
          <w:p w:rsidR="003477F8" w:rsidRPr="00DA6BE8" w:rsidRDefault="003477F8" w:rsidP="002257B0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</w:tcPr>
          <w:p w:rsidR="003477F8" w:rsidRPr="00DA6BE8" w:rsidRDefault="003477F8" w:rsidP="002257B0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</w:tcPr>
          <w:p w:rsidR="003477F8" w:rsidRPr="00DA6BE8" w:rsidRDefault="003477F8" w:rsidP="002257B0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77F8" w:rsidRPr="00DA6BE8" w:rsidTr="001739A2">
        <w:trPr>
          <w:gridAfter w:val="2"/>
        </w:trPr>
        <w:tc>
          <w:tcPr>
            <w:tcW w:w="0" w:type="auto"/>
          </w:tcPr>
          <w:p w:rsidR="003477F8" w:rsidRPr="00DA6BE8" w:rsidRDefault="003477F8" w:rsidP="002257B0">
            <w:pPr>
              <w:rPr>
                <w:rFonts w:ascii="Times New Roman CYR" w:hAnsi="Times New Roman CYR"/>
                <w:color w:val="000000"/>
                <w:sz w:val="22"/>
                <w:szCs w:val="22"/>
              </w:rPr>
            </w:pPr>
            <w:r w:rsidRPr="00DA6BE8">
              <w:rPr>
                <w:rFonts w:ascii="Times New Roman CYR" w:hAnsi="Times New Roman CYR"/>
                <w:color w:val="000000"/>
                <w:sz w:val="22"/>
                <w:szCs w:val="22"/>
              </w:rPr>
              <w:lastRenderedPageBreak/>
              <w:t>2.13.</w:t>
            </w:r>
          </w:p>
        </w:tc>
        <w:tc>
          <w:tcPr>
            <w:tcW w:w="3159" w:type="dxa"/>
          </w:tcPr>
          <w:p w:rsidR="003477F8" w:rsidRPr="00DA6BE8" w:rsidRDefault="003477F8" w:rsidP="002257B0">
            <w:pPr>
              <w:pStyle w:val="BodyText3"/>
              <w:tabs>
                <w:tab w:val="left" w:pos="-817"/>
              </w:tabs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>Организация повышения квалификации муниципальных служащих области, в должностные обязанности которых входит участие в противодействии коррупции</w:t>
            </w:r>
          </w:p>
        </w:tc>
        <w:tc>
          <w:tcPr>
            <w:tcW w:w="0" w:type="auto"/>
          </w:tcPr>
          <w:p w:rsidR="003477F8" w:rsidRPr="00DA6BE8" w:rsidRDefault="003477F8" w:rsidP="0092429F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</w:tcPr>
          <w:p w:rsidR="003477F8" w:rsidRPr="00DA6BE8" w:rsidRDefault="003477F8" w:rsidP="002257B0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0" w:type="auto"/>
          </w:tcPr>
          <w:p w:rsidR="003477F8" w:rsidRPr="00DA6BE8" w:rsidRDefault="003477F8" w:rsidP="0092429F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>отношение количества муниципальных служащих области, в должностные обязанности которых входит участие в противодействии коррупции, к количеству указанных лиц, получивших дополнительное профессиональное образование по вопросам противодействия коррупции, - не менее 100 процентов</w:t>
            </w:r>
          </w:p>
        </w:tc>
        <w:tc>
          <w:tcPr>
            <w:tcW w:w="2749" w:type="dxa"/>
          </w:tcPr>
          <w:p w:rsidR="003477F8" w:rsidRPr="00DA6BE8" w:rsidRDefault="003477F8" w:rsidP="002257B0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>обеспечение получения дополнительного профессионального образования по вопросам противодействия коррупции всеми муниципальными служащими области, в должностные обязанности которых входит участие в противодействии коррупции</w:t>
            </w:r>
          </w:p>
        </w:tc>
      </w:tr>
      <w:tr w:rsidR="003477F8" w:rsidRPr="00DA6BE8" w:rsidTr="001739A2">
        <w:trPr>
          <w:gridAfter w:val="2"/>
        </w:trPr>
        <w:tc>
          <w:tcPr>
            <w:tcW w:w="0" w:type="auto"/>
          </w:tcPr>
          <w:p w:rsidR="003477F8" w:rsidRPr="00DA6BE8" w:rsidRDefault="003477F8" w:rsidP="0092429F">
            <w:pPr>
              <w:rPr>
                <w:rFonts w:ascii="Times New Roman CYR" w:hAnsi="Times New Roman CYR"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/>
                <w:color w:val="000000"/>
                <w:sz w:val="22"/>
                <w:szCs w:val="22"/>
              </w:rPr>
              <w:t>2.14.</w:t>
            </w:r>
          </w:p>
        </w:tc>
        <w:tc>
          <w:tcPr>
            <w:tcW w:w="3159" w:type="dxa"/>
          </w:tcPr>
          <w:p w:rsidR="003477F8" w:rsidRPr="00DA6BE8" w:rsidRDefault="003477F8" w:rsidP="0092429F">
            <w:pPr>
              <w:pStyle w:val="BodyText3"/>
              <w:tabs>
                <w:tab w:val="left" w:pos="-817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Организация участия муниципальных служащих области,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>
              <w:rPr>
                <w:color w:val="000000"/>
                <w:sz w:val="24"/>
                <w:szCs w:val="24"/>
              </w:rPr>
              <w:t>обучение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0" w:type="auto"/>
          </w:tcPr>
          <w:p w:rsidR="003477F8" w:rsidRPr="007415F3" w:rsidRDefault="003477F8" w:rsidP="0092429F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</w:tcPr>
          <w:p w:rsidR="003477F8" w:rsidRPr="00DA6BE8" w:rsidRDefault="003477F8" w:rsidP="0092429F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0" w:type="auto"/>
          </w:tcPr>
          <w:p w:rsidR="003477F8" w:rsidRPr="00DA6BE8" w:rsidRDefault="003477F8" w:rsidP="0092429F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>отношение количества муниципальных служащих области, в должностные обязанности которых входит участие в противодействии коррупции, к количеству указанных лиц, получивших дополнительное профессиональное образование по вопросам противодействия коррупции, - не менее 100 процентов</w:t>
            </w:r>
          </w:p>
        </w:tc>
        <w:tc>
          <w:tcPr>
            <w:tcW w:w="2749" w:type="dxa"/>
          </w:tcPr>
          <w:p w:rsidR="003477F8" w:rsidRPr="00DA6BE8" w:rsidRDefault="003477F8" w:rsidP="0092429F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>обеспечение получения дополнительного профессионального образования по вопросам противодействия коррупции всеми муниципальными служащими области, в должностные обязанности которых входит участие в противодействии коррупции</w:t>
            </w:r>
          </w:p>
        </w:tc>
      </w:tr>
      <w:tr w:rsidR="003477F8" w:rsidRPr="00DA6BE8" w:rsidTr="001739A2">
        <w:trPr>
          <w:gridAfter w:val="2"/>
        </w:trPr>
        <w:tc>
          <w:tcPr>
            <w:tcW w:w="0" w:type="auto"/>
          </w:tcPr>
          <w:p w:rsidR="003477F8" w:rsidRPr="00DA6BE8" w:rsidRDefault="003477F8" w:rsidP="0092429F">
            <w:pPr>
              <w:rPr>
                <w:rFonts w:ascii="Times New Roman CYR" w:hAnsi="Times New Roman CYR"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/>
                <w:color w:val="000000"/>
                <w:sz w:val="22"/>
                <w:szCs w:val="22"/>
              </w:rPr>
              <w:t>2.15</w:t>
            </w:r>
            <w:r w:rsidRPr="00DA6BE8">
              <w:rPr>
                <w:rFonts w:ascii="Times New Roman CYR" w:hAnsi="Times New Roman CYR"/>
                <w:color w:val="000000"/>
                <w:sz w:val="22"/>
                <w:szCs w:val="22"/>
              </w:rPr>
              <w:t>.</w:t>
            </w:r>
          </w:p>
        </w:tc>
        <w:tc>
          <w:tcPr>
            <w:tcW w:w="3159" w:type="dxa"/>
          </w:tcPr>
          <w:p w:rsidR="003477F8" w:rsidRPr="00DA6BE8" w:rsidRDefault="003477F8" w:rsidP="0092429F">
            <w:pPr>
              <w:pStyle w:val="BodyText3"/>
              <w:tabs>
                <w:tab w:val="left" w:pos="-817"/>
              </w:tabs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 xml:space="preserve">Организация обучения </w:t>
            </w:r>
            <w:r w:rsidRPr="00DA6BE8">
              <w:rPr>
                <w:color w:val="000000"/>
                <w:sz w:val="24"/>
                <w:szCs w:val="24"/>
              </w:rPr>
              <w:lastRenderedPageBreak/>
              <w:t xml:space="preserve">муниципальных служащих области, впервые поступивших на муниципальную службу области для замещения должностей, включенных в перечни должностей, установленные нормативными правовыми актами Российской Федерации, по </w:t>
            </w:r>
            <w:r>
              <w:rPr>
                <w:color w:val="000000"/>
                <w:sz w:val="24"/>
                <w:szCs w:val="24"/>
              </w:rPr>
              <w:t>о</w:t>
            </w:r>
            <w:r w:rsidRPr="00DA6BE8">
              <w:rPr>
                <w:color w:val="000000"/>
                <w:sz w:val="24"/>
                <w:szCs w:val="24"/>
              </w:rPr>
              <w:t>бразовательным программам в области противодействия коррупции</w:t>
            </w:r>
          </w:p>
        </w:tc>
        <w:tc>
          <w:tcPr>
            <w:tcW w:w="0" w:type="auto"/>
          </w:tcPr>
          <w:p w:rsidR="003477F8" w:rsidRPr="00DA6BE8" w:rsidRDefault="003477F8" w:rsidP="0092429F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</w:tcPr>
          <w:p w:rsidR="003477F8" w:rsidRPr="00DA6BE8" w:rsidRDefault="003477F8" w:rsidP="0092429F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 xml:space="preserve">при назначении на </w:t>
            </w:r>
            <w:r w:rsidRPr="00DA6BE8">
              <w:rPr>
                <w:color w:val="000000"/>
                <w:sz w:val="24"/>
                <w:szCs w:val="24"/>
              </w:rPr>
              <w:lastRenderedPageBreak/>
              <w:t>соответствующие должности</w:t>
            </w:r>
          </w:p>
        </w:tc>
        <w:tc>
          <w:tcPr>
            <w:tcW w:w="0" w:type="auto"/>
          </w:tcPr>
          <w:p w:rsidR="003477F8" w:rsidRPr="00DA6BE8" w:rsidRDefault="003477F8" w:rsidP="0092429F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</w:tcPr>
          <w:p w:rsidR="003477F8" w:rsidRPr="00DA6BE8" w:rsidRDefault="003477F8" w:rsidP="0092429F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77F8" w:rsidRPr="007415F3" w:rsidTr="001739A2">
        <w:trPr>
          <w:gridAfter w:val="2"/>
        </w:trPr>
        <w:tc>
          <w:tcPr>
            <w:tcW w:w="0" w:type="auto"/>
          </w:tcPr>
          <w:p w:rsidR="003477F8" w:rsidRPr="007415F3" w:rsidRDefault="003477F8" w:rsidP="0092429F">
            <w:pPr>
              <w:rPr>
                <w:rFonts w:ascii="Times New Roman CYR" w:hAnsi="Times New Roman CYR"/>
                <w:color w:val="000000"/>
                <w:sz w:val="22"/>
                <w:szCs w:val="22"/>
              </w:rPr>
            </w:pPr>
            <w:r w:rsidRPr="007415F3">
              <w:rPr>
                <w:rFonts w:ascii="Times New Roman CYR" w:hAnsi="Times New Roman CYR"/>
                <w:color w:val="000000"/>
                <w:sz w:val="22"/>
                <w:szCs w:val="22"/>
              </w:rPr>
              <w:lastRenderedPageBreak/>
              <w:t>2.16.</w:t>
            </w:r>
          </w:p>
        </w:tc>
        <w:tc>
          <w:tcPr>
            <w:tcW w:w="3159" w:type="dxa"/>
          </w:tcPr>
          <w:p w:rsidR="003477F8" w:rsidRPr="007415F3" w:rsidRDefault="003477F8" w:rsidP="0092429F">
            <w:pPr>
              <w:pStyle w:val="BodyText3"/>
              <w:tabs>
                <w:tab w:val="left" w:pos="-817"/>
              </w:tabs>
              <w:rPr>
                <w:color w:val="000000"/>
                <w:sz w:val="24"/>
                <w:szCs w:val="24"/>
              </w:rPr>
            </w:pPr>
            <w:r w:rsidRPr="007415F3">
              <w:rPr>
                <w:color w:val="000000"/>
                <w:sz w:val="24"/>
                <w:szCs w:val="24"/>
              </w:rPr>
              <w:t>Организация участия лиц, впервые поступивших на муниципальную службу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0" w:type="auto"/>
          </w:tcPr>
          <w:p w:rsidR="003477F8" w:rsidRPr="00DA6BE8" w:rsidRDefault="003477F8" w:rsidP="0092429F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</w:tcPr>
          <w:p w:rsidR="003477F8" w:rsidRPr="007415F3" w:rsidRDefault="003477F8" w:rsidP="0092429F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7415F3">
              <w:rPr>
                <w:color w:val="000000"/>
                <w:sz w:val="24"/>
                <w:szCs w:val="24"/>
              </w:rPr>
              <w:t>при поступлении на муниципальную службу</w:t>
            </w:r>
          </w:p>
        </w:tc>
        <w:tc>
          <w:tcPr>
            <w:tcW w:w="0" w:type="auto"/>
          </w:tcPr>
          <w:p w:rsidR="003477F8" w:rsidRPr="007415F3" w:rsidRDefault="003477F8" w:rsidP="0092429F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</w:tcPr>
          <w:p w:rsidR="003477F8" w:rsidRPr="007415F3" w:rsidRDefault="003477F8" w:rsidP="0092429F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77F8" w:rsidRPr="00DA6BE8" w:rsidTr="001739A2">
        <w:trPr>
          <w:gridAfter w:val="2"/>
        </w:trPr>
        <w:tc>
          <w:tcPr>
            <w:tcW w:w="0" w:type="auto"/>
          </w:tcPr>
          <w:p w:rsidR="003477F8" w:rsidRPr="00DA6BE8" w:rsidRDefault="003477F8" w:rsidP="007415F3">
            <w:pPr>
              <w:rPr>
                <w:rFonts w:ascii="Times New Roman CYR" w:hAnsi="Times New Roman CYR"/>
                <w:color w:val="000000"/>
                <w:sz w:val="22"/>
                <w:szCs w:val="22"/>
              </w:rPr>
            </w:pPr>
            <w:r w:rsidRPr="00DA6BE8">
              <w:rPr>
                <w:rFonts w:ascii="Times New Roman CYR" w:hAnsi="Times New Roman CYR"/>
                <w:color w:val="000000"/>
                <w:sz w:val="22"/>
                <w:szCs w:val="22"/>
              </w:rPr>
              <w:t>2.1</w:t>
            </w:r>
            <w:r>
              <w:rPr>
                <w:rFonts w:ascii="Times New Roman CYR" w:hAnsi="Times New Roman CYR"/>
                <w:color w:val="000000"/>
                <w:sz w:val="22"/>
                <w:szCs w:val="22"/>
              </w:rPr>
              <w:t>7</w:t>
            </w:r>
            <w:r w:rsidRPr="00DA6BE8">
              <w:rPr>
                <w:rFonts w:ascii="Times New Roman CYR" w:hAnsi="Times New Roman CYR"/>
                <w:color w:val="000000"/>
                <w:sz w:val="22"/>
                <w:szCs w:val="22"/>
              </w:rPr>
              <w:t>.</w:t>
            </w:r>
          </w:p>
        </w:tc>
        <w:tc>
          <w:tcPr>
            <w:tcW w:w="3159" w:type="dxa"/>
          </w:tcPr>
          <w:p w:rsidR="003477F8" w:rsidRPr="00DA6BE8" w:rsidRDefault="003477F8" w:rsidP="0092429F">
            <w:pPr>
              <w:pStyle w:val="BodyText3"/>
              <w:tabs>
                <w:tab w:val="left" w:pos="-817"/>
              </w:tabs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>Обмен лучшими практиками, передовым опытом организации работы по противодействию коррупции (изучение соответствующей информации органов местного самоуправления, в том числе иных регионов, распространение имеющегося положительного опыта)</w:t>
            </w:r>
          </w:p>
        </w:tc>
        <w:tc>
          <w:tcPr>
            <w:tcW w:w="0" w:type="auto"/>
          </w:tcPr>
          <w:p w:rsidR="003477F8" w:rsidRPr="00DA6BE8" w:rsidRDefault="003477F8" w:rsidP="0092429F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</w:tcPr>
          <w:p w:rsidR="003477F8" w:rsidRPr="00DA6BE8" w:rsidRDefault="003477F8" w:rsidP="0092429F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</w:tcPr>
          <w:p w:rsidR="003477F8" w:rsidRPr="00DA6BE8" w:rsidRDefault="003477F8" w:rsidP="0092429F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</w:tcPr>
          <w:p w:rsidR="003477F8" w:rsidRPr="00DA6BE8" w:rsidRDefault="003477F8" w:rsidP="0092429F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77F8" w:rsidRPr="00DA6BE8" w:rsidTr="001739A2">
        <w:trPr>
          <w:gridAfter w:val="2"/>
        </w:trPr>
        <w:tc>
          <w:tcPr>
            <w:tcW w:w="0" w:type="auto"/>
          </w:tcPr>
          <w:p w:rsidR="003477F8" w:rsidRPr="00DA6BE8" w:rsidRDefault="003477F8" w:rsidP="007415F3">
            <w:pPr>
              <w:rPr>
                <w:rFonts w:ascii="Times New Roman CYR" w:hAnsi="Times New Roman CYR"/>
                <w:color w:val="000000"/>
                <w:sz w:val="22"/>
                <w:szCs w:val="22"/>
              </w:rPr>
            </w:pPr>
            <w:r w:rsidRPr="00DA6BE8">
              <w:rPr>
                <w:rFonts w:ascii="Times New Roman CYR" w:hAnsi="Times New Roman CYR"/>
                <w:color w:val="000000"/>
                <w:sz w:val="22"/>
                <w:szCs w:val="22"/>
              </w:rPr>
              <w:lastRenderedPageBreak/>
              <w:t>2.1</w:t>
            </w:r>
            <w:r>
              <w:rPr>
                <w:rFonts w:ascii="Times New Roman CYR" w:hAnsi="Times New Roman CYR"/>
                <w:color w:val="000000"/>
                <w:sz w:val="22"/>
                <w:szCs w:val="22"/>
              </w:rPr>
              <w:t>8</w:t>
            </w:r>
            <w:r w:rsidRPr="00DA6BE8">
              <w:rPr>
                <w:rFonts w:ascii="Times New Roman CYR" w:hAnsi="Times New Roman CYR"/>
                <w:color w:val="000000"/>
                <w:sz w:val="22"/>
                <w:szCs w:val="22"/>
              </w:rPr>
              <w:t>.</w:t>
            </w:r>
          </w:p>
        </w:tc>
        <w:tc>
          <w:tcPr>
            <w:tcW w:w="3159" w:type="dxa"/>
          </w:tcPr>
          <w:p w:rsidR="003477F8" w:rsidRPr="00910699" w:rsidRDefault="003477F8" w:rsidP="0092429F">
            <w:pPr>
              <w:pStyle w:val="BodyText3"/>
              <w:tabs>
                <w:tab w:val="left" w:pos="-817"/>
              </w:tabs>
              <w:rPr>
                <w:color w:val="000000"/>
                <w:sz w:val="24"/>
                <w:szCs w:val="24"/>
              </w:rPr>
            </w:pPr>
            <w:r w:rsidRPr="00910699">
              <w:rPr>
                <w:color w:val="000000"/>
                <w:sz w:val="24"/>
                <w:szCs w:val="24"/>
              </w:rPr>
              <w:t>Организация работы по формированию кадрового резерва и повышение эффективности его использования</w:t>
            </w:r>
          </w:p>
        </w:tc>
        <w:tc>
          <w:tcPr>
            <w:tcW w:w="0" w:type="auto"/>
          </w:tcPr>
          <w:p w:rsidR="003477F8" w:rsidRPr="00DA6BE8" w:rsidRDefault="003477F8" w:rsidP="0092429F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</w:tcPr>
          <w:p w:rsidR="003477F8" w:rsidRPr="00DA6BE8" w:rsidRDefault="003477F8" w:rsidP="0092429F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</w:tcPr>
          <w:p w:rsidR="003477F8" w:rsidRPr="00DA6BE8" w:rsidRDefault="003477F8" w:rsidP="0092429F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</w:tcPr>
          <w:p w:rsidR="003477F8" w:rsidRPr="00DA6BE8" w:rsidRDefault="003477F8" w:rsidP="0092429F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77F8" w:rsidRPr="00DA6BE8" w:rsidTr="001739A2">
        <w:tc>
          <w:tcPr>
            <w:tcW w:w="15535" w:type="dxa"/>
            <w:gridSpan w:val="6"/>
          </w:tcPr>
          <w:p w:rsidR="003477F8" w:rsidRPr="00DA6BE8" w:rsidRDefault="003477F8" w:rsidP="0092429F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>3. Выявление и систематизация причин и условий проявления коррупции в деятельности органа местного самоуправления области, мониторинг коррупционных рисков и их устранение</w:t>
            </w:r>
          </w:p>
        </w:tc>
        <w:tc>
          <w:tcPr>
            <w:tcW w:w="0" w:type="auto"/>
          </w:tcPr>
          <w:p w:rsidR="003477F8" w:rsidRPr="00DA6BE8" w:rsidRDefault="003477F8">
            <w:pPr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0" w:type="auto"/>
          </w:tcPr>
          <w:p w:rsidR="003477F8" w:rsidRPr="00DA6BE8" w:rsidRDefault="003477F8" w:rsidP="0092429F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77F8" w:rsidRPr="00DA6BE8" w:rsidTr="001739A2">
        <w:trPr>
          <w:gridAfter w:val="2"/>
        </w:trPr>
        <w:tc>
          <w:tcPr>
            <w:tcW w:w="0" w:type="auto"/>
          </w:tcPr>
          <w:p w:rsidR="003477F8" w:rsidRPr="00DA6BE8" w:rsidRDefault="003477F8" w:rsidP="0092429F">
            <w:pPr>
              <w:rPr>
                <w:rFonts w:ascii="Times New Roman CYR" w:hAnsi="Times New Roman CYR"/>
                <w:color w:val="000000"/>
                <w:sz w:val="22"/>
                <w:szCs w:val="22"/>
              </w:rPr>
            </w:pPr>
            <w:r w:rsidRPr="00DA6BE8">
              <w:rPr>
                <w:rFonts w:ascii="Times New Roman CYR" w:hAnsi="Times New Roman CYR"/>
                <w:color w:val="000000"/>
                <w:sz w:val="22"/>
                <w:szCs w:val="22"/>
              </w:rPr>
              <w:t>3.1.</w:t>
            </w:r>
          </w:p>
        </w:tc>
        <w:tc>
          <w:tcPr>
            <w:tcW w:w="3159" w:type="dxa"/>
          </w:tcPr>
          <w:p w:rsidR="003477F8" w:rsidRPr="00DA6BE8" w:rsidRDefault="003477F8" w:rsidP="0092429F">
            <w:pPr>
              <w:pStyle w:val="BodyText3"/>
              <w:tabs>
                <w:tab w:val="left" w:pos="-817"/>
              </w:tabs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>Проведение антикоррупционной экспертизы проектов нормативных правовых актов, принимаемых органом местного самоуправления области</w:t>
            </w:r>
          </w:p>
        </w:tc>
        <w:tc>
          <w:tcPr>
            <w:tcW w:w="0" w:type="auto"/>
          </w:tcPr>
          <w:p w:rsidR="003477F8" w:rsidRPr="00DA6BE8" w:rsidRDefault="003477F8" w:rsidP="0092429F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</w:tcPr>
          <w:p w:rsidR="003477F8" w:rsidRPr="00DA6BE8" w:rsidRDefault="003477F8" w:rsidP="0092429F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>постоянно, по мере разработки проектов нормативных правовых актов</w:t>
            </w:r>
          </w:p>
        </w:tc>
        <w:tc>
          <w:tcPr>
            <w:tcW w:w="0" w:type="auto"/>
          </w:tcPr>
          <w:p w:rsidR="003477F8" w:rsidRPr="00DA6BE8" w:rsidRDefault="003477F8" w:rsidP="0092429F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>отношение количества проведенных антикоррупционных экспертиз к количеству разработанных проектов нормативных правовых актов – не менее 100 процентов</w:t>
            </w:r>
          </w:p>
        </w:tc>
        <w:tc>
          <w:tcPr>
            <w:tcW w:w="2749" w:type="dxa"/>
          </w:tcPr>
          <w:p w:rsidR="003477F8" w:rsidRPr="00DA6BE8" w:rsidRDefault="003477F8" w:rsidP="0092429F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>обеспечение проведения антикоррупционной экспертизы каждого проекта принимаемого нормативного правового акта</w:t>
            </w:r>
          </w:p>
        </w:tc>
      </w:tr>
      <w:tr w:rsidR="003477F8" w:rsidRPr="00DA6BE8" w:rsidTr="001739A2">
        <w:trPr>
          <w:gridAfter w:val="2"/>
        </w:trPr>
        <w:tc>
          <w:tcPr>
            <w:tcW w:w="0" w:type="auto"/>
          </w:tcPr>
          <w:p w:rsidR="003477F8" w:rsidRPr="00DA6BE8" w:rsidRDefault="003477F8" w:rsidP="0092429F">
            <w:pPr>
              <w:rPr>
                <w:rFonts w:ascii="Times New Roman CYR" w:hAnsi="Times New Roman CYR"/>
                <w:color w:val="000000"/>
                <w:sz w:val="22"/>
                <w:szCs w:val="22"/>
              </w:rPr>
            </w:pPr>
            <w:r w:rsidRPr="00DA6BE8">
              <w:rPr>
                <w:rFonts w:ascii="Times New Roman CYR" w:hAnsi="Times New Roman CYR"/>
                <w:color w:val="000000"/>
                <w:sz w:val="22"/>
                <w:szCs w:val="22"/>
              </w:rPr>
              <w:t>3.2.</w:t>
            </w:r>
          </w:p>
        </w:tc>
        <w:tc>
          <w:tcPr>
            <w:tcW w:w="3159" w:type="dxa"/>
          </w:tcPr>
          <w:p w:rsidR="003477F8" w:rsidRPr="00DA6BE8" w:rsidRDefault="003477F8" w:rsidP="0092429F">
            <w:pPr>
              <w:pStyle w:val="BodyText3"/>
              <w:tabs>
                <w:tab w:val="left" w:pos="-817"/>
              </w:tabs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 xml:space="preserve">Осуществление мониторинга применения нормативных правовых актов, принятых органом местного самоуправления области, и проведение в отношении них антикоррупционной экспертизы при наличии признаков возможных </w:t>
            </w:r>
            <w:proofErr w:type="spellStart"/>
            <w:r w:rsidRPr="00DA6BE8">
              <w:rPr>
                <w:color w:val="000000"/>
                <w:sz w:val="24"/>
                <w:szCs w:val="24"/>
              </w:rPr>
              <w:t>коррупциогенных</w:t>
            </w:r>
            <w:proofErr w:type="spellEnd"/>
            <w:r w:rsidRPr="00DA6BE8">
              <w:rPr>
                <w:color w:val="000000"/>
                <w:sz w:val="24"/>
                <w:szCs w:val="24"/>
              </w:rPr>
              <w:t xml:space="preserve"> факторов</w:t>
            </w:r>
          </w:p>
        </w:tc>
        <w:tc>
          <w:tcPr>
            <w:tcW w:w="0" w:type="auto"/>
          </w:tcPr>
          <w:p w:rsidR="003477F8" w:rsidRPr="00DA6BE8" w:rsidRDefault="003477F8" w:rsidP="0092429F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</w:tcPr>
          <w:p w:rsidR="003477F8" w:rsidRPr="00910699" w:rsidRDefault="003477F8" w:rsidP="0092429F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910699">
              <w:rPr>
                <w:color w:val="000000"/>
                <w:sz w:val="24"/>
                <w:szCs w:val="24"/>
              </w:rPr>
              <w:t>постоянно, в соответствии с планом по противодействию коррупции</w:t>
            </w:r>
          </w:p>
        </w:tc>
        <w:tc>
          <w:tcPr>
            <w:tcW w:w="0" w:type="auto"/>
          </w:tcPr>
          <w:p w:rsidR="003477F8" w:rsidRPr="00DA6BE8" w:rsidRDefault="003477F8" w:rsidP="0092429F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</w:tcPr>
          <w:p w:rsidR="003477F8" w:rsidRPr="00DA6BE8" w:rsidRDefault="003477F8" w:rsidP="0092429F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77F8" w:rsidRPr="00DA6BE8" w:rsidTr="001739A2">
        <w:trPr>
          <w:gridAfter w:val="2"/>
        </w:trPr>
        <w:tc>
          <w:tcPr>
            <w:tcW w:w="0" w:type="auto"/>
          </w:tcPr>
          <w:p w:rsidR="003477F8" w:rsidRPr="00DA6BE8" w:rsidRDefault="003477F8" w:rsidP="0092429F">
            <w:pPr>
              <w:rPr>
                <w:rFonts w:ascii="Times New Roman CYR" w:hAnsi="Times New Roman CYR"/>
                <w:color w:val="000000"/>
                <w:sz w:val="22"/>
                <w:szCs w:val="22"/>
              </w:rPr>
            </w:pPr>
            <w:r w:rsidRPr="00DA6BE8">
              <w:rPr>
                <w:rFonts w:ascii="Times New Roman CYR" w:hAnsi="Times New Roman CYR"/>
                <w:color w:val="000000"/>
                <w:sz w:val="22"/>
                <w:szCs w:val="22"/>
              </w:rPr>
              <w:t>3.3.</w:t>
            </w:r>
          </w:p>
        </w:tc>
        <w:tc>
          <w:tcPr>
            <w:tcW w:w="3159" w:type="dxa"/>
          </w:tcPr>
          <w:p w:rsidR="003477F8" w:rsidRPr="00DA6BE8" w:rsidRDefault="003477F8" w:rsidP="0092429F">
            <w:pPr>
              <w:pStyle w:val="BodyText3"/>
              <w:tabs>
                <w:tab w:val="left" w:pos="-817"/>
              </w:tabs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 xml:space="preserve">Рассмотрение вопросов правоприменительной </w:t>
            </w:r>
            <w:proofErr w:type="gramStart"/>
            <w:r w:rsidRPr="00DA6BE8">
              <w:rPr>
                <w:color w:val="000000"/>
                <w:sz w:val="24"/>
                <w:szCs w:val="24"/>
              </w:rPr>
              <w:t>практики</w:t>
            </w:r>
            <w:proofErr w:type="gramEnd"/>
            <w:r w:rsidRPr="00DA6BE8">
              <w:rPr>
                <w:color w:val="000000"/>
                <w:sz w:val="24"/>
                <w:szCs w:val="24"/>
              </w:rPr>
      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</w:t>
            </w:r>
            <w:r w:rsidRPr="00DA6BE8">
              <w:rPr>
                <w:color w:val="000000"/>
                <w:sz w:val="24"/>
                <w:szCs w:val="24"/>
              </w:rPr>
              <w:lastRenderedPageBreak/>
              <w:t xml:space="preserve">органа местного самоуправления области </w:t>
            </w:r>
            <w:r w:rsidRPr="00910699">
              <w:rPr>
                <w:color w:val="000000"/>
                <w:sz w:val="24"/>
                <w:szCs w:val="24"/>
              </w:rPr>
              <w:t>и подведомственных ему организаций и их должностных лиц в</w:t>
            </w:r>
            <w:r w:rsidRPr="00DA6BE8">
              <w:rPr>
                <w:color w:val="000000"/>
                <w:sz w:val="24"/>
                <w:szCs w:val="24"/>
              </w:rPr>
              <w:t xml:space="preserve">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0" w:type="auto"/>
          </w:tcPr>
          <w:p w:rsidR="003477F8" w:rsidRPr="00DA6BE8" w:rsidRDefault="003477F8" w:rsidP="0092429F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</w:tcPr>
          <w:p w:rsidR="003477F8" w:rsidRPr="00DA6BE8" w:rsidRDefault="003477F8" w:rsidP="0092429F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0" w:type="auto"/>
          </w:tcPr>
          <w:p w:rsidR="003477F8" w:rsidRPr="00DA6BE8" w:rsidRDefault="003477F8" w:rsidP="0092429F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</w:tcPr>
          <w:p w:rsidR="003477F8" w:rsidRPr="00DA6BE8" w:rsidRDefault="003477F8" w:rsidP="0092429F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77F8" w:rsidRPr="00DA6BE8" w:rsidTr="001739A2">
        <w:trPr>
          <w:gridAfter w:val="2"/>
        </w:trPr>
        <w:tc>
          <w:tcPr>
            <w:tcW w:w="0" w:type="auto"/>
          </w:tcPr>
          <w:p w:rsidR="003477F8" w:rsidRPr="00DA6BE8" w:rsidRDefault="003477F8" w:rsidP="0092429F">
            <w:pPr>
              <w:rPr>
                <w:rFonts w:ascii="Times New Roman CYR" w:hAnsi="Times New Roman CYR"/>
                <w:color w:val="000000"/>
                <w:sz w:val="22"/>
                <w:szCs w:val="22"/>
              </w:rPr>
            </w:pPr>
            <w:r w:rsidRPr="00DA6BE8">
              <w:rPr>
                <w:rFonts w:ascii="Times New Roman CYR" w:hAnsi="Times New Roman CYR"/>
                <w:color w:val="000000"/>
                <w:sz w:val="22"/>
                <w:szCs w:val="22"/>
              </w:rPr>
              <w:lastRenderedPageBreak/>
              <w:t>3.4.</w:t>
            </w:r>
          </w:p>
        </w:tc>
        <w:tc>
          <w:tcPr>
            <w:tcW w:w="3159" w:type="dxa"/>
          </w:tcPr>
          <w:p w:rsidR="003477F8" w:rsidRPr="00DA6BE8" w:rsidRDefault="003477F8" w:rsidP="0092429F">
            <w:pPr>
              <w:pStyle w:val="BodyText3"/>
              <w:tabs>
                <w:tab w:val="left" w:pos="-817"/>
              </w:tabs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>Размещение в установленном порядке в информационно-телекоммуникационной сети «Интернет» разрабатываемых органом местного самоуправления области проектов нормативных правовых актов, в отношении которых предусмотрено проведение независимой антикоррупционной экспертизы</w:t>
            </w:r>
          </w:p>
        </w:tc>
        <w:tc>
          <w:tcPr>
            <w:tcW w:w="0" w:type="auto"/>
          </w:tcPr>
          <w:p w:rsidR="003477F8" w:rsidRPr="00DA6BE8" w:rsidRDefault="003477F8" w:rsidP="0092429F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</w:tcPr>
          <w:p w:rsidR="003477F8" w:rsidRPr="00DA6BE8" w:rsidRDefault="003477F8" w:rsidP="0092429F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>постоянно, по мере разработки проектов нормативных правовых актов</w:t>
            </w:r>
          </w:p>
        </w:tc>
        <w:tc>
          <w:tcPr>
            <w:tcW w:w="0" w:type="auto"/>
          </w:tcPr>
          <w:p w:rsidR="003477F8" w:rsidRPr="00DA6BE8" w:rsidRDefault="003477F8" w:rsidP="0092429F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>отношение количества размещённых в установленном порядке в информационно-телекоммуникационной сети «Интернет» проектов нормативных правовых актов к количеству разработанных проектов, в отношении которых предусмотрено проведение независимой антикоррупционной экспертизы, – не менее 100 процентов</w:t>
            </w:r>
          </w:p>
          <w:p w:rsidR="003477F8" w:rsidRPr="00DA6BE8" w:rsidRDefault="003477F8" w:rsidP="0092429F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</w:tcPr>
          <w:p w:rsidR="003477F8" w:rsidRPr="00DA6BE8" w:rsidRDefault="003477F8" w:rsidP="0092429F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>обеспечение размещения в установленном порядке в информационно-телекоммуникационной сети «Интернет» каждого проекта принимаемого нормативного правового акта, в отношении которого предусмотрено проведение независимой антикоррупционной экспертизы</w:t>
            </w:r>
          </w:p>
        </w:tc>
      </w:tr>
      <w:tr w:rsidR="003477F8" w:rsidRPr="00DA6BE8" w:rsidTr="001739A2">
        <w:trPr>
          <w:gridAfter w:val="2"/>
        </w:trPr>
        <w:tc>
          <w:tcPr>
            <w:tcW w:w="0" w:type="auto"/>
          </w:tcPr>
          <w:p w:rsidR="003477F8" w:rsidRPr="00DA6BE8" w:rsidRDefault="003477F8" w:rsidP="0092429F">
            <w:pPr>
              <w:rPr>
                <w:rFonts w:ascii="Times New Roman CYR" w:hAnsi="Times New Roman CYR"/>
                <w:color w:val="000000"/>
                <w:sz w:val="22"/>
                <w:szCs w:val="22"/>
              </w:rPr>
            </w:pPr>
            <w:r w:rsidRPr="00DA6BE8">
              <w:rPr>
                <w:rFonts w:ascii="Times New Roman CYR" w:hAnsi="Times New Roman CYR"/>
                <w:color w:val="000000"/>
                <w:sz w:val="22"/>
                <w:szCs w:val="22"/>
              </w:rPr>
              <w:t>3.5.</w:t>
            </w:r>
          </w:p>
        </w:tc>
        <w:tc>
          <w:tcPr>
            <w:tcW w:w="3159" w:type="dxa"/>
          </w:tcPr>
          <w:p w:rsidR="003477F8" w:rsidRPr="00910699" w:rsidRDefault="003477F8" w:rsidP="0092429F">
            <w:pPr>
              <w:pStyle w:val="BodyText3"/>
              <w:tabs>
                <w:tab w:val="left" w:pos="-817"/>
              </w:tabs>
              <w:rPr>
                <w:color w:val="000000"/>
                <w:sz w:val="24"/>
                <w:szCs w:val="24"/>
              </w:rPr>
            </w:pPr>
            <w:r w:rsidRPr="00910699">
              <w:rPr>
                <w:color w:val="000000"/>
                <w:sz w:val="24"/>
                <w:szCs w:val="24"/>
              </w:rPr>
              <w:t>Осуществление мониторинга с целью выявления коррупционных рисков в деятельности по осуществлению закупок для обеспечения муниципальных нужд области и устранение выявленных коррупционных рисков</w:t>
            </w:r>
          </w:p>
        </w:tc>
        <w:tc>
          <w:tcPr>
            <w:tcW w:w="0" w:type="auto"/>
          </w:tcPr>
          <w:p w:rsidR="003477F8" w:rsidRPr="00DA6BE8" w:rsidRDefault="003477F8" w:rsidP="0092429F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</w:tcPr>
          <w:p w:rsidR="003477F8" w:rsidRPr="00DA6BE8" w:rsidRDefault="003477F8" w:rsidP="0092429F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</w:tcPr>
          <w:p w:rsidR="003477F8" w:rsidRPr="00DA6BE8" w:rsidRDefault="003477F8" w:rsidP="0092429F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</w:tcPr>
          <w:p w:rsidR="003477F8" w:rsidRPr="00DA6BE8" w:rsidRDefault="003477F8" w:rsidP="0092429F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77F8" w:rsidRPr="00DA6BE8" w:rsidTr="001739A2">
        <w:trPr>
          <w:gridAfter w:val="2"/>
        </w:trPr>
        <w:tc>
          <w:tcPr>
            <w:tcW w:w="0" w:type="auto"/>
          </w:tcPr>
          <w:p w:rsidR="003477F8" w:rsidRPr="00DA6BE8" w:rsidRDefault="003477F8" w:rsidP="0092429F">
            <w:pPr>
              <w:rPr>
                <w:rFonts w:ascii="Times New Roman CYR" w:hAnsi="Times New Roman CYR"/>
                <w:color w:val="000000"/>
                <w:sz w:val="22"/>
                <w:szCs w:val="22"/>
              </w:rPr>
            </w:pPr>
            <w:r w:rsidRPr="00DA6BE8">
              <w:rPr>
                <w:rFonts w:ascii="Times New Roman CYR" w:hAnsi="Times New Roman CYR"/>
                <w:color w:val="000000"/>
                <w:sz w:val="22"/>
                <w:szCs w:val="22"/>
              </w:rPr>
              <w:t>3.6.</w:t>
            </w:r>
          </w:p>
        </w:tc>
        <w:tc>
          <w:tcPr>
            <w:tcW w:w="3159" w:type="dxa"/>
          </w:tcPr>
          <w:p w:rsidR="003477F8" w:rsidRPr="00910699" w:rsidRDefault="003477F8" w:rsidP="0092429F">
            <w:pPr>
              <w:pStyle w:val="BodyText3"/>
              <w:tabs>
                <w:tab w:val="left" w:pos="-817"/>
              </w:tabs>
              <w:rPr>
                <w:color w:val="000000"/>
                <w:sz w:val="24"/>
                <w:szCs w:val="24"/>
              </w:rPr>
            </w:pPr>
            <w:r w:rsidRPr="00910699">
              <w:rPr>
                <w:color w:val="000000"/>
                <w:sz w:val="24"/>
                <w:szCs w:val="24"/>
              </w:rPr>
              <w:t xml:space="preserve">Разработка и принятие мер по противодействию коррупции </w:t>
            </w:r>
          </w:p>
          <w:p w:rsidR="003477F8" w:rsidRPr="00910699" w:rsidRDefault="003477F8" w:rsidP="0092429F">
            <w:pPr>
              <w:pStyle w:val="BodyText3"/>
              <w:tabs>
                <w:tab w:val="left" w:pos="-817"/>
              </w:tabs>
              <w:rPr>
                <w:color w:val="000000"/>
                <w:sz w:val="24"/>
                <w:szCs w:val="24"/>
              </w:rPr>
            </w:pPr>
            <w:r w:rsidRPr="00910699">
              <w:rPr>
                <w:color w:val="000000"/>
                <w:sz w:val="24"/>
                <w:szCs w:val="24"/>
              </w:rPr>
              <w:lastRenderedPageBreak/>
              <w:t xml:space="preserve">при </w:t>
            </w:r>
            <w:r w:rsidRPr="00910699">
              <w:rPr>
                <w:color w:val="000000"/>
                <w:sz w:val="24"/>
              </w:rPr>
              <w:t>осуществлении з</w:t>
            </w:r>
            <w:r w:rsidRPr="00910699">
              <w:rPr>
                <w:color w:val="000000"/>
                <w:sz w:val="24"/>
                <w:szCs w:val="24"/>
              </w:rPr>
              <w:t>акупок для обеспечения муниципальных нужд области, в том   числе   направленных на недопущение возникновения конфликта интересов в указанной сфере деятельности путём проведения анализа в целях выявления аффилированных связей членов закупочных комиссий с участниками закупок</w:t>
            </w:r>
          </w:p>
        </w:tc>
        <w:tc>
          <w:tcPr>
            <w:tcW w:w="0" w:type="auto"/>
          </w:tcPr>
          <w:p w:rsidR="003477F8" w:rsidRPr="00DA6BE8" w:rsidRDefault="003477F8" w:rsidP="0092429F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</w:tcPr>
          <w:p w:rsidR="003477F8" w:rsidRPr="00DA6BE8" w:rsidRDefault="003477F8" w:rsidP="0092429F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</w:tcPr>
          <w:p w:rsidR="003477F8" w:rsidRPr="00DA6BE8" w:rsidRDefault="003477F8" w:rsidP="0092429F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</w:tcPr>
          <w:p w:rsidR="003477F8" w:rsidRPr="00DA6BE8" w:rsidRDefault="003477F8" w:rsidP="0092429F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77F8" w:rsidRPr="00DA6BE8" w:rsidTr="001739A2">
        <w:trPr>
          <w:gridAfter w:val="2"/>
        </w:trPr>
        <w:tc>
          <w:tcPr>
            <w:tcW w:w="0" w:type="auto"/>
          </w:tcPr>
          <w:p w:rsidR="003477F8" w:rsidRPr="00DA6BE8" w:rsidRDefault="003477F8" w:rsidP="0092429F">
            <w:pPr>
              <w:rPr>
                <w:rFonts w:ascii="Times New Roman CYR" w:hAnsi="Times New Roman CYR"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/>
                <w:color w:val="000000"/>
                <w:sz w:val="22"/>
                <w:szCs w:val="22"/>
              </w:rPr>
              <w:lastRenderedPageBreak/>
              <w:t>3.7</w:t>
            </w:r>
          </w:p>
        </w:tc>
        <w:tc>
          <w:tcPr>
            <w:tcW w:w="3159" w:type="dxa"/>
          </w:tcPr>
          <w:p w:rsidR="003477F8" w:rsidRPr="00910699" w:rsidRDefault="003477F8" w:rsidP="0092429F">
            <w:pPr>
              <w:pStyle w:val="BodyText3"/>
              <w:tabs>
                <w:tab w:val="left" w:pos="-817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Участие муниципальных служащих района,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</w:t>
            </w:r>
            <w:proofErr w:type="gramStart"/>
            <w:r>
              <w:rPr>
                <w:color w:val="000000"/>
                <w:sz w:val="24"/>
                <w:szCs w:val="24"/>
              </w:rPr>
              <w:t>обучение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0" w:type="auto"/>
          </w:tcPr>
          <w:p w:rsidR="003477F8" w:rsidRPr="00DA6BE8" w:rsidRDefault="003477F8" w:rsidP="0092429F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</w:tcPr>
          <w:p w:rsidR="003477F8" w:rsidRPr="00DA6BE8" w:rsidRDefault="003477F8" w:rsidP="0092429F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0" w:type="auto"/>
          </w:tcPr>
          <w:p w:rsidR="003477F8" w:rsidRPr="00DA6BE8" w:rsidRDefault="003477F8" w:rsidP="0092429F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</w:tcPr>
          <w:p w:rsidR="003477F8" w:rsidRPr="00DA6BE8" w:rsidRDefault="003477F8" w:rsidP="0092429F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77F8" w:rsidRPr="00DA6BE8" w:rsidTr="001739A2">
        <w:trPr>
          <w:gridAfter w:val="2"/>
        </w:trPr>
        <w:tc>
          <w:tcPr>
            <w:tcW w:w="0" w:type="auto"/>
          </w:tcPr>
          <w:p w:rsidR="003477F8" w:rsidRPr="00DA6BE8" w:rsidRDefault="003477F8" w:rsidP="0092429F">
            <w:pPr>
              <w:rPr>
                <w:rFonts w:ascii="Times New Roman CYR" w:hAnsi="Times New Roman CYR"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/>
                <w:color w:val="000000"/>
                <w:sz w:val="22"/>
                <w:szCs w:val="22"/>
              </w:rPr>
              <w:t>3.8</w:t>
            </w:r>
            <w:r w:rsidRPr="00DA6BE8">
              <w:rPr>
                <w:rFonts w:ascii="Times New Roman CYR" w:hAnsi="Times New Roman CYR"/>
                <w:color w:val="000000"/>
                <w:sz w:val="22"/>
                <w:szCs w:val="22"/>
              </w:rPr>
              <w:t>.</w:t>
            </w:r>
          </w:p>
        </w:tc>
        <w:tc>
          <w:tcPr>
            <w:tcW w:w="3159" w:type="dxa"/>
          </w:tcPr>
          <w:p w:rsidR="003477F8" w:rsidRPr="00910699" w:rsidRDefault="003477F8" w:rsidP="0092429F">
            <w:pPr>
              <w:pStyle w:val="BodyText3"/>
              <w:tabs>
                <w:tab w:val="left" w:pos="-817"/>
              </w:tabs>
              <w:rPr>
                <w:color w:val="000000"/>
                <w:sz w:val="24"/>
                <w:szCs w:val="24"/>
              </w:rPr>
            </w:pPr>
            <w:proofErr w:type="gramStart"/>
            <w:r w:rsidRPr="00910699">
              <w:rPr>
                <w:color w:val="000000"/>
                <w:sz w:val="24"/>
                <w:szCs w:val="24"/>
              </w:rPr>
              <w:t xml:space="preserve">Разработка и принятие мер по противодействию коррупции при учете и использовании объектов муниципальной собственности области, в  </w:t>
            </w:r>
            <w:r w:rsidRPr="00910699">
              <w:rPr>
                <w:color w:val="000000"/>
                <w:sz w:val="24"/>
                <w:szCs w:val="24"/>
              </w:rPr>
              <w:lastRenderedPageBreak/>
              <w:t>том   числе   направленных на недопущение возникновения конфликта интересов в указанной сфере деятельности путём проведения анализа в целях выявления аффилированных связей должностных лиц, участвующих в принятии решений о предоставлении объектов муниципальной собственности области с физическими и юридическими лицами, в отношении которых принято решение о предоставлении</w:t>
            </w:r>
            <w:proofErr w:type="gramEnd"/>
            <w:r w:rsidRPr="00910699">
              <w:rPr>
                <w:color w:val="000000"/>
                <w:sz w:val="24"/>
                <w:szCs w:val="24"/>
              </w:rPr>
              <w:t xml:space="preserve"> объектов муниципальной собственности области</w:t>
            </w:r>
          </w:p>
        </w:tc>
        <w:tc>
          <w:tcPr>
            <w:tcW w:w="0" w:type="auto"/>
          </w:tcPr>
          <w:p w:rsidR="003477F8" w:rsidRPr="00DA6BE8" w:rsidRDefault="003477F8" w:rsidP="0092429F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</w:tcPr>
          <w:p w:rsidR="003477F8" w:rsidRPr="00DA6BE8" w:rsidRDefault="003477F8" w:rsidP="0092429F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</w:tcPr>
          <w:p w:rsidR="003477F8" w:rsidRPr="00DA6BE8" w:rsidRDefault="003477F8" w:rsidP="0092429F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</w:tcPr>
          <w:p w:rsidR="003477F8" w:rsidRPr="00DA6BE8" w:rsidRDefault="003477F8" w:rsidP="0092429F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77F8" w:rsidRPr="00DA6BE8" w:rsidTr="001739A2">
        <w:tc>
          <w:tcPr>
            <w:tcW w:w="15535" w:type="dxa"/>
            <w:gridSpan w:val="6"/>
          </w:tcPr>
          <w:p w:rsidR="003477F8" w:rsidRPr="00DA6BE8" w:rsidRDefault="003477F8" w:rsidP="0092429F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lastRenderedPageBreak/>
              <w:t>4. Взаимодействие органа местного самоуправления области с институтами гражданского общества и гражданами, обеспечение доступности информации о деятельности органа местного самоуправления области</w:t>
            </w:r>
          </w:p>
        </w:tc>
        <w:tc>
          <w:tcPr>
            <w:tcW w:w="0" w:type="auto"/>
          </w:tcPr>
          <w:p w:rsidR="003477F8" w:rsidRPr="00DA6BE8" w:rsidRDefault="003477F8">
            <w:pPr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0" w:type="auto"/>
          </w:tcPr>
          <w:p w:rsidR="003477F8" w:rsidRPr="00DA6BE8" w:rsidRDefault="003477F8" w:rsidP="0092429F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77F8" w:rsidRPr="00DA6BE8" w:rsidTr="001739A2">
        <w:trPr>
          <w:gridAfter w:val="2"/>
        </w:trPr>
        <w:tc>
          <w:tcPr>
            <w:tcW w:w="0" w:type="auto"/>
          </w:tcPr>
          <w:p w:rsidR="003477F8" w:rsidRPr="00DA6BE8" w:rsidRDefault="003477F8" w:rsidP="0092429F">
            <w:pPr>
              <w:rPr>
                <w:rFonts w:ascii="Times New Roman CYR" w:hAnsi="Times New Roman CYR"/>
                <w:color w:val="000000"/>
                <w:sz w:val="22"/>
                <w:szCs w:val="22"/>
              </w:rPr>
            </w:pPr>
            <w:r w:rsidRPr="00DA6BE8">
              <w:rPr>
                <w:rFonts w:ascii="Times New Roman CYR" w:hAnsi="Times New Roman CYR"/>
                <w:color w:val="000000"/>
                <w:sz w:val="22"/>
                <w:szCs w:val="22"/>
              </w:rPr>
              <w:t>4.1.</w:t>
            </w:r>
          </w:p>
        </w:tc>
        <w:tc>
          <w:tcPr>
            <w:tcW w:w="3159" w:type="dxa"/>
          </w:tcPr>
          <w:p w:rsidR="003477F8" w:rsidRPr="00DA6BE8" w:rsidRDefault="003477F8" w:rsidP="0092429F">
            <w:pPr>
              <w:pStyle w:val="BodyText3"/>
              <w:tabs>
                <w:tab w:val="left" w:pos="-817"/>
              </w:tabs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>Проведение анализа поступающих обращений граждан и организаций на предмет наличия сведений о возможных проявлениях коррупции</w:t>
            </w:r>
          </w:p>
        </w:tc>
        <w:tc>
          <w:tcPr>
            <w:tcW w:w="0" w:type="auto"/>
          </w:tcPr>
          <w:p w:rsidR="003477F8" w:rsidRPr="00DA6BE8" w:rsidRDefault="003477F8" w:rsidP="0092429F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</w:tcPr>
          <w:p w:rsidR="003477F8" w:rsidRPr="00DA6BE8" w:rsidRDefault="003477F8" w:rsidP="0092429F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>постоянно, по мере поступления обращений</w:t>
            </w:r>
          </w:p>
        </w:tc>
        <w:tc>
          <w:tcPr>
            <w:tcW w:w="0" w:type="auto"/>
          </w:tcPr>
          <w:p w:rsidR="003477F8" w:rsidRPr="00DA6BE8" w:rsidRDefault="003477F8" w:rsidP="0092429F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>отношение количества обращений, проанализированных на предмет наличия сведений о возможных проявлениях коррупции, к общему количеству поступивших обращений – не менее 100 процентов</w:t>
            </w:r>
          </w:p>
        </w:tc>
        <w:tc>
          <w:tcPr>
            <w:tcW w:w="2749" w:type="dxa"/>
          </w:tcPr>
          <w:p w:rsidR="003477F8" w:rsidRPr="00DA6BE8" w:rsidRDefault="003477F8" w:rsidP="0092429F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>обеспечение проведения анализа каждого поступившего обращения на предмет наличия сведений о возможных проявлениях коррупции</w:t>
            </w:r>
          </w:p>
        </w:tc>
      </w:tr>
      <w:tr w:rsidR="003477F8" w:rsidRPr="00DA6BE8" w:rsidTr="001739A2">
        <w:trPr>
          <w:gridAfter w:val="2"/>
        </w:trPr>
        <w:tc>
          <w:tcPr>
            <w:tcW w:w="0" w:type="auto"/>
          </w:tcPr>
          <w:p w:rsidR="003477F8" w:rsidRPr="00DA6BE8" w:rsidRDefault="003477F8" w:rsidP="0092429F">
            <w:pPr>
              <w:rPr>
                <w:rFonts w:ascii="Times New Roman CYR" w:hAnsi="Times New Roman CYR"/>
                <w:color w:val="000000"/>
                <w:sz w:val="22"/>
                <w:szCs w:val="22"/>
              </w:rPr>
            </w:pPr>
            <w:r w:rsidRPr="00DA6BE8">
              <w:rPr>
                <w:rFonts w:ascii="Times New Roman CYR" w:hAnsi="Times New Roman CYR"/>
                <w:color w:val="000000"/>
                <w:sz w:val="22"/>
                <w:szCs w:val="22"/>
              </w:rPr>
              <w:t>4.2.</w:t>
            </w:r>
          </w:p>
        </w:tc>
        <w:tc>
          <w:tcPr>
            <w:tcW w:w="3159" w:type="dxa"/>
          </w:tcPr>
          <w:p w:rsidR="003477F8" w:rsidRPr="00DA6BE8" w:rsidRDefault="003477F8" w:rsidP="0092429F">
            <w:pPr>
              <w:pStyle w:val="BodyText3"/>
              <w:tabs>
                <w:tab w:val="left" w:pos="-817"/>
              </w:tabs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>Разработка и принятие мер по профилактике коррупционных правонарушений по результатам анализа обращений граждан и организаций</w:t>
            </w:r>
          </w:p>
        </w:tc>
        <w:tc>
          <w:tcPr>
            <w:tcW w:w="0" w:type="auto"/>
          </w:tcPr>
          <w:p w:rsidR="003477F8" w:rsidRPr="00DA6BE8" w:rsidRDefault="003477F8" w:rsidP="0092429F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</w:tcPr>
          <w:p w:rsidR="003477F8" w:rsidRPr="00DA6BE8" w:rsidRDefault="003477F8" w:rsidP="0092429F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 xml:space="preserve">по мере выявления сведений о возможных проявлениях коррупции и/или предпосылок для совершения коррупционных </w:t>
            </w:r>
            <w:r w:rsidRPr="00DA6BE8">
              <w:rPr>
                <w:color w:val="000000"/>
                <w:sz w:val="24"/>
                <w:szCs w:val="24"/>
              </w:rPr>
              <w:lastRenderedPageBreak/>
              <w:t>правонарушений</w:t>
            </w:r>
          </w:p>
        </w:tc>
        <w:tc>
          <w:tcPr>
            <w:tcW w:w="0" w:type="auto"/>
          </w:tcPr>
          <w:p w:rsidR="003477F8" w:rsidRPr="00DA6BE8" w:rsidRDefault="003477F8" w:rsidP="0092429F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</w:tcPr>
          <w:p w:rsidR="003477F8" w:rsidRPr="00DA6BE8" w:rsidRDefault="003477F8" w:rsidP="0092429F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77F8" w:rsidRPr="00DA6BE8" w:rsidTr="001739A2">
        <w:trPr>
          <w:gridAfter w:val="2"/>
        </w:trPr>
        <w:tc>
          <w:tcPr>
            <w:tcW w:w="0" w:type="auto"/>
          </w:tcPr>
          <w:p w:rsidR="003477F8" w:rsidRPr="00DA6BE8" w:rsidRDefault="003477F8" w:rsidP="0092429F">
            <w:pPr>
              <w:rPr>
                <w:rFonts w:ascii="Times New Roman CYR" w:hAnsi="Times New Roman CYR"/>
                <w:color w:val="000000"/>
                <w:sz w:val="22"/>
                <w:szCs w:val="22"/>
              </w:rPr>
            </w:pPr>
            <w:r w:rsidRPr="00DA6BE8">
              <w:rPr>
                <w:rFonts w:ascii="Times New Roman CYR" w:hAnsi="Times New Roman CYR"/>
                <w:color w:val="000000"/>
                <w:sz w:val="22"/>
                <w:szCs w:val="22"/>
              </w:rPr>
              <w:lastRenderedPageBreak/>
              <w:t>4.3.</w:t>
            </w:r>
          </w:p>
        </w:tc>
        <w:tc>
          <w:tcPr>
            <w:tcW w:w="3159" w:type="dxa"/>
          </w:tcPr>
          <w:p w:rsidR="003477F8" w:rsidRPr="00DA6BE8" w:rsidRDefault="003477F8" w:rsidP="0092429F">
            <w:pPr>
              <w:pStyle w:val="BodyText3"/>
              <w:tabs>
                <w:tab w:val="left" w:pos="-817"/>
              </w:tabs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>Обеспечение взаимодействия со средствами массовой информации по вопросам противодействия коррупции, в том числе в части размещения информационных материалов по вопросам антикоррупционной деятельности органа местного самоуправления области</w:t>
            </w:r>
          </w:p>
        </w:tc>
        <w:tc>
          <w:tcPr>
            <w:tcW w:w="0" w:type="auto"/>
          </w:tcPr>
          <w:p w:rsidR="003477F8" w:rsidRPr="00DA6BE8" w:rsidRDefault="003477F8" w:rsidP="0092429F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</w:tcPr>
          <w:p w:rsidR="003477F8" w:rsidRPr="00DA6BE8" w:rsidRDefault="003477F8" w:rsidP="0092429F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</w:tcPr>
          <w:p w:rsidR="003477F8" w:rsidRPr="00DA6BE8" w:rsidRDefault="003477F8" w:rsidP="0092429F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</w:tcPr>
          <w:p w:rsidR="003477F8" w:rsidRPr="00DA6BE8" w:rsidRDefault="003477F8" w:rsidP="0092429F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77F8" w:rsidRPr="00DA6BE8" w:rsidTr="001739A2">
        <w:trPr>
          <w:gridAfter w:val="2"/>
        </w:trPr>
        <w:tc>
          <w:tcPr>
            <w:tcW w:w="0" w:type="auto"/>
          </w:tcPr>
          <w:p w:rsidR="003477F8" w:rsidRPr="00DA6BE8" w:rsidRDefault="003477F8" w:rsidP="0092429F">
            <w:pPr>
              <w:rPr>
                <w:rFonts w:ascii="Times New Roman CYR" w:hAnsi="Times New Roman CYR"/>
                <w:color w:val="000000"/>
                <w:sz w:val="22"/>
                <w:szCs w:val="22"/>
              </w:rPr>
            </w:pPr>
            <w:r w:rsidRPr="00DA6BE8">
              <w:rPr>
                <w:rFonts w:ascii="Times New Roman CYR" w:hAnsi="Times New Roman CYR"/>
                <w:color w:val="000000"/>
                <w:sz w:val="22"/>
                <w:szCs w:val="22"/>
              </w:rPr>
              <w:t>4.4.</w:t>
            </w:r>
          </w:p>
        </w:tc>
        <w:tc>
          <w:tcPr>
            <w:tcW w:w="3159" w:type="dxa"/>
          </w:tcPr>
          <w:p w:rsidR="003477F8" w:rsidRPr="00910699" w:rsidRDefault="003477F8" w:rsidP="0092429F">
            <w:pPr>
              <w:pStyle w:val="BodyText3"/>
              <w:tabs>
                <w:tab w:val="left" w:pos="-817"/>
              </w:tabs>
              <w:rPr>
                <w:color w:val="000000"/>
                <w:sz w:val="24"/>
                <w:szCs w:val="24"/>
              </w:rPr>
            </w:pPr>
            <w:r w:rsidRPr="00910699">
              <w:rPr>
                <w:color w:val="000000"/>
                <w:sz w:val="24"/>
                <w:szCs w:val="24"/>
              </w:rPr>
              <w:t xml:space="preserve">Привлечение членов общественного совета к осуществлению </w:t>
            </w:r>
            <w:proofErr w:type="gramStart"/>
            <w:r w:rsidRPr="00910699">
              <w:rPr>
                <w:color w:val="000000"/>
                <w:sz w:val="24"/>
                <w:szCs w:val="24"/>
              </w:rPr>
              <w:t>контроля за</w:t>
            </w:r>
            <w:proofErr w:type="gramEnd"/>
            <w:r w:rsidRPr="00910699">
              <w:rPr>
                <w:color w:val="000000"/>
                <w:sz w:val="24"/>
                <w:szCs w:val="24"/>
              </w:rPr>
              <w:t xml:space="preserve"> выполнением мероприятий, предусмотренных планом по противодействию коррупции</w:t>
            </w:r>
          </w:p>
        </w:tc>
        <w:tc>
          <w:tcPr>
            <w:tcW w:w="0" w:type="auto"/>
          </w:tcPr>
          <w:p w:rsidR="003477F8" w:rsidRPr="00DA6BE8" w:rsidRDefault="003477F8" w:rsidP="0092429F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</w:tcPr>
          <w:p w:rsidR="003477F8" w:rsidRPr="00DA6BE8" w:rsidRDefault="003477F8" w:rsidP="0092429F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>в соответствии с планом по противодействию коррупции</w:t>
            </w:r>
          </w:p>
        </w:tc>
        <w:tc>
          <w:tcPr>
            <w:tcW w:w="0" w:type="auto"/>
          </w:tcPr>
          <w:p w:rsidR="003477F8" w:rsidRPr="00DA6BE8" w:rsidRDefault="003477F8" w:rsidP="0092429F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</w:tcPr>
          <w:p w:rsidR="003477F8" w:rsidRPr="00DA6BE8" w:rsidRDefault="003477F8" w:rsidP="0092429F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77F8" w:rsidRPr="00DA6BE8" w:rsidTr="001739A2">
        <w:tc>
          <w:tcPr>
            <w:tcW w:w="15535" w:type="dxa"/>
            <w:gridSpan w:val="6"/>
          </w:tcPr>
          <w:p w:rsidR="003477F8" w:rsidRPr="00DA6BE8" w:rsidRDefault="003477F8" w:rsidP="0092429F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>5. Мероприятия органа местного самоуправления области, направленные на противодействие коррупции, с учетом специфики его деятельности</w:t>
            </w:r>
          </w:p>
        </w:tc>
        <w:tc>
          <w:tcPr>
            <w:tcW w:w="0" w:type="auto"/>
          </w:tcPr>
          <w:p w:rsidR="003477F8" w:rsidRPr="00DA6BE8" w:rsidRDefault="003477F8">
            <w:pPr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0" w:type="auto"/>
          </w:tcPr>
          <w:p w:rsidR="003477F8" w:rsidRPr="00DA6BE8" w:rsidRDefault="003477F8" w:rsidP="0092429F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77F8" w:rsidRPr="00DA6BE8" w:rsidTr="001739A2">
        <w:trPr>
          <w:gridAfter w:val="2"/>
        </w:trPr>
        <w:tc>
          <w:tcPr>
            <w:tcW w:w="0" w:type="auto"/>
          </w:tcPr>
          <w:p w:rsidR="003477F8" w:rsidRPr="00DA6BE8" w:rsidRDefault="003477F8" w:rsidP="0092429F">
            <w:pPr>
              <w:rPr>
                <w:rFonts w:ascii="Times New Roman CYR" w:hAnsi="Times New Roman CYR"/>
                <w:color w:val="000000"/>
                <w:sz w:val="22"/>
                <w:szCs w:val="22"/>
              </w:rPr>
            </w:pPr>
            <w:r w:rsidRPr="00DA6BE8">
              <w:rPr>
                <w:rFonts w:ascii="Times New Roman CYR" w:hAnsi="Times New Roman CYR"/>
                <w:color w:val="000000"/>
                <w:sz w:val="22"/>
                <w:szCs w:val="22"/>
              </w:rPr>
              <w:t>5.1.</w:t>
            </w:r>
          </w:p>
        </w:tc>
        <w:tc>
          <w:tcPr>
            <w:tcW w:w="3159" w:type="dxa"/>
          </w:tcPr>
          <w:p w:rsidR="003477F8" w:rsidRPr="00910699" w:rsidRDefault="003477F8" w:rsidP="0092429F">
            <w:pPr>
              <w:pStyle w:val="BodyText3"/>
              <w:tabs>
                <w:tab w:val="left" w:pos="-817"/>
              </w:tabs>
              <w:rPr>
                <w:color w:val="000000"/>
                <w:sz w:val="24"/>
                <w:szCs w:val="24"/>
              </w:rPr>
            </w:pPr>
            <w:r w:rsidRPr="00910699">
              <w:rPr>
                <w:color w:val="000000"/>
                <w:sz w:val="24"/>
                <w:szCs w:val="24"/>
              </w:rPr>
              <w:t>Разработка и принятие мер, направленных на совершенствование осуществления контрольно-надзорных и разрешительных функций органа местного самоуправления области</w:t>
            </w:r>
          </w:p>
          <w:p w:rsidR="003477F8" w:rsidRPr="00910699" w:rsidRDefault="003477F8" w:rsidP="0092429F">
            <w:pPr>
              <w:pStyle w:val="BodyText3"/>
              <w:tabs>
                <w:tab w:val="left" w:pos="-817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3477F8" w:rsidRPr="00DA6BE8" w:rsidRDefault="003477F8" w:rsidP="0092429F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</w:tcPr>
          <w:p w:rsidR="003477F8" w:rsidRPr="00DA6BE8" w:rsidRDefault="003477F8" w:rsidP="0092429F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</w:tcPr>
          <w:p w:rsidR="003477F8" w:rsidRPr="00DA6BE8" w:rsidRDefault="003477F8" w:rsidP="0092429F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</w:tcPr>
          <w:p w:rsidR="003477F8" w:rsidRPr="00DA6BE8" w:rsidRDefault="003477F8" w:rsidP="0092429F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77F8" w:rsidRPr="00DA6BE8" w:rsidTr="001739A2">
        <w:trPr>
          <w:gridAfter w:val="2"/>
        </w:trPr>
        <w:tc>
          <w:tcPr>
            <w:tcW w:w="0" w:type="auto"/>
          </w:tcPr>
          <w:p w:rsidR="003477F8" w:rsidRPr="00DA6BE8" w:rsidRDefault="003477F8" w:rsidP="0092429F">
            <w:pPr>
              <w:rPr>
                <w:rFonts w:ascii="Times New Roman CYR" w:hAnsi="Times New Roman CYR"/>
                <w:color w:val="000000"/>
                <w:sz w:val="22"/>
                <w:szCs w:val="22"/>
              </w:rPr>
            </w:pPr>
            <w:r w:rsidRPr="00DA6BE8">
              <w:rPr>
                <w:rFonts w:ascii="Times New Roman CYR" w:hAnsi="Times New Roman CYR"/>
                <w:color w:val="000000"/>
                <w:sz w:val="22"/>
                <w:szCs w:val="22"/>
              </w:rPr>
              <w:t>5.2.</w:t>
            </w:r>
          </w:p>
        </w:tc>
        <w:tc>
          <w:tcPr>
            <w:tcW w:w="3159" w:type="dxa"/>
          </w:tcPr>
          <w:p w:rsidR="003477F8" w:rsidRPr="00910699" w:rsidRDefault="003477F8" w:rsidP="0092429F">
            <w:pPr>
              <w:pStyle w:val="BodyText3"/>
              <w:tabs>
                <w:tab w:val="left" w:pos="-817"/>
              </w:tabs>
              <w:rPr>
                <w:color w:val="000000"/>
                <w:sz w:val="24"/>
                <w:szCs w:val="24"/>
              </w:rPr>
            </w:pPr>
            <w:r w:rsidRPr="00910699">
              <w:rPr>
                <w:color w:val="000000"/>
                <w:sz w:val="24"/>
                <w:szCs w:val="24"/>
              </w:rPr>
              <w:t xml:space="preserve">Осуществление </w:t>
            </w:r>
            <w:proofErr w:type="gramStart"/>
            <w:r w:rsidRPr="00910699">
              <w:rPr>
                <w:color w:val="000000"/>
                <w:sz w:val="24"/>
                <w:szCs w:val="24"/>
              </w:rPr>
              <w:t>контроля за</w:t>
            </w:r>
            <w:proofErr w:type="gramEnd"/>
            <w:r w:rsidRPr="00910699">
              <w:rPr>
                <w:color w:val="000000"/>
                <w:sz w:val="24"/>
                <w:szCs w:val="24"/>
              </w:rPr>
              <w:t xml:space="preserve"> деятельностью муниципальных служащих области, реализующих контрольно-надзорные и </w:t>
            </w:r>
            <w:r w:rsidRPr="00910699">
              <w:rPr>
                <w:color w:val="000000"/>
                <w:sz w:val="24"/>
                <w:szCs w:val="24"/>
              </w:rPr>
              <w:lastRenderedPageBreak/>
              <w:t>разрешительные функции</w:t>
            </w:r>
          </w:p>
        </w:tc>
        <w:tc>
          <w:tcPr>
            <w:tcW w:w="0" w:type="auto"/>
          </w:tcPr>
          <w:p w:rsidR="003477F8" w:rsidRPr="00DA6BE8" w:rsidRDefault="003477F8" w:rsidP="0092429F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</w:tcPr>
          <w:p w:rsidR="003477F8" w:rsidRPr="00910699" w:rsidRDefault="003477F8" w:rsidP="0092429F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910699">
              <w:rPr>
                <w:color w:val="000000"/>
                <w:sz w:val="24"/>
                <w:szCs w:val="24"/>
              </w:rPr>
              <w:t>в соответствии с планом по противодействию коррупции</w:t>
            </w:r>
          </w:p>
        </w:tc>
        <w:tc>
          <w:tcPr>
            <w:tcW w:w="0" w:type="auto"/>
          </w:tcPr>
          <w:p w:rsidR="003477F8" w:rsidRPr="00DA6BE8" w:rsidRDefault="003477F8" w:rsidP="0092429F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</w:tcPr>
          <w:p w:rsidR="003477F8" w:rsidRPr="00DA6BE8" w:rsidRDefault="003477F8" w:rsidP="0092429F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77F8" w:rsidRPr="00DA6BE8" w:rsidTr="001739A2">
        <w:trPr>
          <w:gridAfter w:val="2"/>
        </w:trPr>
        <w:tc>
          <w:tcPr>
            <w:tcW w:w="0" w:type="auto"/>
          </w:tcPr>
          <w:p w:rsidR="003477F8" w:rsidRPr="00DA6BE8" w:rsidRDefault="003477F8" w:rsidP="0092429F">
            <w:pPr>
              <w:rPr>
                <w:rFonts w:ascii="Times New Roman CYR" w:hAnsi="Times New Roman CYR"/>
                <w:color w:val="000000"/>
                <w:sz w:val="22"/>
                <w:szCs w:val="22"/>
              </w:rPr>
            </w:pPr>
            <w:r w:rsidRPr="00DA6BE8">
              <w:rPr>
                <w:rFonts w:ascii="Times New Roman CYR" w:hAnsi="Times New Roman CYR"/>
                <w:color w:val="000000"/>
                <w:sz w:val="22"/>
                <w:szCs w:val="22"/>
              </w:rPr>
              <w:lastRenderedPageBreak/>
              <w:t>5.3.</w:t>
            </w:r>
          </w:p>
        </w:tc>
        <w:tc>
          <w:tcPr>
            <w:tcW w:w="3159" w:type="dxa"/>
          </w:tcPr>
          <w:p w:rsidR="003477F8" w:rsidRPr="00910699" w:rsidRDefault="003477F8" w:rsidP="0092429F">
            <w:pPr>
              <w:pStyle w:val="BodyText3"/>
              <w:tabs>
                <w:tab w:val="left" w:pos="-817"/>
              </w:tabs>
              <w:rPr>
                <w:color w:val="000000"/>
                <w:sz w:val="24"/>
                <w:szCs w:val="24"/>
              </w:rPr>
            </w:pPr>
            <w:r w:rsidRPr="00910699">
              <w:rPr>
                <w:color w:val="000000"/>
                <w:sz w:val="24"/>
                <w:szCs w:val="24"/>
              </w:rPr>
              <w:t>Разработка и принятие мер, направленных на оптимизацию предоставления муниципальных услуг, исполнения муниципальных функций, в том числе внедрение соответствующих административных регламентов и обеспечение соблюдения требований действующих административных регламентов</w:t>
            </w:r>
          </w:p>
        </w:tc>
        <w:tc>
          <w:tcPr>
            <w:tcW w:w="0" w:type="auto"/>
          </w:tcPr>
          <w:p w:rsidR="003477F8" w:rsidRPr="00DA6BE8" w:rsidRDefault="003477F8" w:rsidP="0092429F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</w:tcPr>
          <w:p w:rsidR="003477F8" w:rsidRPr="00DA6BE8" w:rsidRDefault="003477F8" w:rsidP="0092429F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</w:tcPr>
          <w:p w:rsidR="003477F8" w:rsidRPr="00DA6BE8" w:rsidRDefault="003477F8" w:rsidP="0092429F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</w:tcPr>
          <w:p w:rsidR="003477F8" w:rsidRPr="00DA6BE8" w:rsidRDefault="003477F8" w:rsidP="0092429F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77F8" w:rsidRPr="00DA6BE8" w:rsidTr="00BC7F5F">
        <w:trPr>
          <w:gridAfter w:val="2"/>
          <w:trHeight w:val="4129"/>
        </w:trPr>
        <w:tc>
          <w:tcPr>
            <w:tcW w:w="0" w:type="auto"/>
          </w:tcPr>
          <w:p w:rsidR="003477F8" w:rsidRPr="00DA6BE8" w:rsidRDefault="003477F8" w:rsidP="0092429F">
            <w:pPr>
              <w:rPr>
                <w:rFonts w:ascii="Times New Roman CYR" w:hAnsi="Times New Roman CYR"/>
                <w:color w:val="000000"/>
                <w:sz w:val="22"/>
                <w:szCs w:val="22"/>
              </w:rPr>
            </w:pPr>
            <w:r w:rsidRPr="00DA6BE8">
              <w:rPr>
                <w:rFonts w:ascii="Times New Roman CYR" w:hAnsi="Times New Roman CYR"/>
                <w:color w:val="000000"/>
                <w:sz w:val="22"/>
                <w:szCs w:val="22"/>
              </w:rPr>
              <w:t>5.4.</w:t>
            </w:r>
          </w:p>
        </w:tc>
        <w:tc>
          <w:tcPr>
            <w:tcW w:w="3159" w:type="dxa"/>
          </w:tcPr>
          <w:p w:rsidR="003477F8" w:rsidRPr="00DA6BE8" w:rsidRDefault="003477F8" w:rsidP="0092429F">
            <w:pPr>
              <w:pStyle w:val="BodyText3"/>
              <w:tabs>
                <w:tab w:val="left" w:pos="-817"/>
              </w:tabs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 xml:space="preserve">Проведение </w:t>
            </w:r>
            <w:proofErr w:type="gramStart"/>
            <w:r w:rsidRPr="00DA6BE8">
              <w:rPr>
                <w:color w:val="000000"/>
                <w:sz w:val="24"/>
                <w:szCs w:val="24"/>
              </w:rPr>
              <w:t>мониторинга сферы деятельности органа местного самоуправления области</w:t>
            </w:r>
            <w:proofErr w:type="gramEnd"/>
            <w:r w:rsidRPr="00DA6BE8">
              <w:rPr>
                <w:color w:val="000000"/>
                <w:sz w:val="24"/>
                <w:szCs w:val="24"/>
              </w:rPr>
              <w:t xml:space="preserve"> с целью получения информации о коррупционных правонарушениях, с которыми граждане сталкиваются наиболее часто (бытовая коррупция), разработка и принятие мер по устранению условий для совершения таких правонарушений</w:t>
            </w:r>
          </w:p>
        </w:tc>
        <w:tc>
          <w:tcPr>
            <w:tcW w:w="0" w:type="auto"/>
          </w:tcPr>
          <w:p w:rsidR="003477F8" w:rsidRPr="00DA6BE8" w:rsidRDefault="003477F8" w:rsidP="0092429F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</w:tcPr>
          <w:p w:rsidR="003477F8" w:rsidRPr="00910699" w:rsidRDefault="003477F8" w:rsidP="0092429F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910699">
              <w:rPr>
                <w:color w:val="000000"/>
                <w:sz w:val="24"/>
                <w:szCs w:val="24"/>
              </w:rPr>
              <w:t>постоянно, в соответствии с планом по противодействию коррупции</w:t>
            </w:r>
          </w:p>
        </w:tc>
        <w:tc>
          <w:tcPr>
            <w:tcW w:w="0" w:type="auto"/>
          </w:tcPr>
          <w:p w:rsidR="003477F8" w:rsidRPr="00DA6BE8" w:rsidRDefault="003477F8" w:rsidP="0092429F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</w:tcPr>
          <w:p w:rsidR="003477F8" w:rsidRPr="00DA6BE8" w:rsidRDefault="003477F8" w:rsidP="0092429F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77F8" w:rsidRPr="00DA6BE8" w:rsidTr="00BC7F5F">
        <w:trPr>
          <w:gridAfter w:val="2"/>
          <w:trHeight w:val="4694"/>
        </w:trPr>
        <w:tc>
          <w:tcPr>
            <w:tcW w:w="0" w:type="auto"/>
          </w:tcPr>
          <w:p w:rsidR="003477F8" w:rsidRPr="00DA6BE8" w:rsidRDefault="00BC7F5F" w:rsidP="0092429F">
            <w:pPr>
              <w:rPr>
                <w:rFonts w:ascii="Times New Roman CYR" w:hAnsi="Times New Roman CYR"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/>
                <w:color w:val="000000"/>
                <w:sz w:val="22"/>
                <w:szCs w:val="22"/>
              </w:rPr>
              <w:lastRenderedPageBreak/>
              <w:t>5.</w:t>
            </w:r>
            <w:r w:rsidR="003477F8" w:rsidRPr="00DA6BE8">
              <w:rPr>
                <w:rFonts w:ascii="Times New Roman CYR" w:hAnsi="Times New Roman CYR"/>
                <w:color w:val="000000"/>
                <w:sz w:val="22"/>
                <w:szCs w:val="22"/>
              </w:rPr>
              <w:t>5.</w:t>
            </w:r>
          </w:p>
        </w:tc>
        <w:tc>
          <w:tcPr>
            <w:tcW w:w="3159" w:type="dxa"/>
          </w:tcPr>
          <w:p w:rsidR="003477F8" w:rsidRPr="00910699" w:rsidRDefault="003477F8" w:rsidP="0092429F">
            <w:pPr>
              <w:pStyle w:val="BodyText3"/>
              <w:tabs>
                <w:tab w:val="left" w:pos="-817"/>
              </w:tabs>
              <w:rPr>
                <w:color w:val="000000"/>
                <w:sz w:val="24"/>
                <w:szCs w:val="24"/>
              </w:rPr>
            </w:pPr>
            <w:r w:rsidRPr="00910699">
              <w:rPr>
                <w:color w:val="000000"/>
                <w:sz w:val="24"/>
                <w:szCs w:val="24"/>
              </w:rPr>
              <w:t xml:space="preserve">Осуществление </w:t>
            </w:r>
            <w:proofErr w:type="gramStart"/>
            <w:r w:rsidRPr="00910699">
              <w:rPr>
                <w:color w:val="000000"/>
                <w:sz w:val="24"/>
                <w:szCs w:val="24"/>
              </w:rPr>
              <w:t>контроля за</w:t>
            </w:r>
            <w:proofErr w:type="gramEnd"/>
            <w:r w:rsidRPr="00910699">
              <w:rPr>
                <w:color w:val="000000"/>
                <w:sz w:val="24"/>
                <w:szCs w:val="24"/>
              </w:rPr>
              <w:t xml:space="preserve"> использованием объектов муниципальной собственности области подведомственными учреждениями и организациями, в том числе за соответствием требованиям законодательства заключаемых договоров в отношении объектов муниципальной собственности области</w:t>
            </w:r>
          </w:p>
        </w:tc>
        <w:tc>
          <w:tcPr>
            <w:tcW w:w="0" w:type="auto"/>
          </w:tcPr>
          <w:p w:rsidR="003477F8" w:rsidRPr="00DA6BE8" w:rsidRDefault="003477F8" w:rsidP="0092429F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</w:tcPr>
          <w:p w:rsidR="003477F8" w:rsidRPr="00DA6BE8" w:rsidRDefault="003477F8" w:rsidP="0092429F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DA6BE8"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</w:tcPr>
          <w:p w:rsidR="003477F8" w:rsidRPr="00DA6BE8" w:rsidRDefault="003477F8" w:rsidP="0092429F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</w:tcPr>
          <w:p w:rsidR="003477F8" w:rsidRPr="00DA6BE8" w:rsidRDefault="003477F8" w:rsidP="0092429F">
            <w:pPr>
              <w:pStyle w:val="BodyText3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05601A" w:rsidRPr="00DA6BE8" w:rsidRDefault="0005601A" w:rsidP="0005601A">
      <w:pPr>
        <w:jc w:val="right"/>
        <w:rPr>
          <w:color w:val="000000"/>
        </w:rPr>
      </w:pPr>
    </w:p>
    <w:p w:rsidR="006E1897" w:rsidRPr="00DA637E" w:rsidRDefault="006E1897" w:rsidP="0005601A">
      <w:pPr>
        <w:rPr>
          <w:b/>
          <w:szCs w:val="28"/>
        </w:rPr>
      </w:pPr>
    </w:p>
    <w:sectPr w:rsidR="006E1897" w:rsidRPr="00DA637E" w:rsidSect="00BC7F5F">
      <w:pgSz w:w="16838" w:h="11906" w:orient="landscape"/>
      <w:pgMar w:top="567" w:right="851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1463" w:rsidRDefault="00B31463" w:rsidP="0005601A">
      <w:r>
        <w:separator/>
      </w:r>
    </w:p>
  </w:endnote>
  <w:endnote w:type="continuationSeparator" w:id="0">
    <w:p w:rsidR="00B31463" w:rsidRDefault="00B31463" w:rsidP="000560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1463" w:rsidRDefault="00B31463" w:rsidP="0005601A">
      <w:r>
        <w:separator/>
      </w:r>
    </w:p>
  </w:footnote>
  <w:footnote w:type="continuationSeparator" w:id="0">
    <w:p w:rsidR="00B31463" w:rsidRDefault="00B31463" w:rsidP="000560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053A43"/>
    <w:multiLevelType w:val="hybridMultilevel"/>
    <w:tmpl w:val="DA4081A8"/>
    <w:lvl w:ilvl="0" w:tplc="6436CF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2A80660"/>
    <w:multiLevelType w:val="hybridMultilevel"/>
    <w:tmpl w:val="403459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0557EC"/>
    <w:multiLevelType w:val="hybridMultilevel"/>
    <w:tmpl w:val="A2E6C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671249"/>
    <w:multiLevelType w:val="hybridMultilevel"/>
    <w:tmpl w:val="49A84096"/>
    <w:lvl w:ilvl="0" w:tplc="C82E1D9C">
      <w:start w:val="1"/>
      <w:numFmt w:val="decimal"/>
      <w:lvlText w:val="%1."/>
      <w:lvlJc w:val="left"/>
      <w:pPr>
        <w:ind w:left="164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535A6986"/>
    <w:multiLevelType w:val="hybridMultilevel"/>
    <w:tmpl w:val="2800CE1A"/>
    <w:lvl w:ilvl="0" w:tplc="16701022">
      <w:start w:val="1"/>
      <w:numFmt w:val="decimal"/>
      <w:lvlText w:val="%1."/>
      <w:lvlJc w:val="left"/>
      <w:pPr>
        <w:ind w:left="1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8" w:hanging="360"/>
      </w:pPr>
    </w:lvl>
    <w:lvl w:ilvl="2" w:tplc="0419001B" w:tentative="1">
      <w:start w:val="1"/>
      <w:numFmt w:val="lowerRoman"/>
      <w:lvlText w:val="%3."/>
      <w:lvlJc w:val="right"/>
      <w:pPr>
        <w:ind w:left="2578" w:hanging="180"/>
      </w:pPr>
    </w:lvl>
    <w:lvl w:ilvl="3" w:tplc="0419000F" w:tentative="1">
      <w:start w:val="1"/>
      <w:numFmt w:val="decimal"/>
      <w:lvlText w:val="%4."/>
      <w:lvlJc w:val="left"/>
      <w:pPr>
        <w:ind w:left="3298" w:hanging="360"/>
      </w:pPr>
    </w:lvl>
    <w:lvl w:ilvl="4" w:tplc="04190019" w:tentative="1">
      <w:start w:val="1"/>
      <w:numFmt w:val="lowerLetter"/>
      <w:lvlText w:val="%5."/>
      <w:lvlJc w:val="left"/>
      <w:pPr>
        <w:ind w:left="4018" w:hanging="360"/>
      </w:pPr>
    </w:lvl>
    <w:lvl w:ilvl="5" w:tplc="0419001B" w:tentative="1">
      <w:start w:val="1"/>
      <w:numFmt w:val="lowerRoman"/>
      <w:lvlText w:val="%6."/>
      <w:lvlJc w:val="right"/>
      <w:pPr>
        <w:ind w:left="4738" w:hanging="180"/>
      </w:pPr>
    </w:lvl>
    <w:lvl w:ilvl="6" w:tplc="0419000F" w:tentative="1">
      <w:start w:val="1"/>
      <w:numFmt w:val="decimal"/>
      <w:lvlText w:val="%7."/>
      <w:lvlJc w:val="left"/>
      <w:pPr>
        <w:ind w:left="5458" w:hanging="360"/>
      </w:pPr>
    </w:lvl>
    <w:lvl w:ilvl="7" w:tplc="04190019" w:tentative="1">
      <w:start w:val="1"/>
      <w:numFmt w:val="lowerLetter"/>
      <w:lvlText w:val="%8."/>
      <w:lvlJc w:val="left"/>
      <w:pPr>
        <w:ind w:left="6178" w:hanging="360"/>
      </w:pPr>
    </w:lvl>
    <w:lvl w:ilvl="8" w:tplc="041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6">
    <w:nsid w:val="5F092DFC"/>
    <w:multiLevelType w:val="hybridMultilevel"/>
    <w:tmpl w:val="51AEFBA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65CC0403"/>
    <w:multiLevelType w:val="hybridMultilevel"/>
    <w:tmpl w:val="9B2C7E8C"/>
    <w:lvl w:ilvl="0" w:tplc="C19E84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66B5483"/>
    <w:multiLevelType w:val="hybridMultilevel"/>
    <w:tmpl w:val="B0BA50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3"/>
  </w:num>
  <w:num w:numId="9">
    <w:abstractNumId w:val="8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01CD"/>
    <w:rsid w:val="00004084"/>
    <w:rsid w:val="00012E6B"/>
    <w:rsid w:val="000147A8"/>
    <w:rsid w:val="00017EBE"/>
    <w:rsid w:val="000519D0"/>
    <w:rsid w:val="000530C2"/>
    <w:rsid w:val="00053D8F"/>
    <w:rsid w:val="0005601A"/>
    <w:rsid w:val="00062B39"/>
    <w:rsid w:val="0006487A"/>
    <w:rsid w:val="000657EC"/>
    <w:rsid w:val="00070768"/>
    <w:rsid w:val="00080AF7"/>
    <w:rsid w:val="00092F92"/>
    <w:rsid w:val="000972A8"/>
    <w:rsid w:val="000A06CE"/>
    <w:rsid w:val="000A5EE2"/>
    <w:rsid w:val="000B6709"/>
    <w:rsid w:val="000B7650"/>
    <w:rsid w:val="000D5B04"/>
    <w:rsid w:val="000F19CC"/>
    <w:rsid w:val="000F5645"/>
    <w:rsid w:val="00105025"/>
    <w:rsid w:val="00114F94"/>
    <w:rsid w:val="0012053D"/>
    <w:rsid w:val="00123607"/>
    <w:rsid w:val="0012594C"/>
    <w:rsid w:val="00127A3C"/>
    <w:rsid w:val="00136169"/>
    <w:rsid w:val="00137D07"/>
    <w:rsid w:val="00146E95"/>
    <w:rsid w:val="001739A2"/>
    <w:rsid w:val="0018782B"/>
    <w:rsid w:val="00193455"/>
    <w:rsid w:val="00197766"/>
    <w:rsid w:val="001C76DE"/>
    <w:rsid w:val="001E1E65"/>
    <w:rsid w:val="001E3A0A"/>
    <w:rsid w:val="001E7E46"/>
    <w:rsid w:val="001F67C1"/>
    <w:rsid w:val="00206917"/>
    <w:rsid w:val="00221DE6"/>
    <w:rsid w:val="0022280C"/>
    <w:rsid w:val="00225136"/>
    <w:rsid w:val="002257B0"/>
    <w:rsid w:val="002268D2"/>
    <w:rsid w:val="00232432"/>
    <w:rsid w:val="0023550D"/>
    <w:rsid w:val="00255123"/>
    <w:rsid w:val="00267153"/>
    <w:rsid w:val="00287915"/>
    <w:rsid w:val="00294CFF"/>
    <w:rsid w:val="002961CC"/>
    <w:rsid w:val="002A7586"/>
    <w:rsid w:val="002C191E"/>
    <w:rsid w:val="002E0DF3"/>
    <w:rsid w:val="003142B5"/>
    <w:rsid w:val="003163E6"/>
    <w:rsid w:val="00326056"/>
    <w:rsid w:val="00341CE9"/>
    <w:rsid w:val="003477F8"/>
    <w:rsid w:val="003671F5"/>
    <w:rsid w:val="003A2C26"/>
    <w:rsid w:val="003B30D6"/>
    <w:rsid w:val="003D06D6"/>
    <w:rsid w:val="003D41F7"/>
    <w:rsid w:val="003D7885"/>
    <w:rsid w:val="003E0218"/>
    <w:rsid w:val="003E199E"/>
    <w:rsid w:val="003F3336"/>
    <w:rsid w:val="003F5365"/>
    <w:rsid w:val="003F6082"/>
    <w:rsid w:val="00402BB9"/>
    <w:rsid w:val="004040C5"/>
    <w:rsid w:val="004334CB"/>
    <w:rsid w:val="00463CC7"/>
    <w:rsid w:val="0047274D"/>
    <w:rsid w:val="00477799"/>
    <w:rsid w:val="004879F1"/>
    <w:rsid w:val="00490E68"/>
    <w:rsid w:val="00490FAD"/>
    <w:rsid w:val="00495B12"/>
    <w:rsid w:val="004A47E1"/>
    <w:rsid w:val="004C7AB7"/>
    <w:rsid w:val="004E04F7"/>
    <w:rsid w:val="004E609A"/>
    <w:rsid w:val="005024C5"/>
    <w:rsid w:val="00515313"/>
    <w:rsid w:val="0051540F"/>
    <w:rsid w:val="00543066"/>
    <w:rsid w:val="005461B4"/>
    <w:rsid w:val="00553BDF"/>
    <w:rsid w:val="005557B0"/>
    <w:rsid w:val="005805AE"/>
    <w:rsid w:val="0059037C"/>
    <w:rsid w:val="00591592"/>
    <w:rsid w:val="00597FB9"/>
    <w:rsid w:val="005B3DB2"/>
    <w:rsid w:val="005C147C"/>
    <w:rsid w:val="005C473F"/>
    <w:rsid w:val="005D23FB"/>
    <w:rsid w:val="006026BF"/>
    <w:rsid w:val="006178D9"/>
    <w:rsid w:val="006259F4"/>
    <w:rsid w:val="00630E6A"/>
    <w:rsid w:val="00631BDA"/>
    <w:rsid w:val="00641670"/>
    <w:rsid w:val="00642CF3"/>
    <w:rsid w:val="0064592E"/>
    <w:rsid w:val="006548A6"/>
    <w:rsid w:val="00656810"/>
    <w:rsid w:val="0066434D"/>
    <w:rsid w:val="00675E60"/>
    <w:rsid w:val="006857C5"/>
    <w:rsid w:val="006A01CD"/>
    <w:rsid w:val="006B2BA2"/>
    <w:rsid w:val="006B47F9"/>
    <w:rsid w:val="006B520A"/>
    <w:rsid w:val="006B5A28"/>
    <w:rsid w:val="006B5A64"/>
    <w:rsid w:val="006C0F00"/>
    <w:rsid w:val="006D4278"/>
    <w:rsid w:val="006D77F9"/>
    <w:rsid w:val="006E1897"/>
    <w:rsid w:val="006E4D3E"/>
    <w:rsid w:val="006F0A1A"/>
    <w:rsid w:val="006F345B"/>
    <w:rsid w:val="006F7349"/>
    <w:rsid w:val="007007C9"/>
    <w:rsid w:val="0070585C"/>
    <w:rsid w:val="007073DF"/>
    <w:rsid w:val="00711B04"/>
    <w:rsid w:val="00717DB5"/>
    <w:rsid w:val="00724F6C"/>
    <w:rsid w:val="00725F6B"/>
    <w:rsid w:val="00733163"/>
    <w:rsid w:val="007415F3"/>
    <w:rsid w:val="007433F6"/>
    <w:rsid w:val="0075017B"/>
    <w:rsid w:val="00750DBB"/>
    <w:rsid w:val="00773E55"/>
    <w:rsid w:val="00776444"/>
    <w:rsid w:val="00783608"/>
    <w:rsid w:val="0078594D"/>
    <w:rsid w:val="00791760"/>
    <w:rsid w:val="007A47DD"/>
    <w:rsid w:val="007A4C53"/>
    <w:rsid w:val="007B7030"/>
    <w:rsid w:val="007B7485"/>
    <w:rsid w:val="007E3539"/>
    <w:rsid w:val="007F5796"/>
    <w:rsid w:val="008205D6"/>
    <w:rsid w:val="00834D6F"/>
    <w:rsid w:val="00844F5F"/>
    <w:rsid w:val="008500E8"/>
    <w:rsid w:val="0086469D"/>
    <w:rsid w:val="00867A8E"/>
    <w:rsid w:val="00876D57"/>
    <w:rsid w:val="00893D87"/>
    <w:rsid w:val="00897600"/>
    <w:rsid w:val="008C1D84"/>
    <w:rsid w:val="008D3929"/>
    <w:rsid w:val="008D42F3"/>
    <w:rsid w:val="008D549A"/>
    <w:rsid w:val="008E473E"/>
    <w:rsid w:val="008E727C"/>
    <w:rsid w:val="00902F30"/>
    <w:rsid w:val="009063FB"/>
    <w:rsid w:val="00910699"/>
    <w:rsid w:val="009133C1"/>
    <w:rsid w:val="0092429F"/>
    <w:rsid w:val="00924C29"/>
    <w:rsid w:val="0093052A"/>
    <w:rsid w:val="00934906"/>
    <w:rsid w:val="00940259"/>
    <w:rsid w:val="009437D9"/>
    <w:rsid w:val="009532CE"/>
    <w:rsid w:val="00961562"/>
    <w:rsid w:val="00993F59"/>
    <w:rsid w:val="009A62F0"/>
    <w:rsid w:val="009B1BAB"/>
    <w:rsid w:val="009B25DA"/>
    <w:rsid w:val="009B2F7B"/>
    <w:rsid w:val="009C6835"/>
    <w:rsid w:val="009D39DB"/>
    <w:rsid w:val="009D461F"/>
    <w:rsid w:val="009E00A9"/>
    <w:rsid w:val="009E77BC"/>
    <w:rsid w:val="00A14C6E"/>
    <w:rsid w:val="00A25ADA"/>
    <w:rsid w:val="00A4283A"/>
    <w:rsid w:val="00A44232"/>
    <w:rsid w:val="00A57329"/>
    <w:rsid w:val="00A70952"/>
    <w:rsid w:val="00A95BBC"/>
    <w:rsid w:val="00AA584B"/>
    <w:rsid w:val="00AC17DA"/>
    <w:rsid w:val="00AC73F8"/>
    <w:rsid w:val="00AD5F50"/>
    <w:rsid w:val="00AE56F7"/>
    <w:rsid w:val="00AF061B"/>
    <w:rsid w:val="00AF11AC"/>
    <w:rsid w:val="00AF5706"/>
    <w:rsid w:val="00AF7BE8"/>
    <w:rsid w:val="00B162B4"/>
    <w:rsid w:val="00B20A2B"/>
    <w:rsid w:val="00B2141C"/>
    <w:rsid w:val="00B31463"/>
    <w:rsid w:val="00B55682"/>
    <w:rsid w:val="00B561B4"/>
    <w:rsid w:val="00B568D3"/>
    <w:rsid w:val="00B644D9"/>
    <w:rsid w:val="00B64D8D"/>
    <w:rsid w:val="00B702A9"/>
    <w:rsid w:val="00B71229"/>
    <w:rsid w:val="00B747A2"/>
    <w:rsid w:val="00B814E7"/>
    <w:rsid w:val="00B8458E"/>
    <w:rsid w:val="00B84ADC"/>
    <w:rsid w:val="00B9655F"/>
    <w:rsid w:val="00BA4534"/>
    <w:rsid w:val="00BA605A"/>
    <w:rsid w:val="00BB2718"/>
    <w:rsid w:val="00BB4C45"/>
    <w:rsid w:val="00BC5A7D"/>
    <w:rsid w:val="00BC7064"/>
    <w:rsid w:val="00BC7C28"/>
    <w:rsid w:val="00BC7F5F"/>
    <w:rsid w:val="00BE74DD"/>
    <w:rsid w:val="00C0589D"/>
    <w:rsid w:val="00C1261A"/>
    <w:rsid w:val="00C14A8C"/>
    <w:rsid w:val="00C238B5"/>
    <w:rsid w:val="00C30D65"/>
    <w:rsid w:val="00C34822"/>
    <w:rsid w:val="00C37262"/>
    <w:rsid w:val="00C45CA7"/>
    <w:rsid w:val="00C558DE"/>
    <w:rsid w:val="00C608A9"/>
    <w:rsid w:val="00C63177"/>
    <w:rsid w:val="00C703DA"/>
    <w:rsid w:val="00CB47C4"/>
    <w:rsid w:val="00CC74CA"/>
    <w:rsid w:val="00CD31E0"/>
    <w:rsid w:val="00CD6CB2"/>
    <w:rsid w:val="00CF0568"/>
    <w:rsid w:val="00D057AA"/>
    <w:rsid w:val="00D17F86"/>
    <w:rsid w:val="00D242CE"/>
    <w:rsid w:val="00D858D0"/>
    <w:rsid w:val="00D95BD8"/>
    <w:rsid w:val="00DA637E"/>
    <w:rsid w:val="00DA6EFF"/>
    <w:rsid w:val="00DB1D50"/>
    <w:rsid w:val="00DB3B3C"/>
    <w:rsid w:val="00DC22C9"/>
    <w:rsid w:val="00DC7A05"/>
    <w:rsid w:val="00DD4F21"/>
    <w:rsid w:val="00E02EC6"/>
    <w:rsid w:val="00E05D3D"/>
    <w:rsid w:val="00E253FF"/>
    <w:rsid w:val="00E312C2"/>
    <w:rsid w:val="00E3381C"/>
    <w:rsid w:val="00E35EC7"/>
    <w:rsid w:val="00E47831"/>
    <w:rsid w:val="00E62157"/>
    <w:rsid w:val="00E71C13"/>
    <w:rsid w:val="00EA68AF"/>
    <w:rsid w:val="00EB2BC7"/>
    <w:rsid w:val="00ED40D8"/>
    <w:rsid w:val="00EE15F4"/>
    <w:rsid w:val="00EE3507"/>
    <w:rsid w:val="00EE4CEF"/>
    <w:rsid w:val="00EE7754"/>
    <w:rsid w:val="00EF568F"/>
    <w:rsid w:val="00F0391A"/>
    <w:rsid w:val="00F04023"/>
    <w:rsid w:val="00F134D6"/>
    <w:rsid w:val="00F147A0"/>
    <w:rsid w:val="00F17878"/>
    <w:rsid w:val="00F33AB5"/>
    <w:rsid w:val="00F4060F"/>
    <w:rsid w:val="00F522BB"/>
    <w:rsid w:val="00F61A2C"/>
    <w:rsid w:val="00F75CB6"/>
    <w:rsid w:val="00F778FF"/>
    <w:rsid w:val="00F97AC2"/>
    <w:rsid w:val="00FB0791"/>
    <w:rsid w:val="00FC4192"/>
    <w:rsid w:val="00FD0E3F"/>
    <w:rsid w:val="00FD1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81C"/>
    <w:rPr>
      <w:rFonts w:eastAsia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59037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semiHidden/>
    <w:unhideWhenUsed/>
    <w:qFormat/>
    <w:rsid w:val="006A01CD"/>
    <w:pPr>
      <w:keepNext/>
      <w:jc w:val="center"/>
      <w:outlineLvl w:val="1"/>
    </w:pPr>
    <w:rPr>
      <w:b/>
      <w:sz w:val="32"/>
      <w:szCs w:val="20"/>
      <w:lang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76D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rsid w:val="006A01CD"/>
    <w:rPr>
      <w:rFonts w:eastAsia="Times New Roman"/>
      <w:b/>
      <w:bCs w:val="0"/>
      <w:spacing w:val="0"/>
      <w:sz w:val="32"/>
      <w:szCs w:val="20"/>
      <w:lang w:eastAsia="ru-RU"/>
    </w:rPr>
  </w:style>
  <w:style w:type="paragraph" w:styleId="a3">
    <w:name w:val="caption"/>
    <w:basedOn w:val="a"/>
    <w:next w:val="a"/>
    <w:unhideWhenUsed/>
    <w:qFormat/>
    <w:rsid w:val="006A01CD"/>
    <w:pPr>
      <w:overflowPunct w:val="0"/>
      <w:autoSpaceDE w:val="0"/>
      <w:autoSpaceDN w:val="0"/>
      <w:adjustRightInd w:val="0"/>
      <w:jc w:val="center"/>
    </w:pPr>
    <w:rPr>
      <w:sz w:val="24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A01CD"/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rsid w:val="006A01CD"/>
    <w:rPr>
      <w:rFonts w:ascii="Tahoma" w:eastAsia="Times New Roman" w:hAnsi="Tahoma" w:cs="Tahoma"/>
      <w:bCs w:val="0"/>
      <w:spacing w:val="0"/>
      <w:sz w:val="16"/>
      <w:szCs w:val="16"/>
      <w:lang w:eastAsia="ru-RU"/>
    </w:rPr>
  </w:style>
  <w:style w:type="paragraph" w:styleId="21">
    <w:name w:val="Body Text 2"/>
    <w:basedOn w:val="a"/>
    <w:link w:val="22"/>
    <w:unhideWhenUsed/>
    <w:rsid w:val="0086469D"/>
    <w:pPr>
      <w:keepNext/>
      <w:outlineLvl w:val="1"/>
    </w:pPr>
    <w:rPr>
      <w:szCs w:val="20"/>
      <w:lang/>
    </w:rPr>
  </w:style>
  <w:style w:type="character" w:customStyle="1" w:styleId="22">
    <w:name w:val="Основной текст 2 Знак"/>
    <w:link w:val="21"/>
    <w:rsid w:val="0086469D"/>
    <w:rPr>
      <w:rFonts w:eastAsia="Times New Roman"/>
      <w:sz w:val="28"/>
    </w:rPr>
  </w:style>
  <w:style w:type="table" w:styleId="a6">
    <w:name w:val="Table Grid"/>
    <w:basedOn w:val="a1"/>
    <w:uiPriority w:val="59"/>
    <w:rsid w:val="000657E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59037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7">
    <w:name w:val="Block Text"/>
    <w:basedOn w:val="a"/>
    <w:semiHidden/>
    <w:unhideWhenUsed/>
    <w:rsid w:val="00C14A8C"/>
    <w:pPr>
      <w:ind w:left="-709" w:right="-382" w:firstLine="283"/>
      <w:jc w:val="both"/>
    </w:pPr>
    <w:rPr>
      <w:szCs w:val="20"/>
    </w:rPr>
  </w:style>
  <w:style w:type="paragraph" w:styleId="a8">
    <w:name w:val="Body Text Indent"/>
    <w:basedOn w:val="a"/>
    <w:link w:val="a9"/>
    <w:uiPriority w:val="99"/>
    <w:semiHidden/>
    <w:unhideWhenUsed/>
    <w:rsid w:val="00197766"/>
    <w:pPr>
      <w:spacing w:after="120"/>
      <w:ind w:left="283"/>
    </w:pPr>
    <w:rPr>
      <w:lang/>
    </w:rPr>
  </w:style>
  <w:style w:type="character" w:customStyle="1" w:styleId="a9">
    <w:name w:val="Основной текст с отступом Знак"/>
    <w:link w:val="a8"/>
    <w:uiPriority w:val="99"/>
    <w:semiHidden/>
    <w:rsid w:val="00197766"/>
    <w:rPr>
      <w:rFonts w:eastAsia="Times New Roman"/>
      <w:sz w:val="28"/>
      <w:szCs w:val="24"/>
    </w:rPr>
  </w:style>
  <w:style w:type="paragraph" w:styleId="23">
    <w:name w:val="Body Text Indent 2"/>
    <w:basedOn w:val="a"/>
    <w:link w:val="24"/>
    <w:uiPriority w:val="99"/>
    <w:semiHidden/>
    <w:unhideWhenUsed/>
    <w:rsid w:val="00197766"/>
    <w:pPr>
      <w:spacing w:after="120" w:line="480" w:lineRule="auto"/>
      <w:ind w:left="283"/>
    </w:pPr>
    <w:rPr>
      <w:lang/>
    </w:rPr>
  </w:style>
  <w:style w:type="character" w:customStyle="1" w:styleId="24">
    <w:name w:val="Основной текст с отступом 2 Знак"/>
    <w:link w:val="23"/>
    <w:uiPriority w:val="99"/>
    <w:semiHidden/>
    <w:rsid w:val="00197766"/>
    <w:rPr>
      <w:rFonts w:eastAsia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1C76D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210">
    <w:name w:val="Основной текст 21"/>
    <w:basedOn w:val="a"/>
    <w:rsid w:val="001C76DE"/>
    <w:pPr>
      <w:keepNext/>
      <w:widowControl w:val="0"/>
      <w:suppressAutoHyphens/>
    </w:pPr>
    <w:rPr>
      <w:rFonts w:eastAsia="Arial Unicode MS"/>
      <w:kern w:val="2"/>
      <w:szCs w:val="20"/>
    </w:rPr>
  </w:style>
  <w:style w:type="paragraph" w:styleId="aa">
    <w:name w:val="List Paragraph"/>
    <w:basedOn w:val="a"/>
    <w:uiPriority w:val="34"/>
    <w:qFormat/>
    <w:rsid w:val="008500E8"/>
    <w:pPr>
      <w:ind w:left="708"/>
    </w:pPr>
    <w:rPr>
      <w:b/>
      <w:szCs w:val="28"/>
    </w:rPr>
  </w:style>
  <w:style w:type="paragraph" w:customStyle="1" w:styleId="ConsPlusTitle">
    <w:name w:val="ConsPlusTitle"/>
    <w:uiPriority w:val="99"/>
    <w:rsid w:val="00CC74CA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customStyle="1" w:styleId="ConsPlusNormal">
    <w:name w:val="ConsPlusNormal"/>
    <w:rsid w:val="00F134D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Body Text"/>
    <w:basedOn w:val="a"/>
    <w:link w:val="ac"/>
    <w:uiPriority w:val="99"/>
    <w:semiHidden/>
    <w:unhideWhenUsed/>
    <w:rsid w:val="00934906"/>
    <w:pPr>
      <w:spacing w:after="120"/>
    </w:pPr>
    <w:rPr>
      <w:lang/>
    </w:rPr>
  </w:style>
  <w:style w:type="character" w:customStyle="1" w:styleId="ac">
    <w:name w:val="Основной текст Знак"/>
    <w:link w:val="ab"/>
    <w:uiPriority w:val="99"/>
    <w:semiHidden/>
    <w:rsid w:val="00934906"/>
    <w:rPr>
      <w:rFonts w:eastAsia="Times New Roman"/>
      <w:sz w:val="28"/>
      <w:szCs w:val="24"/>
    </w:rPr>
  </w:style>
  <w:style w:type="paragraph" w:styleId="ad">
    <w:name w:val="No Spacing"/>
    <w:link w:val="ae"/>
    <w:uiPriority w:val="1"/>
    <w:qFormat/>
    <w:rsid w:val="002961CC"/>
    <w:rPr>
      <w:rFonts w:ascii="Calibri" w:eastAsia="Times New Roman" w:hAnsi="Calibri"/>
      <w:sz w:val="22"/>
      <w:szCs w:val="22"/>
    </w:rPr>
  </w:style>
  <w:style w:type="paragraph" w:styleId="af">
    <w:name w:val="header"/>
    <w:basedOn w:val="a"/>
    <w:link w:val="af0"/>
    <w:rsid w:val="00EF568F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Cs w:val="20"/>
      <w:lang/>
    </w:rPr>
  </w:style>
  <w:style w:type="character" w:customStyle="1" w:styleId="af0">
    <w:name w:val="Верхний колонтитул Знак"/>
    <w:link w:val="af"/>
    <w:rsid w:val="00EF568F"/>
    <w:rPr>
      <w:rFonts w:eastAsia="Times New Roman"/>
      <w:sz w:val="28"/>
    </w:rPr>
  </w:style>
  <w:style w:type="paragraph" w:customStyle="1" w:styleId="af1">
    <w:name w:val="Заголовок"/>
    <w:basedOn w:val="a"/>
    <w:rsid w:val="001E7E46"/>
    <w:pPr>
      <w:ind w:right="3232"/>
      <w:jc w:val="both"/>
    </w:pPr>
    <w:rPr>
      <w:b/>
      <w:bCs/>
      <w:szCs w:val="28"/>
    </w:rPr>
  </w:style>
  <w:style w:type="character" w:customStyle="1" w:styleId="ae">
    <w:name w:val="Без интервала Знак"/>
    <w:link w:val="ad"/>
    <w:uiPriority w:val="1"/>
    <w:rsid w:val="00E71C13"/>
    <w:rPr>
      <w:rFonts w:ascii="Calibri" w:eastAsia="Times New Roman" w:hAnsi="Calibri"/>
      <w:sz w:val="22"/>
      <w:szCs w:val="22"/>
      <w:lang w:bidi="ar-SA"/>
    </w:rPr>
  </w:style>
  <w:style w:type="paragraph" w:styleId="HTML">
    <w:name w:val="HTML Preformatted"/>
    <w:basedOn w:val="a"/>
    <w:link w:val="HTML0"/>
    <w:uiPriority w:val="99"/>
    <w:unhideWhenUsed/>
    <w:rsid w:val="006857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/>
    </w:rPr>
  </w:style>
  <w:style w:type="character" w:customStyle="1" w:styleId="HTML0">
    <w:name w:val="Стандартный HTML Знак"/>
    <w:link w:val="HTML"/>
    <w:uiPriority w:val="99"/>
    <w:rsid w:val="006857C5"/>
    <w:rPr>
      <w:rFonts w:ascii="Courier New" w:eastAsia="Times New Roman" w:hAnsi="Courier New" w:cs="Courier New"/>
    </w:rPr>
  </w:style>
  <w:style w:type="paragraph" w:customStyle="1" w:styleId="BodyText3">
    <w:name w:val="Body Text 3"/>
    <w:basedOn w:val="a"/>
    <w:rsid w:val="0005601A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af2">
    <w:name w:val="footnote text"/>
    <w:basedOn w:val="a"/>
    <w:link w:val="af3"/>
    <w:uiPriority w:val="99"/>
    <w:rsid w:val="0005601A"/>
    <w:pPr>
      <w:suppressAutoHyphens/>
    </w:pPr>
    <w:rPr>
      <w:sz w:val="20"/>
      <w:szCs w:val="20"/>
      <w:lang w:eastAsia="ar-SA"/>
    </w:rPr>
  </w:style>
  <w:style w:type="character" w:customStyle="1" w:styleId="af3">
    <w:name w:val="Текст сноски Знак"/>
    <w:link w:val="af2"/>
    <w:uiPriority w:val="99"/>
    <w:rsid w:val="0005601A"/>
    <w:rPr>
      <w:rFonts w:eastAsia="Times New Roman"/>
      <w:lang w:eastAsia="ar-SA"/>
    </w:rPr>
  </w:style>
  <w:style w:type="character" w:styleId="af4">
    <w:name w:val="footnote reference"/>
    <w:rsid w:val="0005601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C8FCB-C1E9-4EF0-9A5F-3E29876D3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2802</Words>
  <Characters>15975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2016-06-01T08:25:00Z</cp:lastPrinted>
  <dcterms:created xsi:type="dcterms:W3CDTF">2021-09-28T10:28:00Z</dcterms:created>
  <dcterms:modified xsi:type="dcterms:W3CDTF">2021-09-28T10:28:00Z</dcterms:modified>
</cp:coreProperties>
</file>