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33" w:rsidRDefault="00491133" w:rsidP="0096702C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491133" w:rsidRDefault="00491133" w:rsidP="0096702C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F957DD" w:rsidRPr="00730149" w:rsidRDefault="00F957DD" w:rsidP="00F957D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0149">
        <w:rPr>
          <w:rFonts w:ascii="Times New Roman" w:hAnsi="Times New Roman"/>
          <w:b/>
          <w:bCs/>
          <w:sz w:val="26"/>
          <w:szCs w:val="26"/>
        </w:rPr>
        <w:t>СОВЕТ ДЕПУТАТОВ ЕКАТЕРИНОВСКОГО МУНИЦИПАЛЬНОГО ОБРАЗОВАНИЯ</w:t>
      </w:r>
    </w:p>
    <w:p w:rsidR="00F957DD" w:rsidRPr="00730149" w:rsidRDefault="00F957DD" w:rsidP="00F957D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0149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F957DD" w:rsidRPr="00730149" w:rsidRDefault="00F957DD" w:rsidP="00F957D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0149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F957DD" w:rsidRDefault="00F957DD" w:rsidP="00F957DD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730149">
        <w:rPr>
          <w:rFonts w:ascii="Times New Roman" w:hAnsi="Times New Roman"/>
          <w:b/>
          <w:bCs/>
          <w:sz w:val="26"/>
          <w:szCs w:val="26"/>
        </w:rPr>
        <w:t>ВОСЕМНАДЦАТОЕ ВНЕОЧЕРЕДНОЕ ЗАСЕДАНИЕ СОВЕТА ДЕПУТАТОВ ЕКАТЕРИНОВСКОГО МУНИЦИПАЛЬНОГО ОБРАЗОВАНИЯ</w:t>
      </w:r>
    </w:p>
    <w:p w:rsidR="00F957DD" w:rsidRPr="00730149" w:rsidRDefault="00F957DD" w:rsidP="00F957DD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30149">
        <w:rPr>
          <w:rFonts w:ascii="Times New Roman" w:hAnsi="Times New Roman"/>
          <w:b/>
          <w:bCs/>
          <w:sz w:val="26"/>
          <w:szCs w:val="26"/>
        </w:rPr>
        <w:t xml:space="preserve"> ТРЕТЬЕГО СОЗЫВА</w:t>
      </w:r>
    </w:p>
    <w:p w:rsidR="00F957DD" w:rsidRDefault="00F957DD" w:rsidP="00103734">
      <w:pPr>
        <w:rPr>
          <w:rFonts w:ascii="Times New Roman" w:eastAsiaTheme="minorEastAsia" w:hAnsi="Times New Roman"/>
          <w:b/>
          <w:sz w:val="24"/>
          <w:szCs w:val="24"/>
          <w:lang w:val="en-US"/>
        </w:rPr>
      </w:pPr>
    </w:p>
    <w:p w:rsidR="00103734" w:rsidRPr="00F957DD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 </w:t>
      </w:r>
      <w:r w:rsidR="00F957DD">
        <w:rPr>
          <w:rFonts w:ascii="Times New Roman" w:eastAsiaTheme="minorEastAsia" w:hAnsi="Times New Roman"/>
          <w:b/>
          <w:sz w:val="24"/>
          <w:szCs w:val="24"/>
        </w:rPr>
        <w:t>РЕШЕНИЕ</w:t>
      </w:r>
    </w:p>
    <w:p w:rsidR="00103734" w:rsidRPr="00F957DD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F957DD">
        <w:rPr>
          <w:rFonts w:ascii="Times New Roman" w:eastAsiaTheme="minorEastAsia" w:hAnsi="Times New Roman"/>
          <w:b/>
          <w:sz w:val="24"/>
          <w:szCs w:val="24"/>
        </w:rPr>
        <w:t xml:space="preserve">от </w:t>
      </w:r>
      <w:r w:rsidR="0037409D" w:rsidRPr="00F957DD">
        <w:rPr>
          <w:rFonts w:ascii="Times New Roman" w:eastAsiaTheme="minorEastAsia" w:hAnsi="Times New Roman"/>
          <w:b/>
          <w:sz w:val="24"/>
          <w:szCs w:val="24"/>
        </w:rPr>
        <w:t>30 декабря</w:t>
      </w:r>
      <w:bookmarkStart w:id="0" w:name="_GoBack"/>
      <w:bookmarkEnd w:id="0"/>
      <w:r w:rsidR="00E97DC6" w:rsidRPr="00F957DD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273A98" w:rsidRPr="00F957DD">
        <w:rPr>
          <w:rFonts w:ascii="Times New Roman" w:eastAsiaTheme="minorEastAsia" w:hAnsi="Times New Roman"/>
          <w:b/>
          <w:sz w:val="24"/>
          <w:szCs w:val="24"/>
        </w:rPr>
        <w:t>2014 года</w:t>
      </w:r>
      <w:r w:rsidR="00E13BAA" w:rsidRPr="00F957DD">
        <w:rPr>
          <w:rFonts w:ascii="Times New Roman" w:eastAsiaTheme="minorEastAsia" w:hAnsi="Times New Roman"/>
          <w:b/>
          <w:sz w:val="24"/>
          <w:szCs w:val="24"/>
        </w:rPr>
        <w:t xml:space="preserve"> № </w:t>
      </w:r>
      <w:r w:rsidR="0037409D" w:rsidRPr="00F957DD">
        <w:rPr>
          <w:rFonts w:ascii="Times New Roman" w:eastAsiaTheme="minorEastAsia" w:hAnsi="Times New Roman"/>
          <w:b/>
          <w:sz w:val="24"/>
          <w:szCs w:val="24"/>
        </w:rPr>
        <w:t>48</w:t>
      </w:r>
      <w:r w:rsidR="00EA4610" w:rsidRPr="00F957DD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F957DD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</w:t>
      </w:r>
      <w:r w:rsidR="00E13BAA" w:rsidRPr="00F957DD">
        <w:rPr>
          <w:rFonts w:ascii="Times New Roman" w:eastAsiaTheme="minorEastAsia" w:hAnsi="Times New Roman"/>
          <w:b/>
          <w:sz w:val="24"/>
          <w:szCs w:val="24"/>
        </w:rPr>
        <w:t xml:space="preserve">   </w:t>
      </w:r>
      <w:r w:rsidRPr="00F957DD">
        <w:rPr>
          <w:rFonts w:ascii="Times New Roman" w:eastAsiaTheme="minorEastAsia" w:hAnsi="Times New Roman"/>
          <w:b/>
          <w:sz w:val="24"/>
          <w:szCs w:val="24"/>
        </w:rPr>
        <w:t xml:space="preserve"> р.п. Екатериновка</w:t>
      </w:r>
    </w:p>
    <w:p w:rsidR="00103734" w:rsidRPr="00D03D83" w:rsidRDefault="00F957DD" w:rsidP="00F957DD">
      <w:pPr>
        <w:spacing w:after="0" w:line="240" w:lineRule="auto"/>
        <w:ind w:right="22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«</w:t>
      </w:r>
      <w:r w:rsidR="00103734" w:rsidRPr="00D03D83">
        <w:rPr>
          <w:rFonts w:ascii="Times New Roman" w:eastAsiaTheme="minorEastAsia" w:hAnsi="Times New Roman"/>
          <w:b/>
          <w:sz w:val="24"/>
          <w:szCs w:val="24"/>
        </w:rPr>
        <w:t xml:space="preserve">О внесении изменений и дополнений в  решение Совета депутатов </w:t>
      </w:r>
      <w:proofErr w:type="spellStart"/>
      <w:r w:rsidR="00103734" w:rsidRPr="00D03D83">
        <w:rPr>
          <w:rFonts w:ascii="Times New Roman" w:eastAsiaTheme="minorEastAsia" w:hAnsi="Times New Roman"/>
          <w:b/>
          <w:sz w:val="24"/>
          <w:szCs w:val="24"/>
        </w:rPr>
        <w:t>Екатериновского</w:t>
      </w:r>
      <w:proofErr w:type="spellEnd"/>
      <w:r w:rsidR="00103734" w:rsidRPr="00D03D83">
        <w:rPr>
          <w:rFonts w:ascii="Times New Roman" w:eastAsiaTheme="minorEastAsia" w:hAnsi="Times New Roman"/>
          <w:b/>
          <w:sz w:val="24"/>
          <w:szCs w:val="24"/>
        </w:rPr>
        <w:t xml:space="preserve"> муниципального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103734" w:rsidRPr="00D03D83">
        <w:rPr>
          <w:rFonts w:ascii="Times New Roman" w:eastAsiaTheme="minorEastAsia" w:hAnsi="Times New Roman"/>
          <w:b/>
          <w:sz w:val="24"/>
          <w:szCs w:val="24"/>
        </w:rPr>
        <w:t xml:space="preserve">образования </w:t>
      </w:r>
      <w:r w:rsidR="00103734" w:rsidRPr="00D03D83">
        <w:rPr>
          <w:rFonts w:ascii="Times New Roman" w:hAnsi="Times New Roman"/>
          <w:b/>
          <w:sz w:val="24"/>
          <w:szCs w:val="24"/>
        </w:rPr>
        <w:t>от  11 декабря  2013 г. №17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03734" w:rsidRPr="00D03D83">
        <w:rPr>
          <w:rFonts w:ascii="Times New Roman" w:hAnsi="Times New Roman"/>
          <w:b/>
          <w:sz w:val="24"/>
          <w:szCs w:val="24"/>
        </w:rPr>
        <w:t xml:space="preserve">«О бюджете </w:t>
      </w:r>
      <w:proofErr w:type="spellStart"/>
      <w:r w:rsidR="00103734" w:rsidRPr="00D03D83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="00103734" w:rsidRPr="00D03D83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03734" w:rsidRPr="00D03D83">
        <w:rPr>
          <w:rFonts w:ascii="Times New Roman" w:hAnsi="Times New Roman"/>
          <w:b/>
          <w:sz w:val="24"/>
          <w:szCs w:val="24"/>
        </w:rPr>
        <w:t>образования на 2014 год»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F957DD" w:rsidRDefault="00103734" w:rsidP="00F957DD">
      <w:pPr>
        <w:spacing w:after="0" w:line="240" w:lineRule="auto"/>
        <w:ind w:firstLine="708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На основании статей 3,21,50,52 Устава </w:t>
      </w:r>
      <w:proofErr w:type="spellStart"/>
      <w:r w:rsidRPr="00D03D83">
        <w:rPr>
          <w:rFonts w:ascii="Times New Roman" w:eastAsiaTheme="minorEastAsia" w:hAnsi="Times New Roman"/>
          <w:sz w:val="24"/>
          <w:szCs w:val="24"/>
        </w:rPr>
        <w:t>Екатериновског</w:t>
      </w:r>
      <w:r w:rsidR="00F957DD">
        <w:rPr>
          <w:rFonts w:ascii="Times New Roman" w:eastAsiaTheme="minorEastAsia" w:hAnsi="Times New Roman"/>
          <w:sz w:val="24"/>
          <w:szCs w:val="24"/>
        </w:rPr>
        <w:t>о</w:t>
      </w:r>
      <w:proofErr w:type="spellEnd"/>
      <w:r w:rsidR="00F957DD">
        <w:rPr>
          <w:rFonts w:ascii="Times New Roman" w:eastAsiaTheme="minorEastAsia" w:hAnsi="Times New Roman"/>
          <w:sz w:val="24"/>
          <w:szCs w:val="24"/>
        </w:rPr>
        <w:t xml:space="preserve"> муниципального образования 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Совет депутатов Екатериновского муниципального образования   </w:t>
      </w:r>
    </w:p>
    <w:p w:rsidR="00F957DD" w:rsidRDefault="00F957DD" w:rsidP="00F957DD">
      <w:pPr>
        <w:spacing w:after="0" w:line="240" w:lineRule="auto"/>
        <w:ind w:firstLine="708"/>
        <w:rPr>
          <w:rFonts w:ascii="Times New Roman" w:eastAsiaTheme="minorEastAsia" w:hAnsi="Times New Roman"/>
          <w:sz w:val="24"/>
          <w:szCs w:val="24"/>
        </w:rPr>
      </w:pPr>
    </w:p>
    <w:p w:rsidR="00103734" w:rsidRDefault="00103734" w:rsidP="00F957DD">
      <w:pPr>
        <w:spacing w:after="0" w:line="240" w:lineRule="auto"/>
        <w:ind w:firstLine="708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Решил:</w:t>
      </w:r>
    </w:p>
    <w:p w:rsidR="00F957DD" w:rsidRPr="00D03D83" w:rsidRDefault="00F957DD" w:rsidP="00F957DD">
      <w:pPr>
        <w:spacing w:after="0" w:line="240" w:lineRule="auto"/>
        <w:ind w:firstLine="708"/>
        <w:rPr>
          <w:rFonts w:ascii="Times New Roman" w:eastAsiaTheme="minorEastAsia" w:hAnsi="Times New Roman"/>
          <w:sz w:val="24"/>
          <w:szCs w:val="24"/>
        </w:rPr>
      </w:pPr>
    </w:p>
    <w:p w:rsidR="00103734" w:rsidRPr="00273A98" w:rsidRDefault="00273A98" w:rsidP="00F957DD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1.</w:t>
      </w:r>
      <w:r w:rsidR="00103734" w:rsidRPr="00273A98">
        <w:rPr>
          <w:rFonts w:ascii="Times New Roman" w:eastAsiaTheme="minorEastAsia" w:hAnsi="Times New Roman"/>
          <w:sz w:val="24"/>
          <w:szCs w:val="24"/>
        </w:rPr>
        <w:t xml:space="preserve">Внести  следующие изменения и дополнения  в  решение Совета депутатов </w:t>
      </w:r>
    </w:p>
    <w:p w:rsidR="00103734" w:rsidRPr="00D03D83" w:rsidRDefault="00103734" w:rsidP="00F957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Екатериновского муниципального образования от 11 декабря 2013 г.№17 «О бюджете </w:t>
      </w:r>
    </w:p>
    <w:p w:rsidR="006C7B51" w:rsidRPr="00D03D83" w:rsidRDefault="00103734" w:rsidP="00F957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>Екатериновского муниципального образования на 2014 год»</w:t>
      </w:r>
      <w:r w:rsidR="006C7B51" w:rsidRPr="00D03D83">
        <w:rPr>
          <w:rFonts w:ascii="Times New Roman" w:eastAsiaTheme="minorEastAsia" w:hAnsi="Times New Roman"/>
          <w:sz w:val="24"/>
          <w:szCs w:val="24"/>
        </w:rPr>
        <w:t>.</w:t>
      </w:r>
    </w:p>
    <w:p w:rsidR="00D673B8" w:rsidRPr="00D03D83" w:rsidRDefault="00730A0C" w:rsidP="00F957DD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Абзацы второй</w:t>
      </w:r>
      <w:r w:rsidR="00D673B8" w:rsidRPr="00D03D83">
        <w:rPr>
          <w:rFonts w:ascii="Times New Roman" w:hAnsi="Times New Roman"/>
          <w:sz w:val="24"/>
          <w:szCs w:val="24"/>
        </w:rPr>
        <w:t>, третий   пункта 1 изложить в следующей редакции:</w:t>
      </w:r>
    </w:p>
    <w:p w:rsidR="00D673B8" w:rsidRPr="00D03D83" w:rsidRDefault="00D673B8" w:rsidP="00F957D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« общий объем доходов в сумме</w:t>
      </w:r>
      <w:r w:rsidR="00724C45">
        <w:rPr>
          <w:rFonts w:ascii="Times New Roman" w:hAnsi="Times New Roman"/>
          <w:sz w:val="24"/>
          <w:szCs w:val="24"/>
        </w:rPr>
        <w:t xml:space="preserve"> </w:t>
      </w:r>
      <w:r w:rsidR="003E6958">
        <w:rPr>
          <w:rFonts w:ascii="Times New Roman" w:hAnsi="Times New Roman"/>
          <w:sz w:val="24"/>
          <w:szCs w:val="24"/>
        </w:rPr>
        <w:t>16 505,7</w:t>
      </w:r>
      <w:r w:rsidR="00724C45">
        <w:rPr>
          <w:rFonts w:ascii="Times New Roman" w:hAnsi="Times New Roman"/>
          <w:sz w:val="24"/>
          <w:szCs w:val="24"/>
        </w:rPr>
        <w:t xml:space="preserve"> </w:t>
      </w:r>
      <w:r w:rsidR="00730A0C">
        <w:rPr>
          <w:rFonts w:ascii="Times New Roman" w:hAnsi="Times New Roman"/>
          <w:sz w:val="24"/>
          <w:szCs w:val="24"/>
        </w:rPr>
        <w:t>тыс. руб</w:t>
      </w:r>
      <w:r w:rsidRPr="00D03D83">
        <w:rPr>
          <w:rFonts w:ascii="Times New Roman" w:hAnsi="Times New Roman"/>
          <w:sz w:val="24"/>
          <w:szCs w:val="24"/>
        </w:rPr>
        <w:t xml:space="preserve">; из них налоговые и неналоговые  </w:t>
      </w:r>
      <w:r w:rsidR="003E6958">
        <w:rPr>
          <w:rFonts w:ascii="Times New Roman" w:hAnsi="Times New Roman"/>
          <w:sz w:val="24"/>
          <w:szCs w:val="24"/>
        </w:rPr>
        <w:t xml:space="preserve"> 15 974,6</w:t>
      </w:r>
      <w:r w:rsidRPr="00D03D83">
        <w:rPr>
          <w:rFonts w:ascii="Times New Roman" w:hAnsi="Times New Roman"/>
          <w:sz w:val="24"/>
          <w:szCs w:val="24"/>
        </w:rPr>
        <w:t xml:space="preserve"> тыс.</w:t>
      </w:r>
      <w:r w:rsidR="00730A0C">
        <w:rPr>
          <w:rFonts w:ascii="Times New Roman" w:hAnsi="Times New Roman"/>
          <w:sz w:val="24"/>
          <w:szCs w:val="24"/>
        </w:rPr>
        <w:t xml:space="preserve"> </w:t>
      </w:r>
      <w:r w:rsidRPr="00D03D83">
        <w:rPr>
          <w:rFonts w:ascii="Times New Roman" w:hAnsi="Times New Roman"/>
          <w:sz w:val="24"/>
          <w:szCs w:val="24"/>
        </w:rPr>
        <w:t>руб.;</w:t>
      </w:r>
    </w:p>
    <w:p w:rsidR="00D673B8" w:rsidRDefault="00D673B8" w:rsidP="00F957D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 xml:space="preserve">  </w:t>
      </w:r>
      <w:r w:rsidR="00724C45">
        <w:rPr>
          <w:rFonts w:ascii="Times New Roman" w:hAnsi="Times New Roman"/>
          <w:sz w:val="24"/>
          <w:szCs w:val="24"/>
        </w:rPr>
        <w:t xml:space="preserve">общий объем расходов в сумме  </w:t>
      </w:r>
      <w:r w:rsidR="0063033E">
        <w:rPr>
          <w:rFonts w:ascii="Times New Roman" w:hAnsi="Times New Roman"/>
          <w:sz w:val="24"/>
          <w:szCs w:val="24"/>
        </w:rPr>
        <w:t>16 505,7</w:t>
      </w:r>
      <w:r w:rsidR="0096702C">
        <w:rPr>
          <w:rFonts w:ascii="Times New Roman" w:hAnsi="Times New Roman"/>
          <w:sz w:val="24"/>
          <w:szCs w:val="24"/>
        </w:rPr>
        <w:t xml:space="preserve"> </w:t>
      </w:r>
      <w:r w:rsidRPr="00D03D83">
        <w:rPr>
          <w:rFonts w:ascii="Times New Roman" w:hAnsi="Times New Roman"/>
          <w:sz w:val="24"/>
          <w:szCs w:val="24"/>
        </w:rPr>
        <w:t>тыс. руб.»</w:t>
      </w:r>
    </w:p>
    <w:p w:rsidR="003E6958" w:rsidRDefault="003E6958" w:rsidP="00F957DD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5 изложить в следующей редакции:</w:t>
      </w:r>
    </w:p>
    <w:p w:rsidR="003E6958" w:rsidRDefault="003E6958" w:rsidP="00F957D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«Утвердить на 2014 год:</w:t>
      </w:r>
    </w:p>
    <w:p w:rsidR="003E6958" w:rsidRDefault="003E6958" w:rsidP="00F957D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бюджетных ассигнований, на исполнение публичных нормативных обязательств на 2014 год в сумме </w:t>
      </w:r>
      <w:r w:rsidR="002A17FF">
        <w:rPr>
          <w:rFonts w:ascii="Times New Roman" w:hAnsi="Times New Roman"/>
          <w:sz w:val="24"/>
          <w:szCs w:val="24"/>
        </w:rPr>
        <w:t xml:space="preserve">234,3 </w:t>
      </w:r>
      <w:r>
        <w:rPr>
          <w:rFonts w:ascii="Times New Roman" w:hAnsi="Times New Roman"/>
          <w:sz w:val="24"/>
          <w:szCs w:val="24"/>
        </w:rPr>
        <w:t>тыс. рублей.</w:t>
      </w:r>
    </w:p>
    <w:p w:rsidR="00152763" w:rsidRDefault="003E6958" w:rsidP="00F957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1.3.Установить предельный объем муниципального внутреннего долга Екатериновского муниципального образования на 2014 год в размере 7 987,3 тыс. рублей.</w:t>
      </w:r>
    </w:p>
    <w:p w:rsidR="00152763" w:rsidRDefault="00152763" w:rsidP="00F957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1.4.В приложении 1 к решению:</w:t>
      </w:r>
    </w:p>
    <w:p w:rsidR="003E6958" w:rsidRDefault="00921DAE" w:rsidP="00F957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5276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  <w:r w:rsidR="003E6958">
        <w:rPr>
          <w:rFonts w:ascii="Times New Roman" w:hAnsi="Times New Roman"/>
          <w:sz w:val="24"/>
          <w:szCs w:val="24"/>
        </w:rPr>
        <w:t xml:space="preserve"> </w:t>
      </w:r>
    </w:p>
    <w:p w:rsidR="00921DAE" w:rsidRDefault="00921DAE" w:rsidP="00F957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5244"/>
        <w:gridCol w:w="1418"/>
      </w:tblGrid>
      <w:tr w:rsidR="00921DAE" w:rsidRPr="00921DAE" w:rsidTr="00921DAE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DAE" w:rsidRPr="00921DAE" w:rsidRDefault="00921DAE" w:rsidP="00F957D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1DAE" w:rsidRPr="00921DAE" w:rsidRDefault="00921DAE" w:rsidP="00F957D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AE">
              <w:rPr>
                <w:rFonts w:ascii="Times New Roman" w:hAnsi="Times New Roman"/>
                <w:b/>
                <w:sz w:val="24"/>
                <w:szCs w:val="24"/>
              </w:rPr>
              <w:t>Классификация</w:t>
            </w:r>
          </w:p>
          <w:p w:rsidR="00921DAE" w:rsidRPr="00921DAE" w:rsidRDefault="00921DAE" w:rsidP="00F957D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AE">
              <w:rPr>
                <w:rFonts w:ascii="Times New Roman" w:hAnsi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DAE" w:rsidRPr="00921DAE" w:rsidRDefault="00921DAE" w:rsidP="00F957D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AE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</w:p>
          <w:p w:rsidR="00921DAE" w:rsidRPr="00921DAE" w:rsidRDefault="00921DAE" w:rsidP="00F957D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AE">
              <w:rPr>
                <w:rFonts w:ascii="Times New Roman" w:hAnsi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921DAE" w:rsidRPr="00921DAE" w:rsidRDefault="00921DAE" w:rsidP="00F957D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A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DAE" w:rsidRPr="00921DAE" w:rsidRDefault="00921DAE" w:rsidP="00F957D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A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921DAE" w:rsidRPr="00921DAE" w:rsidTr="00921DAE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DAE" w:rsidRPr="00921DAE" w:rsidRDefault="00921DAE" w:rsidP="00F957D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DAE">
              <w:rPr>
                <w:rFonts w:ascii="Times New Roman" w:hAnsi="Times New Roman"/>
                <w:sz w:val="24"/>
                <w:szCs w:val="24"/>
              </w:rPr>
              <w:t xml:space="preserve"> 2 02 03015 10 0000 151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DAE" w:rsidRPr="00921DAE" w:rsidRDefault="00921DAE" w:rsidP="00F957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DAE">
              <w:rPr>
                <w:rFonts w:ascii="Times New Roman" w:hAnsi="Times New Roman"/>
                <w:sz w:val="24"/>
                <w:szCs w:val="24"/>
              </w:rPr>
              <w:t>Субвенция бюджетам поселений на осуществление первичного воинского</w:t>
            </w:r>
          </w:p>
          <w:p w:rsidR="00921DAE" w:rsidRPr="00921DAE" w:rsidRDefault="00921DAE" w:rsidP="00F957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DAE">
              <w:rPr>
                <w:rFonts w:ascii="Times New Roman" w:hAnsi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DAE" w:rsidRPr="00921DAE" w:rsidRDefault="00921DAE" w:rsidP="00F957D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DAE">
              <w:rPr>
                <w:rFonts w:ascii="Times New Roman" w:hAnsi="Times New Roman"/>
                <w:sz w:val="24"/>
                <w:szCs w:val="24"/>
              </w:rPr>
              <w:t>308,0</w:t>
            </w:r>
          </w:p>
        </w:tc>
      </w:tr>
      <w:tr w:rsidR="00921DAE" w:rsidRPr="00921DAE" w:rsidTr="00921DAE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DAE" w:rsidRPr="00921DAE" w:rsidRDefault="00921DAE" w:rsidP="00F957D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DAE" w:rsidRPr="00921DAE" w:rsidRDefault="00921DAE" w:rsidP="00F957D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AE">
              <w:rPr>
                <w:rFonts w:ascii="Times New Roman" w:hAnsi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DAE" w:rsidRPr="00921DAE" w:rsidRDefault="00921DAE" w:rsidP="00F957D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AE">
              <w:rPr>
                <w:rFonts w:ascii="Times New Roman" w:hAnsi="Times New Roman"/>
                <w:b/>
                <w:sz w:val="24"/>
                <w:szCs w:val="24"/>
              </w:rPr>
              <w:t>531,1</w:t>
            </w:r>
          </w:p>
        </w:tc>
      </w:tr>
    </w:tbl>
    <w:p w:rsidR="003E6958" w:rsidRPr="00921DAE" w:rsidRDefault="00921DAE" w:rsidP="00F957D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921D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»     </w:t>
      </w:r>
    </w:p>
    <w:p w:rsidR="00152763" w:rsidRPr="00921DAE" w:rsidRDefault="00921DAE" w:rsidP="00F957D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921DAE">
        <w:rPr>
          <w:rFonts w:ascii="Times New Roman" w:hAnsi="Times New Roman"/>
          <w:sz w:val="24"/>
          <w:szCs w:val="24"/>
        </w:rPr>
        <w:t>б) исключить строку следующего содержания:</w:t>
      </w:r>
    </w:p>
    <w:p w:rsidR="00921DAE" w:rsidRPr="00921DAE" w:rsidRDefault="00921DAE" w:rsidP="00F957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1DAE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5244"/>
        <w:gridCol w:w="1418"/>
      </w:tblGrid>
      <w:tr w:rsidR="00921DAE" w:rsidRPr="00921DAE" w:rsidTr="00921DAE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DAE" w:rsidRPr="00921DAE" w:rsidRDefault="00921DAE" w:rsidP="00F957D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DAE">
              <w:rPr>
                <w:rFonts w:ascii="Times New Roman" w:hAnsi="Times New Roman"/>
                <w:sz w:val="24"/>
                <w:szCs w:val="24"/>
              </w:rPr>
              <w:t>2 02 01001 10 0002 151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DAE" w:rsidRPr="00921DAE" w:rsidRDefault="00921DAE" w:rsidP="00F957D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DAE">
              <w:rPr>
                <w:rFonts w:ascii="Times New Roman" w:hAnsi="Times New Roman"/>
                <w:sz w:val="24"/>
                <w:szCs w:val="24"/>
              </w:rPr>
              <w:t>Дотация бюджетам поселений на выравнивание бюджетной обеспеченности   за счет средств местного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DAE" w:rsidRPr="00921DAE" w:rsidRDefault="00921DAE" w:rsidP="00F957D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DAE">
              <w:rPr>
                <w:rFonts w:ascii="Times New Roman" w:hAnsi="Times New Roman"/>
                <w:sz w:val="24"/>
                <w:szCs w:val="24"/>
              </w:rPr>
              <w:t>277,4</w:t>
            </w:r>
          </w:p>
        </w:tc>
      </w:tr>
    </w:tbl>
    <w:p w:rsidR="00921DAE" w:rsidRDefault="00921DAE" w:rsidP="00D673B8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»</w:t>
      </w:r>
    </w:p>
    <w:p w:rsidR="00921DAE" w:rsidRPr="00D03D83" w:rsidRDefault="00921DAE" w:rsidP="00D673B8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6C7B51" w:rsidRPr="00D03D83" w:rsidRDefault="00152763" w:rsidP="00D67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D673B8" w:rsidRPr="00D03D83">
        <w:rPr>
          <w:rFonts w:ascii="Times New Roman" w:hAnsi="Times New Roman"/>
          <w:sz w:val="24"/>
          <w:szCs w:val="24"/>
        </w:rPr>
        <w:t>.</w:t>
      </w:r>
      <w:r w:rsidR="00730A0C">
        <w:rPr>
          <w:rFonts w:ascii="Times New Roman" w:hAnsi="Times New Roman"/>
          <w:sz w:val="24"/>
          <w:szCs w:val="24"/>
        </w:rPr>
        <w:t xml:space="preserve"> В приложении 5 к решению</w:t>
      </w:r>
      <w:r w:rsidR="006C7B51" w:rsidRPr="00D03D83">
        <w:rPr>
          <w:rFonts w:ascii="Times New Roman" w:hAnsi="Times New Roman"/>
          <w:sz w:val="24"/>
          <w:szCs w:val="24"/>
        </w:rPr>
        <w:t>:</w:t>
      </w:r>
    </w:p>
    <w:p w:rsidR="00273A98" w:rsidRDefault="006C7B51" w:rsidP="00273A9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tbl>
      <w:tblPr>
        <w:tblW w:w="9371" w:type="dxa"/>
        <w:tblInd w:w="93" w:type="dxa"/>
        <w:tblLayout w:type="fixed"/>
        <w:tblLook w:val="04A0"/>
      </w:tblPr>
      <w:tblGrid>
        <w:gridCol w:w="3843"/>
        <w:gridCol w:w="609"/>
        <w:gridCol w:w="241"/>
        <w:gridCol w:w="142"/>
        <w:gridCol w:w="567"/>
        <w:gridCol w:w="142"/>
        <w:gridCol w:w="850"/>
        <w:gridCol w:w="1134"/>
        <w:gridCol w:w="709"/>
        <w:gridCol w:w="1134"/>
      </w:tblGrid>
      <w:tr w:rsidR="000125FF" w:rsidRPr="000125FF" w:rsidTr="00F957DD">
        <w:trPr>
          <w:trHeight w:val="251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5F4CBE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D83">
              <w:rPr>
                <w:rFonts w:ascii="Times New Roman" w:hAnsi="Times New Roman"/>
                <w:sz w:val="24"/>
                <w:szCs w:val="24"/>
              </w:rPr>
              <w:t>«</w:t>
            </w:r>
            <w:r w:rsidR="006C7B51" w:rsidRPr="0049113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B2" w:rsidRPr="000125FF" w:rsidTr="00F957DD">
        <w:trPr>
          <w:gridBefore w:val="2"/>
          <w:wBefore w:w="4452" w:type="dxa"/>
          <w:trHeight w:val="251"/>
        </w:trPr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B2" w:rsidRPr="00492D73" w:rsidTr="00F957DD">
        <w:trPr>
          <w:trHeight w:val="85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Под-раздел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00DB2" w:rsidRPr="00492D73" w:rsidTr="00F957DD">
        <w:trPr>
          <w:trHeight w:val="25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700DB2"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505</w:t>
            </w:r>
            <w:r w:rsidR="00700DB2"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,7</w:t>
            </w:r>
          </w:p>
        </w:tc>
      </w:tr>
      <w:tr w:rsidR="000125FF" w:rsidRPr="00492D73" w:rsidTr="00F957DD">
        <w:trPr>
          <w:trHeight w:val="17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693</w:t>
            </w:r>
            <w:r w:rsidR="00700DB2" w:rsidRPr="00492D73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</w:tr>
      <w:tr w:rsidR="000125FF" w:rsidRPr="00492D73" w:rsidTr="00F957DD">
        <w:trPr>
          <w:trHeight w:val="67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356 </w:t>
            </w:r>
            <w:r w:rsidR="00700DB2" w:rsidRPr="00492D7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700DB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356 ,6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2130000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700DB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356 ,6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700DB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356 ,6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700DB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356 ,6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700DB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356 ,6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337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700DB2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85</w:t>
            </w:r>
            <w:r w:rsidR="000125FF" w:rsidRPr="00492D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0125FF" w:rsidRPr="00492D73" w:rsidTr="00F957DD">
        <w:trPr>
          <w:trHeight w:val="67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"Отлов и стерилизация безнадзорных (бездомных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) ж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ивотных на территориях муниципальных образований на 2014 год"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106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обеспечению санитарно-эпидемиологического благополучия населения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"Строительство здания (помещения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)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муниципальной бани в р.п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. Е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катериновка на 2014 год"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225</w:t>
            </w:r>
            <w:r w:rsidR="002074E7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0125FF" w:rsidRPr="00492D73" w:rsidTr="00F957DD">
        <w:trPr>
          <w:trHeight w:val="90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организации жителям Екатериновского муниципального района с января по июль 2014 года поездки  в город Аткарск в целях обеспечения банно-прачечных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225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225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225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308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308,0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308,0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Осуществление переданных полномочий 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субъекта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РФ за счет единой субвенции из федерального бюджета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308,0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территории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2035118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308,0</w:t>
            </w:r>
          </w:p>
        </w:tc>
      </w:tr>
      <w:tr w:rsidR="000125FF" w:rsidRPr="00492D73" w:rsidTr="00F957DD">
        <w:trPr>
          <w:trHeight w:val="112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и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) органами, казенными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учреждениями, органами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2035118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299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) о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рганов.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2035118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299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2035118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8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2035118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8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492D73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173,2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173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0125FF" w:rsidRPr="00492D73" w:rsidTr="00F957DD">
        <w:trPr>
          <w:trHeight w:val="67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» П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рофилактика правонарушений и усиление борьбы с преступностью на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Екатериновского муниципального образования на 2014-2016 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6Ю00000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173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по профилактике правонарушений и усиление борьбы с преступностью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173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173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173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8 272,2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2 034,6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"Перевод жилых многоквартирных домов на индивидуальное отопление  в 2014 году"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 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034</w:t>
            </w:r>
            <w:r w:rsidR="003D6362" w:rsidRPr="00492D7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2 034,6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2 034,6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2 034,6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Дорожное хозяйств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о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дорожные фонды)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6 237,6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6237,6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на капитальный ремонт и содержание автомобильных дорог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6237,6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6237,6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6237,6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4 985,5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4 985,5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</w:t>
            </w:r>
            <w:r w:rsidR="002074E7">
              <w:rPr>
                <w:rFonts w:ascii="Times New Roman" w:hAnsi="Times New Roman"/>
                <w:sz w:val="24"/>
                <w:szCs w:val="24"/>
              </w:rPr>
              <w:t> 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129</w:t>
            </w:r>
            <w:r w:rsidR="002074E7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984,5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984,5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984,5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Захоронение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мероприятия в области благоустройства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2 032,9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2 032,9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2 032,9</w:t>
            </w:r>
          </w:p>
        </w:tc>
      </w:tr>
      <w:tr w:rsidR="000125FF" w:rsidRPr="00492D73" w:rsidTr="00F957DD">
        <w:trPr>
          <w:trHeight w:val="67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» П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оддержка развития муниципального унитарного предприятия Екатериновского муниципального района "Благоустройство" на 2014-2015 годы"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125FF" w:rsidRPr="00492D73" w:rsidTr="00F957DD">
        <w:trPr>
          <w:trHeight w:val="67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Мероприятия по поддержки  развития муниципального унитарного предприятия Екатериновского муниципального района "Благоустройство" на 2014-2015 годы"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6601106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6601106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6601106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3D6362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125FF" w:rsidRPr="00492D73" w:rsidTr="00F957DD">
        <w:trPr>
          <w:trHeight w:val="90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 Развитие сетей уличного освещения Екатериновского муниципального образования Екатериновского муниципального района Саратовской области на 2014-2018 годы"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6Б00000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200,7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развитию сетей уличного освещения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  <w:r w:rsidR="00F82DF9" w:rsidRPr="00492D73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200,7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200,7</w:t>
            </w:r>
          </w:p>
        </w:tc>
      </w:tr>
      <w:tr w:rsidR="000125FF" w:rsidRPr="00492D73" w:rsidTr="00F957DD">
        <w:trPr>
          <w:trHeight w:val="67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"Развитие системы водоснабжения в р.п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. Е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катериновка Екатериновского муниципального района Саратовской области на 2014 год"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275,3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развитие системы водоснабжения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275,3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275,3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275,3</w:t>
            </w:r>
          </w:p>
        </w:tc>
      </w:tr>
      <w:tr w:rsidR="000125FF" w:rsidRPr="00492D73" w:rsidTr="00F957DD">
        <w:trPr>
          <w:trHeight w:val="67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 Реконструкция и модернизация контейнерных площадок для сбора твердых бытовых отходов в 2014-2016г.г."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6Д00000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</w:tr>
      <w:tr w:rsidR="000125FF" w:rsidRPr="00492D73" w:rsidTr="00F957DD">
        <w:trPr>
          <w:trHeight w:val="67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по реконструкции и модернизации контейнерных площадок для сбора твердых бытовых отходов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</w:tr>
      <w:tr w:rsidR="000125FF" w:rsidRPr="00492D73" w:rsidTr="00F957DD">
        <w:trPr>
          <w:trHeight w:val="67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» У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стройство площадок для парковых зон в р.п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. Е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катериновка Екатериновского муниципального района Саратовской области в 2014 году"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6Ч00000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1 150,1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обустройству мест массового отдыха пребывания населения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1 150,1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1 150,1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1 150,1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492D73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</w:tr>
      <w:tr w:rsidR="000125FF" w:rsidRPr="00492D73" w:rsidTr="00F957DD">
        <w:trPr>
          <w:trHeight w:val="67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» О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рганизация временного трудоустройства несовершеннолетних граждан в возрасте от 14 до 18 лет Екатериновского муниципального образования на 2014 го"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мероприятия по  созданию  условий для развития и реализации потенциала молодежи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"Реализация молодежной политики на территории Екатериновского муниципального образования 2014 год 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6Ж00000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молодежной политике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C67AC8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2DF9" w:rsidRPr="00492D73">
              <w:rPr>
                <w:rFonts w:ascii="Times New Roman" w:hAnsi="Times New Roman"/>
                <w:sz w:val="24"/>
                <w:szCs w:val="24"/>
              </w:rPr>
              <w:t>250,2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1250,2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МП "Парад культуры.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Екатериновка -2014"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1250,2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массовых культурно-значимых мероприятий года в р.п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. Е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катериновка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1250,2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1250,2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1250,2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547,1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547,1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МП" Развитие физкультуры и спорта на территории муниципальных образований на 2014 год"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547</w:t>
            </w:r>
            <w:r w:rsidR="00F82DF9" w:rsidRPr="00492D73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организации  и проведению спортивных мероприятий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547,1</w:t>
            </w:r>
          </w:p>
        </w:tc>
      </w:tr>
      <w:tr w:rsidR="000125FF" w:rsidRPr="00492D73" w:rsidTr="00F957DD">
        <w:trPr>
          <w:trHeight w:val="112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и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) о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рганами,</w:t>
            </w:r>
            <w:r w:rsidR="00C47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казенными учреждениями,</w:t>
            </w:r>
            <w:r w:rsidR="00C47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</w:tr>
      <w:tr w:rsidR="000125FF" w:rsidRPr="00492D73" w:rsidTr="00F957DD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483,7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F82DF9" w:rsidP="000125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483,7</w:t>
            </w:r>
          </w:p>
        </w:tc>
      </w:tr>
      <w:tr w:rsidR="00700DB2" w:rsidRPr="00492D73" w:rsidTr="00F957DD">
        <w:trPr>
          <w:trHeight w:val="25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DB2" w:rsidRPr="00492D73" w:rsidRDefault="00700DB2" w:rsidP="000125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DB2" w:rsidRPr="00492D73" w:rsidRDefault="00700DB2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DB2" w:rsidRPr="00492D73" w:rsidRDefault="00700DB2" w:rsidP="000125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16 505,7</w:t>
            </w:r>
          </w:p>
        </w:tc>
      </w:tr>
      <w:tr w:rsidR="000125FF" w:rsidRPr="00492D73" w:rsidTr="00F957DD">
        <w:trPr>
          <w:trHeight w:val="251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1557" w:rsidRPr="00492D73" w:rsidRDefault="000D1557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4226ED">
        <w:rPr>
          <w:rFonts w:ascii="Times New Roman" w:hAnsi="Times New Roman"/>
          <w:sz w:val="24"/>
          <w:szCs w:val="24"/>
        </w:rPr>
        <w:t xml:space="preserve">   »</w:t>
      </w:r>
    </w:p>
    <w:p w:rsidR="00F82DF9" w:rsidRPr="00492D73" w:rsidRDefault="006C7B51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D1557" w:rsidRPr="00492D73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0D1557" w:rsidRPr="00492D73" w:rsidRDefault="00700DB2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б</w:t>
      </w:r>
      <w:r w:rsidR="000D1557" w:rsidRPr="00492D73">
        <w:rPr>
          <w:rFonts w:ascii="Times New Roman" w:hAnsi="Times New Roman"/>
          <w:sz w:val="24"/>
          <w:szCs w:val="24"/>
        </w:rPr>
        <w:t>) исключить строки следующего содержания:</w:t>
      </w:r>
    </w:p>
    <w:p w:rsidR="000D1557" w:rsidRPr="00492D73" w:rsidRDefault="000D1557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3"/>
        <w:gridCol w:w="607"/>
        <w:gridCol w:w="567"/>
        <w:gridCol w:w="709"/>
        <w:gridCol w:w="1417"/>
        <w:gridCol w:w="709"/>
        <w:gridCol w:w="1134"/>
      </w:tblGrid>
      <w:tr w:rsidR="00700DB2" w:rsidRPr="00492D73" w:rsidTr="00C67AC8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00DB2" w:rsidRPr="00492D73" w:rsidRDefault="00700DB2" w:rsidP="00700D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700DB2" w:rsidRPr="00492D73" w:rsidTr="00C67AC8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00DB2" w:rsidRPr="00492D73" w:rsidRDefault="00700DB2" w:rsidP="00700D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700DB2" w:rsidRPr="00492D73" w:rsidTr="00C67AC8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2940000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700DB2" w:rsidRPr="00492D73" w:rsidTr="00C67AC8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Средства резервного фонда местных администраций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2940880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700DB2" w:rsidRPr="00492D73" w:rsidTr="00C67AC8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2940880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DB2" w:rsidRPr="00492D73" w:rsidRDefault="00700DB2" w:rsidP="00700D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3D6362" w:rsidRPr="00492D73" w:rsidTr="00C67AC8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D6362" w:rsidRPr="00492D73" w:rsidTr="00C67AC8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Реализация  государственных функций в области национальной экономике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2800000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D6362" w:rsidRPr="00492D73" w:rsidTr="00C67AC8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Мероприятия по землеустройству и землепользованию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2800670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D6362" w:rsidRPr="00492D73" w:rsidTr="00C67AC8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2800670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D6362" w:rsidRPr="00492D73" w:rsidTr="00C67AC8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2800670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362" w:rsidRPr="00492D73" w:rsidRDefault="003D6362" w:rsidP="00F82D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</w:tbl>
    <w:p w:rsidR="000D1557" w:rsidRPr="00492D73" w:rsidRDefault="004B18A2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C47271">
        <w:rPr>
          <w:rFonts w:ascii="Times New Roman" w:hAnsi="Times New Roman"/>
          <w:sz w:val="24"/>
          <w:szCs w:val="24"/>
        </w:rPr>
        <w:t xml:space="preserve">                »             </w:t>
      </w:r>
    </w:p>
    <w:p w:rsidR="006C7B51" w:rsidRPr="00492D73" w:rsidRDefault="00F82DF9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1.6</w:t>
      </w:r>
      <w:r w:rsidR="004B18A2" w:rsidRPr="00492D73">
        <w:rPr>
          <w:rFonts w:ascii="Times New Roman" w:hAnsi="Times New Roman"/>
          <w:sz w:val="24"/>
          <w:szCs w:val="24"/>
        </w:rPr>
        <w:t>. В приложении 6 к решению</w:t>
      </w:r>
      <w:r w:rsidR="006C7B51" w:rsidRPr="00492D73">
        <w:rPr>
          <w:rFonts w:ascii="Times New Roman" w:hAnsi="Times New Roman"/>
          <w:sz w:val="24"/>
          <w:szCs w:val="24"/>
        </w:rPr>
        <w:t>:</w:t>
      </w:r>
    </w:p>
    <w:p w:rsidR="006C7B51" w:rsidRPr="00492D73" w:rsidRDefault="006C7B51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6C7B51" w:rsidRPr="00492D73" w:rsidRDefault="006C7B51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W w:w="9477" w:type="dxa"/>
        <w:tblInd w:w="93" w:type="dxa"/>
        <w:tblLayout w:type="fixed"/>
        <w:tblLook w:val="04A0"/>
      </w:tblPr>
      <w:tblGrid>
        <w:gridCol w:w="2736"/>
        <w:gridCol w:w="402"/>
        <w:gridCol w:w="403"/>
        <w:gridCol w:w="402"/>
        <w:gridCol w:w="402"/>
        <w:gridCol w:w="402"/>
        <w:gridCol w:w="236"/>
        <w:gridCol w:w="419"/>
        <w:gridCol w:w="709"/>
        <w:gridCol w:w="1417"/>
        <w:gridCol w:w="709"/>
        <w:gridCol w:w="1240"/>
      </w:tblGrid>
      <w:tr w:rsidR="00492D73" w:rsidRPr="00492D73" w:rsidTr="00C47271">
        <w:trPr>
          <w:trHeight w:val="86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6C7B51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82DF9"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Под-   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92D73" w:rsidRPr="00492D73" w:rsidTr="00C47271">
        <w:trPr>
          <w:trHeight w:val="80"/>
        </w:trPr>
        <w:tc>
          <w:tcPr>
            <w:tcW w:w="474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F9" w:rsidRPr="00492D73" w:rsidRDefault="00F82DF9" w:rsidP="00F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F82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F82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F82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F82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F82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693,9</w:t>
            </w:r>
          </w:p>
        </w:tc>
      </w:tr>
      <w:tr w:rsidR="00492D73" w:rsidRPr="00492D73" w:rsidTr="00C47271">
        <w:trPr>
          <w:trHeight w:val="68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356 ,6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356 ,6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2130000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356 ,6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356 ,6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356 ,6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356 ,6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337,4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492D73" w:rsidRPr="00492D73" w:rsidTr="00C47271">
        <w:trPr>
          <w:trHeight w:val="239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"Отлов и стерилизация безнадзорных (бездомных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) ж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ивотных на территориях муниципальных образований на 2014 год"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обеспечению санитарно-эпидемиологического благополучия населения 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"Строительство здания (помещения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)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муниципальной бани в р.п.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Екатериновка на 2014 год"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225</w:t>
            </w:r>
            <w:r w:rsidR="002074E7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организации жителям Екатериновского муниципального района с января по июль 2014 года поездки  в город Аткарск в целях обеспечения банно-прачечных услуг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225,2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225,2</w:t>
            </w:r>
          </w:p>
        </w:tc>
      </w:tr>
      <w:tr w:rsidR="00492D73" w:rsidRPr="00492D73" w:rsidTr="00C47271">
        <w:trPr>
          <w:trHeight w:val="68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225,2</w:t>
            </w:r>
          </w:p>
        </w:tc>
      </w:tr>
      <w:tr w:rsidR="00492D73" w:rsidRPr="00492D73" w:rsidTr="00C47271">
        <w:trPr>
          <w:trHeight w:val="28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308,0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308,0</w:t>
            </w:r>
          </w:p>
        </w:tc>
      </w:tr>
      <w:tr w:rsidR="00492D73" w:rsidRPr="00492D73" w:rsidTr="00C47271">
        <w:trPr>
          <w:trHeight w:val="33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308,0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Осуществление переданных полномочий субъекта РФ за счет единой субвенции из федерального бюджета 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308,0</w:t>
            </w:r>
          </w:p>
        </w:tc>
      </w:tr>
      <w:tr w:rsidR="00492D73" w:rsidRPr="00492D73" w:rsidTr="00C47271">
        <w:trPr>
          <w:trHeight w:val="913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территории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2035118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308,0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органами,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казенными учреждениями,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2035118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299,6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) о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рганов.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2035118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299,6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2035118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2035118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173,2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173,2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» П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рофилактика правонарушений и усиление борьбы с преступностью на территории Екатериновского муниципального образования на 2014-2016 г.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6Ю00000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173,2</w:t>
            </w:r>
          </w:p>
        </w:tc>
      </w:tr>
      <w:tr w:rsidR="00492D73" w:rsidRPr="00492D73" w:rsidTr="00C47271">
        <w:trPr>
          <w:trHeight w:val="582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профилактике правонарушений и усиление борьбы с преступностью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173,2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173,2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173,2</w:t>
            </w:r>
          </w:p>
        </w:tc>
      </w:tr>
      <w:tr w:rsidR="00492D73" w:rsidRPr="00492D73" w:rsidTr="00C47271">
        <w:trPr>
          <w:trHeight w:val="32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8 272,2</w:t>
            </w:r>
          </w:p>
        </w:tc>
      </w:tr>
      <w:tr w:rsidR="00492D73" w:rsidRPr="00492D73" w:rsidTr="00C47271">
        <w:trPr>
          <w:trHeight w:val="283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Топливно-энергетический комплекс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2 034,6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"Перевод жилых многоквартирных домов на индивидуальное отопление  в 2014 году"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2 034,6</w:t>
            </w:r>
          </w:p>
        </w:tc>
      </w:tr>
      <w:tr w:rsidR="00492D73" w:rsidRPr="00492D73" w:rsidTr="00C47271">
        <w:trPr>
          <w:trHeight w:val="507"/>
        </w:trPr>
        <w:tc>
          <w:tcPr>
            <w:tcW w:w="47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2 034,6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2 034,6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2 034,6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Дорожное хозяйств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о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дорожные фонды)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6 237,6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6237,6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на капитальный ремонт и содержание автомобильных дорог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6237,6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6237,6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6237,6</w:t>
            </w:r>
          </w:p>
        </w:tc>
      </w:tr>
      <w:tr w:rsidR="00492D73" w:rsidRPr="00492D73" w:rsidTr="00C47271">
        <w:trPr>
          <w:trHeight w:val="317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4 985,5</w:t>
            </w:r>
          </w:p>
        </w:tc>
      </w:tr>
      <w:tr w:rsidR="00492D73" w:rsidRPr="00492D73" w:rsidTr="00C47271">
        <w:trPr>
          <w:trHeight w:val="279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4 985,5</w:t>
            </w:r>
          </w:p>
        </w:tc>
      </w:tr>
      <w:tr w:rsidR="00492D73" w:rsidRPr="00492D73" w:rsidTr="004226ED">
        <w:trPr>
          <w:trHeight w:val="245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</w:t>
            </w:r>
            <w:r w:rsidR="002074E7">
              <w:rPr>
                <w:rFonts w:ascii="Times New Roman" w:hAnsi="Times New Roman"/>
                <w:sz w:val="24"/>
                <w:szCs w:val="24"/>
              </w:rPr>
              <w:t> 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129</w:t>
            </w:r>
            <w:r w:rsidR="002074E7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984,5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984,5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984,5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Захоронение 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2 032,9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2 032,9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2 032,9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» П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оддержка развития муниципального унитарного предприятия Екатериновского муниципального района "Благоустройство" на 2014-2015 годы"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Мероприятия по поддержки  развития муниципального унитарного предприятия Екатериновского муниципального района "Благоустройство" на 2014-2015 годы"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6601106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6601106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92D73" w:rsidRPr="00492D73" w:rsidTr="00C47271">
        <w:trPr>
          <w:trHeight w:val="68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6601106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92D73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 Развитие сетей уличного освещения Екатериновского муниципального образования Екатериновского муниципального района Саратовской области на 2014-2018 годы"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6Б00000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200,7</w:t>
            </w:r>
          </w:p>
        </w:tc>
      </w:tr>
      <w:tr w:rsidR="00492D73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развитию сетей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уличного освещения 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200,7</w:t>
            </w:r>
          </w:p>
        </w:tc>
      </w:tr>
      <w:tr w:rsidR="00492D73" w:rsidRPr="00492D73" w:rsidTr="00C47271">
        <w:trPr>
          <w:trHeight w:val="55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</w:t>
            </w:r>
            <w:r w:rsidR="00C47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200,7</w:t>
            </w:r>
          </w:p>
        </w:tc>
      </w:tr>
      <w:tr w:rsidR="00492D73" w:rsidRPr="00492D73" w:rsidTr="004226ED">
        <w:trPr>
          <w:trHeight w:val="466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C47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73" w:rsidRPr="00492D73" w:rsidRDefault="00492D73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200,7</w:t>
            </w:r>
          </w:p>
        </w:tc>
      </w:tr>
      <w:tr w:rsidR="004226ED" w:rsidRPr="00492D73" w:rsidTr="004226ED">
        <w:trPr>
          <w:trHeight w:val="1041"/>
        </w:trPr>
        <w:tc>
          <w:tcPr>
            <w:tcW w:w="47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"Развитие системы водоснабжения в р.п. Екатериновка Екатериновского муниципального района Саратовской области на 2014 год"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6ED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4226ED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6ED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6ED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Default="004226ED" w:rsidP="00C4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4226ED" w:rsidRDefault="004226ED" w:rsidP="00C4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6ED" w:rsidRDefault="004226ED" w:rsidP="00C4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6ED" w:rsidRPr="00492D73" w:rsidRDefault="004226ED" w:rsidP="00C4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6Г00000</w:t>
            </w:r>
          </w:p>
          <w:p w:rsidR="004226ED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6ED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275,3</w:t>
            </w:r>
          </w:p>
          <w:p w:rsidR="004226ED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226ED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развитие системы водоснабжения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275,3</w:t>
            </w:r>
          </w:p>
        </w:tc>
      </w:tr>
      <w:tr w:rsidR="004226ED" w:rsidRPr="00492D73" w:rsidTr="004226ED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275,3</w:t>
            </w:r>
          </w:p>
        </w:tc>
      </w:tr>
      <w:tr w:rsidR="004226ED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275,3</w:t>
            </w:r>
          </w:p>
        </w:tc>
      </w:tr>
      <w:tr w:rsidR="004226ED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 Реконструкция и модернизация контейнерных площадок для сбора твердых бытовых отходов в 2014-2016г.г."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6Д00000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реконструкции и модернизации контейнерных площадок для сбора твердых бытовых отходов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</w:tr>
      <w:tr w:rsidR="004226ED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МП» Устройство площадок для парковых зон в р.п. Екатериновка Екатериновского муниципального района Саратовской области в 2014 году"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6Ч00000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1 150,1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обустройству мест массового отдыха пребывания населения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1 150,1</w:t>
            </w:r>
          </w:p>
        </w:tc>
      </w:tr>
      <w:tr w:rsidR="004226ED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1 150,1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1 150,1</w:t>
            </w:r>
          </w:p>
        </w:tc>
      </w:tr>
      <w:tr w:rsidR="004226ED" w:rsidRPr="00492D73" w:rsidTr="00C47271">
        <w:trPr>
          <w:trHeight w:val="323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41,2</w:t>
            </w:r>
          </w:p>
        </w:tc>
      </w:tr>
      <w:tr w:rsidR="004226ED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"Организация временного трудоустройства несовершеннолетних граждан в возрасте от 14 до 18 лет Екатериновского муниципального образования на 2014 го"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мероприятия по  созданию  условий для развития и реализации потенциала молодежи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</w:tr>
      <w:tr w:rsidR="004226ED" w:rsidRPr="00492D73" w:rsidTr="00C47271">
        <w:trPr>
          <w:trHeight w:val="407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</w:tr>
      <w:tr w:rsidR="004226ED" w:rsidRPr="00492D73" w:rsidTr="00C47271">
        <w:trPr>
          <w:trHeight w:val="413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"Реализация молодежной политики на территории Екатериновского муниципального образования 2014 год 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6Ж00000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226ED" w:rsidRPr="00492D73" w:rsidTr="00C47271">
        <w:trPr>
          <w:trHeight w:val="2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Реализация мероприятий по молодежной политике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226ED" w:rsidRPr="00492D73" w:rsidTr="00C47271">
        <w:trPr>
          <w:trHeight w:val="559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1 250,2</w:t>
            </w:r>
          </w:p>
        </w:tc>
      </w:tr>
      <w:tr w:rsidR="004226ED" w:rsidRPr="00492D73" w:rsidTr="00C47271">
        <w:trPr>
          <w:trHeight w:val="169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1250,2</w:t>
            </w:r>
          </w:p>
        </w:tc>
      </w:tr>
      <w:tr w:rsidR="004226ED" w:rsidRPr="00492D73" w:rsidTr="00C47271">
        <w:trPr>
          <w:trHeight w:val="366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 "Парад культуры. Екатериновка -2014"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1250,2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Реализация массовых культурно-значимых мероприятий года в р.п. Екатериновка 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1250,2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1250,2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1250,2</w:t>
            </w:r>
          </w:p>
        </w:tc>
      </w:tr>
      <w:tr w:rsidR="004226ED" w:rsidRPr="00492D73" w:rsidTr="00C47271">
        <w:trPr>
          <w:trHeight w:val="387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234,3</w:t>
            </w:r>
          </w:p>
        </w:tc>
      </w:tr>
      <w:tr w:rsidR="004226ED" w:rsidRPr="00492D73" w:rsidTr="00C47271">
        <w:trPr>
          <w:trHeight w:val="279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</w:tr>
      <w:tr w:rsidR="004226ED" w:rsidRPr="00492D73" w:rsidTr="00C47271">
        <w:trPr>
          <w:trHeight w:val="465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</w:tr>
      <w:tr w:rsidR="004226ED" w:rsidRPr="00492D73" w:rsidTr="00C47271">
        <w:trPr>
          <w:trHeight w:val="339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547,1</w:t>
            </w:r>
          </w:p>
        </w:tc>
      </w:tr>
      <w:tr w:rsidR="004226ED" w:rsidRPr="00492D73" w:rsidTr="00C47271">
        <w:trPr>
          <w:trHeight w:val="273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547,1</w:t>
            </w:r>
          </w:p>
        </w:tc>
      </w:tr>
      <w:tr w:rsidR="004226ED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МП" Развитие физкультуры и спорта на территории муниципальных образований на 2014 год"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547,1</w:t>
            </w:r>
          </w:p>
        </w:tc>
      </w:tr>
      <w:tr w:rsidR="004226ED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организации  и проведению спортивных мероприятий 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547,1</w:t>
            </w:r>
          </w:p>
        </w:tc>
      </w:tr>
      <w:tr w:rsidR="004226ED" w:rsidRPr="00492D73" w:rsidTr="00C47271">
        <w:trPr>
          <w:trHeight w:val="68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483,7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483,7</w:t>
            </w:r>
          </w:p>
        </w:tc>
      </w:tr>
      <w:tr w:rsidR="004226ED" w:rsidRPr="00492D73" w:rsidTr="00C47271">
        <w:trPr>
          <w:trHeight w:val="46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561F7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16 505,7</w:t>
            </w:r>
          </w:p>
        </w:tc>
      </w:tr>
      <w:tr w:rsidR="004226ED" w:rsidRPr="00492D73" w:rsidTr="00C47271">
        <w:trPr>
          <w:trHeight w:val="25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ED" w:rsidRPr="00492D73" w:rsidRDefault="004226ED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»</w:t>
            </w:r>
          </w:p>
        </w:tc>
      </w:tr>
    </w:tbl>
    <w:p w:rsidR="006C7B51" w:rsidRPr="00492D73" w:rsidRDefault="006C7B51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B18A2" w:rsidRPr="00492D73">
        <w:rPr>
          <w:rFonts w:ascii="Times New Roman" w:hAnsi="Times New Roman"/>
          <w:sz w:val="24"/>
          <w:szCs w:val="24"/>
        </w:rPr>
        <w:t xml:space="preserve">                       </w:t>
      </w:r>
      <w:r w:rsidR="00C47271">
        <w:rPr>
          <w:rFonts w:ascii="Times New Roman" w:hAnsi="Times New Roman"/>
          <w:sz w:val="24"/>
          <w:szCs w:val="24"/>
        </w:rPr>
        <w:t xml:space="preserve">    </w:t>
      </w:r>
    </w:p>
    <w:p w:rsidR="002A17FF" w:rsidRPr="00492D73" w:rsidRDefault="00F82DF9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б</w:t>
      </w:r>
      <w:r w:rsidR="00C47E68" w:rsidRPr="00492D73">
        <w:rPr>
          <w:rFonts w:ascii="Times New Roman" w:hAnsi="Times New Roman"/>
          <w:sz w:val="24"/>
          <w:szCs w:val="24"/>
        </w:rPr>
        <w:t>) исключить строки следующего содержания:</w:t>
      </w:r>
    </w:p>
    <w:p w:rsidR="00C47E68" w:rsidRPr="00492D73" w:rsidRDefault="00C47E68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709"/>
        <w:gridCol w:w="709"/>
        <w:gridCol w:w="1417"/>
        <w:gridCol w:w="709"/>
        <w:gridCol w:w="1276"/>
      </w:tblGrid>
      <w:tr w:rsidR="00C47271" w:rsidRPr="00492D73" w:rsidTr="00C472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71" w:rsidRPr="00492D73" w:rsidRDefault="00C47271" w:rsidP="004911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7271" w:rsidRPr="00492D73" w:rsidRDefault="00C47271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C47271" w:rsidRPr="00492D73" w:rsidTr="00C472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47271" w:rsidRPr="00492D73" w:rsidRDefault="00C47271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C47271" w:rsidRPr="00492D73" w:rsidTr="00C472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2940000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C47271" w:rsidRPr="00492D73" w:rsidTr="00C472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Средства резервного фонда местных администраций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2940880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C47271" w:rsidRPr="00492D73" w:rsidTr="00C472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2940880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C47271" w:rsidRPr="00492D73" w:rsidTr="00C472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271" w:rsidRPr="00492D73" w:rsidTr="00C472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Реализация  государственных функций в области национальной экономике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2800000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271" w:rsidRPr="00492D73" w:rsidTr="00C472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Мероприятия по землеустройству и землепользованию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2800670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271" w:rsidRPr="00492D73" w:rsidTr="00C472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2800670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271" w:rsidRPr="00492D73" w:rsidTr="00C4727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r w:rsidR="004226ED" w:rsidRPr="00492D73">
              <w:rPr>
                <w:rFonts w:ascii="Times New Roman" w:hAnsi="Times New Roman"/>
                <w:sz w:val="24"/>
                <w:szCs w:val="24"/>
              </w:rPr>
              <w:t>х (</w:t>
            </w:r>
            <w:r w:rsidRPr="00492D7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2800670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271" w:rsidRPr="00492D73" w:rsidRDefault="00C47271" w:rsidP="00561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</w:tbl>
    <w:p w:rsidR="00C47E68" w:rsidRPr="00491133" w:rsidRDefault="00C47E68" w:rsidP="00491133">
      <w:pPr>
        <w:pStyle w:val="a3"/>
        <w:rPr>
          <w:rFonts w:ascii="Times New Roman" w:hAnsi="Times New Roman"/>
        </w:rPr>
      </w:pPr>
      <w:r w:rsidRPr="0049113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  <w:r w:rsidR="004B18A2">
        <w:rPr>
          <w:rFonts w:ascii="Times New Roman" w:hAnsi="Times New Roman"/>
        </w:rPr>
        <w:t xml:space="preserve">            </w:t>
      </w:r>
      <w:r w:rsidRPr="00491133">
        <w:rPr>
          <w:rFonts w:ascii="Times New Roman" w:hAnsi="Times New Roman"/>
        </w:rPr>
        <w:t xml:space="preserve">    »</w:t>
      </w:r>
    </w:p>
    <w:p w:rsidR="00103734" w:rsidRDefault="00103734" w:rsidP="00491133">
      <w:pPr>
        <w:pStyle w:val="a3"/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>2.Настоящее решение обнародовать на информационном стенде администрации Екатериновс</w:t>
      </w:r>
      <w:r w:rsidR="004B18A2">
        <w:rPr>
          <w:rFonts w:ascii="Times New Roman" w:eastAsiaTheme="minorEastAsia" w:hAnsi="Times New Roman"/>
        </w:rPr>
        <w:t>кого муниципального образования</w:t>
      </w:r>
      <w:r w:rsidRPr="00491133">
        <w:rPr>
          <w:rFonts w:ascii="Times New Roman" w:eastAsiaTheme="minorEastAsia" w:hAnsi="Times New Roman"/>
        </w:rPr>
        <w:t>, а также на официальном сайте в сети Интернет.</w:t>
      </w:r>
    </w:p>
    <w:p w:rsidR="004B18A2" w:rsidRPr="00491133" w:rsidRDefault="004B18A2" w:rsidP="00491133">
      <w:pPr>
        <w:pStyle w:val="a3"/>
        <w:rPr>
          <w:rFonts w:ascii="Times New Roman" w:eastAsiaTheme="minorEastAsia" w:hAnsi="Times New Roman"/>
        </w:rPr>
      </w:pPr>
    </w:p>
    <w:p w:rsidR="00103734" w:rsidRPr="00491133" w:rsidRDefault="00103734" w:rsidP="00491133">
      <w:pPr>
        <w:pStyle w:val="a3"/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 xml:space="preserve">3.Настоящее решение вступает </w:t>
      </w:r>
      <w:r w:rsidR="004B18A2">
        <w:rPr>
          <w:rFonts w:ascii="Times New Roman" w:eastAsiaTheme="minorEastAsia" w:hAnsi="Times New Roman"/>
        </w:rPr>
        <w:t>в силу со дня его обнародования</w:t>
      </w:r>
      <w:r w:rsidRPr="00491133">
        <w:rPr>
          <w:rFonts w:ascii="Times New Roman" w:eastAsiaTheme="minorEastAsia" w:hAnsi="Times New Roman"/>
        </w:rPr>
        <w:t>,</w:t>
      </w:r>
      <w:r w:rsidR="004B18A2">
        <w:rPr>
          <w:rFonts w:ascii="Times New Roman" w:eastAsiaTheme="minorEastAsia" w:hAnsi="Times New Roman"/>
        </w:rPr>
        <w:t xml:space="preserve"> </w:t>
      </w:r>
      <w:r w:rsidRPr="00491133">
        <w:rPr>
          <w:rFonts w:ascii="Times New Roman" w:eastAsiaTheme="minorEastAsia" w:hAnsi="Times New Roman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103734" w:rsidRDefault="00103734" w:rsidP="00491133">
      <w:pPr>
        <w:pStyle w:val="a3"/>
        <w:rPr>
          <w:rFonts w:ascii="Times New Roman" w:eastAsiaTheme="minorEastAsia" w:hAnsi="Times New Roman"/>
          <w:b/>
        </w:rPr>
      </w:pPr>
    </w:p>
    <w:p w:rsidR="00F957DD" w:rsidRDefault="00F957DD" w:rsidP="00491133">
      <w:pPr>
        <w:pStyle w:val="a3"/>
        <w:rPr>
          <w:rFonts w:ascii="Times New Roman" w:eastAsiaTheme="minorEastAsia" w:hAnsi="Times New Roman"/>
          <w:b/>
        </w:rPr>
      </w:pPr>
    </w:p>
    <w:p w:rsidR="00F957DD" w:rsidRPr="00491133" w:rsidRDefault="00F957DD" w:rsidP="00491133">
      <w:pPr>
        <w:pStyle w:val="a3"/>
        <w:rPr>
          <w:rFonts w:ascii="Times New Roman" w:eastAsiaTheme="minorEastAsia" w:hAnsi="Times New Roman"/>
          <w:b/>
        </w:rPr>
      </w:pPr>
    </w:p>
    <w:p w:rsidR="00F957DD" w:rsidRDefault="0037409D" w:rsidP="0037409D">
      <w:pPr>
        <w:pStyle w:val="a3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 xml:space="preserve">Глава </w:t>
      </w:r>
      <w:proofErr w:type="spellStart"/>
      <w:r w:rsidR="00D03D83" w:rsidRPr="00491133">
        <w:rPr>
          <w:rFonts w:ascii="Times New Roman" w:eastAsiaTheme="minorEastAsia" w:hAnsi="Times New Roman"/>
          <w:b/>
        </w:rPr>
        <w:t>Екатериновского</w:t>
      </w:r>
      <w:proofErr w:type="spellEnd"/>
      <w:r w:rsidR="00D03D83" w:rsidRPr="00491133">
        <w:rPr>
          <w:rFonts w:ascii="Times New Roman" w:eastAsiaTheme="minorEastAsia" w:hAnsi="Times New Roman"/>
          <w:b/>
        </w:rPr>
        <w:t xml:space="preserve"> </w:t>
      </w:r>
    </w:p>
    <w:p w:rsidR="00D03D83" w:rsidRPr="00755257" w:rsidRDefault="00D03D83" w:rsidP="0037409D">
      <w:pPr>
        <w:pStyle w:val="a3"/>
        <w:rPr>
          <w:rFonts w:ascii="Times New Roman" w:eastAsiaTheme="minorEastAsia" w:hAnsi="Times New Roman"/>
          <w:sz w:val="24"/>
          <w:szCs w:val="24"/>
        </w:rPr>
      </w:pPr>
      <w:r w:rsidRPr="00491133">
        <w:rPr>
          <w:rFonts w:ascii="Times New Roman" w:eastAsiaTheme="minorEastAsia" w:hAnsi="Times New Roman"/>
          <w:b/>
        </w:rPr>
        <w:t xml:space="preserve">муниципального </w:t>
      </w:r>
      <w:r w:rsidR="0037409D">
        <w:rPr>
          <w:rFonts w:ascii="Times New Roman" w:eastAsiaTheme="minorEastAsia" w:hAnsi="Times New Roman"/>
          <w:b/>
        </w:rPr>
        <w:t>образования</w:t>
      </w:r>
      <w:r w:rsidRPr="00491133">
        <w:rPr>
          <w:rFonts w:ascii="Times New Roman" w:eastAsiaTheme="minorEastAsia" w:hAnsi="Times New Roman"/>
          <w:b/>
        </w:rPr>
        <w:t xml:space="preserve"> </w:t>
      </w:r>
      <w:r w:rsidR="002A17FF">
        <w:rPr>
          <w:rFonts w:ascii="Times New Roman" w:eastAsiaTheme="minorEastAsia" w:hAnsi="Times New Roman"/>
          <w:b/>
        </w:rPr>
        <w:t xml:space="preserve"> </w:t>
      </w:r>
      <w:r w:rsidR="0037409D">
        <w:rPr>
          <w:rFonts w:ascii="Times New Roman" w:eastAsiaTheme="minorEastAsia" w:hAnsi="Times New Roman"/>
          <w:b/>
        </w:rPr>
        <w:t xml:space="preserve">                 </w:t>
      </w:r>
      <w:r w:rsidR="00F957DD">
        <w:rPr>
          <w:rFonts w:ascii="Times New Roman" w:eastAsiaTheme="minorEastAsia" w:hAnsi="Times New Roman"/>
          <w:b/>
        </w:rPr>
        <w:t xml:space="preserve">                                                               </w:t>
      </w:r>
      <w:r w:rsidR="0037409D">
        <w:rPr>
          <w:rFonts w:ascii="Times New Roman" w:eastAsiaTheme="minorEastAsia" w:hAnsi="Times New Roman"/>
          <w:b/>
        </w:rPr>
        <w:t xml:space="preserve">        </w:t>
      </w:r>
      <w:r w:rsidR="00755257">
        <w:rPr>
          <w:rFonts w:ascii="Times New Roman" w:eastAsiaTheme="minorEastAsia" w:hAnsi="Times New Roman"/>
          <w:b/>
        </w:rPr>
        <w:t>В.В.Кочетков</w:t>
      </w:r>
    </w:p>
    <w:p w:rsidR="006374AA" w:rsidRPr="00D03D83" w:rsidRDefault="006374AA" w:rsidP="00103734">
      <w:pPr>
        <w:rPr>
          <w:rFonts w:ascii="Times New Roman" w:hAnsi="Times New Roman"/>
          <w:sz w:val="24"/>
          <w:szCs w:val="24"/>
        </w:rPr>
      </w:pPr>
    </w:p>
    <w:sectPr w:rsidR="006374AA" w:rsidRPr="00D03D83" w:rsidSect="004226ED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8E9"/>
    <w:rsid w:val="00003108"/>
    <w:rsid w:val="000125FF"/>
    <w:rsid w:val="000D1557"/>
    <w:rsid w:val="000E6577"/>
    <w:rsid w:val="00103734"/>
    <w:rsid w:val="00127193"/>
    <w:rsid w:val="00152763"/>
    <w:rsid w:val="001B12E1"/>
    <w:rsid w:val="002074E7"/>
    <w:rsid w:val="00273A98"/>
    <w:rsid w:val="002A17FF"/>
    <w:rsid w:val="002E38C9"/>
    <w:rsid w:val="0037409D"/>
    <w:rsid w:val="003C0C9A"/>
    <w:rsid w:val="003D6362"/>
    <w:rsid w:val="003E6958"/>
    <w:rsid w:val="004226ED"/>
    <w:rsid w:val="00491133"/>
    <w:rsid w:val="00492D73"/>
    <w:rsid w:val="004B18A2"/>
    <w:rsid w:val="004D3580"/>
    <w:rsid w:val="00521E51"/>
    <w:rsid w:val="005245A8"/>
    <w:rsid w:val="0052735F"/>
    <w:rsid w:val="00545C02"/>
    <w:rsid w:val="00561F77"/>
    <w:rsid w:val="00566725"/>
    <w:rsid w:val="005F4CBE"/>
    <w:rsid w:val="006006C9"/>
    <w:rsid w:val="0063033E"/>
    <w:rsid w:val="006374AA"/>
    <w:rsid w:val="006908E9"/>
    <w:rsid w:val="006C7B51"/>
    <w:rsid w:val="00700DB2"/>
    <w:rsid w:val="00724C45"/>
    <w:rsid w:val="00730A0C"/>
    <w:rsid w:val="0073184A"/>
    <w:rsid w:val="00742294"/>
    <w:rsid w:val="00755257"/>
    <w:rsid w:val="00755EAA"/>
    <w:rsid w:val="007B5C85"/>
    <w:rsid w:val="007D35BD"/>
    <w:rsid w:val="00854729"/>
    <w:rsid w:val="008F1AE1"/>
    <w:rsid w:val="00921DAE"/>
    <w:rsid w:val="0096702C"/>
    <w:rsid w:val="009A5CBB"/>
    <w:rsid w:val="009B1C74"/>
    <w:rsid w:val="009D3A0E"/>
    <w:rsid w:val="009F4C79"/>
    <w:rsid w:val="00A64B55"/>
    <w:rsid w:val="00AF5F25"/>
    <w:rsid w:val="00C47271"/>
    <w:rsid w:val="00C47E68"/>
    <w:rsid w:val="00C67AC8"/>
    <w:rsid w:val="00CA1D53"/>
    <w:rsid w:val="00CF33C1"/>
    <w:rsid w:val="00CF6B03"/>
    <w:rsid w:val="00D03D83"/>
    <w:rsid w:val="00D207E5"/>
    <w:rsid w:val="00D673B8"/>
    <w:rsid w:val="00D94288"/>
    <w:rsid w:val="00D963F0"/>
    <w:rsid w:val="00DA5338"/>
    <w:rsid w:val="00E11D7C"/>
    <w:rsid w:val="00E13BAA"/>
    <w:rsid w:val="00E97DC6"/>
    <w:rsid w:val="00EA105F"/>
    <w:rsid w:val="00EA4610"/>
    <w:rsid w:val="00EA7F6F"/>
    <w:rsid w:val="00F100BB"/>
    <w:rsid w:val="00F82DF9"/>
    <w:rsid w:val="00F957DD"/>
    <w:rsid w:val="00FE67DD"/>
    <w:rsid w:val="00FF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125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5FF"/>
    <w:rPr>
      <w:color w:val="800080"/>
      <w:u w:val="single"/>
    </w:rPr>
  </w:style>
  <w:style w:type="paragraph" w:customStyle="1" w:styleId="xl64">
    <w:name w:val="xl64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12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125FF"/>
    <w:pP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837CA-DAF4-4EBD-9161-64F47C9E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13</Pages>
  <Words>3993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2015-02-17T08:57:00Z</cp:lastPrinted>
  <dcterms:created xsi:type="dcterms:W3CDTF">2014-04-17T10:15:00Z</dcterms:created>
  <dcterms:modified xsi:type="dcterms:W3CDTF">2015-02-17T09:03:00Z</dcterms:modified>
</cp:coreProperties>
</file>