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0" w:rsidRPr="00292DF0" w:rsidRDefault="00292DF0" w:rsidP="00292DF0">
      <w:pPr>
        <w:pStyle w:val="a3"/>
        <w:spacing w:before="0" w:beforeAutospacing="0"/>
        <w:jc w:val="center"/>
        <w:rPr>
          <w:b/>
        </w:rPr>
      </w:pPr>
      <w:r w:rsidRPr="00292DF0">
        <w:rPr>
          <w:b/>
        </w:rPr>
        <w:t>Принимаются заявки на Международный маркетинговый конку</w:t>
      </w:r>
      <w:proofErr w:type="gramStart"/>
      <w:r w:rsidRPr="00292DF0">
        <w:rPr>
          <w:b/>
        </w:rPr>
        <w:t>рс в сф</w:t>
      </w:r>
      <w:proofErr w:type="gramEnd"/>
      <w:r w:rsidRPr="00292DF0">
        <w:rPr>
          <w:b/>
        </w:rPr>
        <w:t>ере туризма «</w:t>
      </w:r>
      <w:proofErr w:type="spellStart"/>
      <w:r w:rsidRPr="00292DF0">
        <w:rPr>
          <w:b/>
        </w:rPr>
        <w:t>PROбренд</w:t>
      </w:r>
      <w:proofErr w:type="spellEnd"/>
      <w:r w:rsidRPr="00292DF0">
        <w:rPr>
          <w:b/>
        </w:rPr>
        <w:t>» — 2021</w:t>
      </w:r>
    </w:p>
    <w:p w:rsidR="00292DF0" w:rsidRDefault="00292DF0" w:rsidP="00292DF0">
      <w:pPr>
        <w:pStyle w:val="a3"/>
      </w:pPr>
      <w:r>
        <w:t>Конкурс проводится среди участников туристического рынка России.</w:t>
      </w:r>
    </w:p>
    <w:p w:rsidR="00292DF0" w:rsidRDefault="00292DF0" w:rsidP="00292DF0">
      <w:pPr>
        <w:pStyle w:val="a3"/>
      </w:pPr>
      <w:r>
        <w:t>Цель конкурса – создание эффективной информационной и коммуникационной площадки для обмена опытом по созданию брендов, продвижению туристических и гостиничных услуг на туррынке и организации взаимодействия всех заинтересованных сторон в сфере развития международного туризма на территории Евразийского пространства.</w:t>
      </w:r>
    </w:p>
    <w:p w:rsidR="00292DF0" w:rsidRDefault="00292DF0" w:rsidP="00292DF0">
      <w:pPr>
        <w:pStyle w:val="a3"/>
      </w:pPr>
      <w:r>
        <w:t>Прием заявок продлится до 31 марта 2021 года.</w:t>
      </w:r>
    </w:p>
    <w:p w:rsidR="00292DF0" w:rsidRDefault="00292DF0" w:rsidP="00292DF0">
      <w:pPr>
        <w:pStyle w:val="a3"/>
      </w:pPr>
      <w:r>
        <w:t xml:space="preserve">Если вы и ваша компания используете нестандартные маркетинговые инструменты, проводите эффектные и эффективные PR-кампании на туррынке, применяет инновационные способы взаимодействия туристического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со средствами массовой информации и находите интересные рекламные решения, выберите номинацию и подайте заявку!</w:t>
      </w:r>
    </w:p>
    <w:p w:rsidR="00292DF0" w:rsidRDefault="00292DF0" w:rsidP="00292DF0">
      <w:pPr>
        <w:pStyle w:val="a3"/>
      </w:pPr>
      <w:r>
        <w:t>«</w:t>
      </w:r>
      <w:proofErr w:type="spellStart"/>
      <w:r>
        <w:t>Брендинг</w:t>
      </w:r>
      <w:proofErr w:type="spellEnd"/>
      <w:r>
        <w:t xml:space="preserve"> туристского объекта»</w:t>
      </w:r>
      <w:r>
        <w:br/>
        <w:t xml:space="preserve">«Личный вклад в продвижение бренда территории или туристского объекта. </w:t>
      </w:r>
      <w:proofErr w:type="gramStart"/>
      <w:r>
        <w:t>Персональный бренд»</w:t>
      </w:r>
      <w:r>
        <w:br/>
        <w:t>«</w:t>
      </w:r>
      <w:proofErr w:type="spellStart"/>
      <w:r>
        <w:t>Брендинг</w:t>
      </w:r>
      <w:proofErr w:type="spellEnd"/>
      <w:r>
        <w:t xml:space="preserve"> территории» (государство, край или область, район, населённый пункт)</w:t>
      </w:r>
      <w:r>
        <w:br/>
        <w:t>«</w:t>
      </w:r>
      <w:proofErr w:type="spellStart"/>
      <w:r>
        <w:t>Брендинг</w:t>
      </w:r>
      <w:proofErr w:type="spellEnd"/>
      <w:r>
        <w:t xml:space="preserve"> туристской организации»</w:t>
      </w:r>
      <w:r>
        <w:br/>
        <w:t>«</w:t>
      </w:r>
      <w:proofErr w:type="spellStart"/>
      <w:r>
        <w:t>Брендинг</w:t>
      </w:r>
      <w:proofErr w:type="spellEnd"/>
      <w:r>
        <w:t xml:space="preserve"> средств размещения и питания»</w:t>
      </w:r>
      <w:r>
        <w:br/>
        <w:t>«</w:t>
      </w:r>
      <w:proofErr w:type="spellStart"/>
      <w:r>
        <w:t>Брендированная</w:t>
      </w:r>
      <w:proofErr w:type="spellEnd"/>
      <w:r>
        <w:t xml:space="preserve"> сувенирная продукция»</w:t>
      </w:r>
      <w:r>
        <w:br/>
        <w:t>«</w:t>
      </w:r>
      <w:proofErr w:type="spellStart"/>
      <w:r>
        <w:t>Брендированная</w:t>
      </w:r>
      <w:proofErr w:type="spellEnd"/>
      <w:r>
        <w:t xml:space="preserve"> полиграфия» (буклет, листовка, брошюра, карта, путеводитель)</w:t>
      </w:r>
      <w:r>
        <w:br/>
        <w:t>«</w:t>
      </w:r>
      <w:proofErr w:type="spellStart"/>
      <w:r>
        <w:t>Видеобрендинг</w:t>
      </w:r>
      <w:proofErr w:type="spellEnd"/>
      <w:r>
        <w:t xml:space="preserve">» (видеоролик, </w:t>
      </w:r>
      <w:proofErr w:type="spellStart"/>
      <w:r>
        <w:t>проморолик</w:t>
      </w:r>
      <w:proofErr w:type="spellEnd"/>
      <w:r>
        <w:t xml:space="preserve">, </w:t>
      </w:r>
      <w:proofErr w:type="spellStart"/>
      <w:r>
        <w:t>инстаролик</w:t>
      </w:r>
      <w:proofErr w:type="spellEnd"/>
      <w:r>
        <w:t>)</w:t>
      </w:r>
      <w:r>
        <w:br/>
        <w:t xml:space="preserve">«Вклад в популяризацию туристских брендов в </w:t>
      </w:r>
      <w:proofErr w:type="spellStart"/>
      <w:r>
        <w:t>интернет-сфере</w:t>
      </w:r>
      <w:proofErr w:type="spellEnd"/>
      <w:r>
        <w:t xml:space="preserve">» (сайт, страница в </w:t>
      </w:r>
      <w:proofErr w:type="spellStart"/>
      <w:r>
        <w:t>соцсетях</w:t>
      </w:r>
      <w:proofErr w:type="spellEnd"/>
      <w:r>
        <w:t>)</w:t>
      </w:r>
      <w:r>
        <w:br/>
        <w:t xml:space="preserve">«Вклад в популяризацию туристских брендов в </w:t>
      </w:r>
      <w:proofErr w:type="spellStart"/>
      <w:r>
        <w:t>медиасфере</w:t>
      </w:r>
      <w:proofErr w:type="spellEnd"/>
      <w:r>
        <w:t xml:space="preserve">» (для СМИ, журналистов, </w:t>
      </w:r>
      <w:proofErr w:type="spellStart"/>
      <w:r>
        <w:t>блогеров</w:t>
      </w:r>
      <w:proofErr w:type="spellEnd"/>
      <w:r>
        <w:t>, фотографов)</w:t>
      </w:r>
      <w:proofErr w:type="gramEnd"/>
    </w:p>
    <w:p w:rsidR="00292DF0" w:rsidRDefault="00292DF0" w:rsidP="00292DF0">
      <w:pPr>
        <w:pStyle w:val="a3"/>
      </w:pPr>
      <w:r>
        <w:rPr>
          <w:rFonts w:ascii="Segoe UI Symbol" w:hAnsi="Segoe UI Symbol" w:cs="Segoe UI Symbol"/>
        </w:rPr>
        <w:t>❗</w:t>
      </w:r>
      <w:r>
        <w:t>Участие в конкурсе бесплатное.</w:t>
      </w:r>
    </w:p>
    <w:p w:rsidR="00292DF0" w:rsidRDefault="00292DF0" w:rsidP="00292DF0">
      <w:pPr>
        <w:pStyle w:val="a3"/>
      </w:pPr>
      <w:r>
        <w:t>Дополнительная информация о конкурсе на официальном сайте организатора union-esot.com во вкладке «</w:t>
      </w:r>
      <w:proofErr w:type="spellStart"/>
      <w:proofErr w:type="gramStart"/>
      <w:r>
        <w:t>PRO</w:t>
      </w:r>
      <w:proofErr w:type="gramEnd"/>
      <w:r>
        <w:t>бренд</w:t>
      </w:r>
      <w:proofErr w:type="spellEnd"/>
      <w:r>
        <w:t xml:space="preserve"> 2021»</w:t>
      </w:r>
    </w:p>
    <w:p w:rsidR="003B1515" w:rsidRDefault="003B1515"/>
    <w:sectPr w:rsidR="003B1515" w:rsidSect="003B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F0"/>
    <w:rsid w:val="00292DF0"/>
    <w:rsid w:val="003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2021-02-04T12:28:00Z</dcterms:created>
  <dcterms:modified xsi:type="dcterms:W3CDTF">2021-02-04T12:30:00Z</dcterms:modified>
</cp:coreProperties>
</file>