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98" w:rsidRDefault="00554B98" w:rsidP="00554B98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554B98" w:rsidRDefault="00554B98" w:rsidP="00554B98">
      <w:pPr>
        <w:tabs>
          <w:tab w:val="left" w:pos="1845"/>
        </w:tabs>
        <w:rPr>
          <w:b/>
          <w:sz w:val="28"/>
          <w:szCs w:val="28"/>
        </w:rPr>
      </w:pPr>
    </w:p>
    <w:p w:rsidR="00554B98" w:rsidRDefault="00554B98" w:rsidP="00554B98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        ОБРАЗОВАНИЯ</w:t>
      </w:r>
    </w:p>
    <w:p w:rsidR="00554B98" w:rsidRDefault="00554B98" w:rsidP="00554B98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554B98" w:rsidRDefault="00554B98" w:rsidP="00554B98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САРАТОВСКОЙ ОБЛАСТИ</w:t>
      </w:r>
    </w:p>
    <w:p w:rsidR="00554B98" w:rsidRDefault="00554B98" w:rsidP="00554B98">
      <w:pPr>
        <w:tabs>
          <w:tab w:val="left" w:pos="1845"/>
        </w:tabs>
        <w:rPr>
          <w:b/>
          <w:sz w:val="28"/>
          <w:szCs w:val="28"/>
        </w:rPr>
      </w:pPr>
    </w:p>
    <w:p w:rsidR="00554B98" w:rsidRDefault="00AF3924" w:rsidP="00554B98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Семьдесят </w:t>
      </w:r>
      <w:r w:rsidR="001B008C">
        <w:rPr>
          <w:b/>
          <w:sz w:val="28"/>
          <w:szCs w:val="28"/>
        </w:rPr>
        <w:t>втор</w:t>
      </w:r>
      <w:r>
        <w:rPr>
          <w:b/>
          <w:sz w:val="28"/>
          <w:szCs w:val="28"/>
        </w:rPr>
        <w:t>о</w:t>
      </w:r>
      <w:r w:rsidR="00554B98">
        <w:rPr>
          <w:b/>
          <w:sz w:val="28"/>
          <w:szCs w:val="28"/>
        </w:rPr>
        <w:t xml:space="preserve">е заседание Совета депутатов  </w:t>
      </w:r>
      <w:proofErr w:type="spellStart"/>
      <w:r w:rsidR="00554B98">
        <w:rPr>
          <w:b/>
          <w:sz w:val="28"/>
          <w:szCs w:val="28"/>
        </w:rPr>
        <w:t>Бакурского</w:t>
      </w:r>
      <w:proofErr w:type="spellEnd"/>
      <w:r w:rsidR="00554B98">
        <w:rPr>
          <w:b/>
          <w:sz w:val="28"/>
          <w:szCs w:val="28"/>
        </w:rPr>
        <w:t xml:space="preserve"> муниципального образования первого  созыва</w:t>
      </w:r>
    </w:p>
    <w:p w:rsidR="00554B98" w:rsidRDefault="00554B98" w:rsidP="00554B98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54B98" w:rsidRDefault="00554B98" w:rsidP="00554B98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554B98" w:rsidRDefault="00554B98" w:rsidP="00554B98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РЕШЕНИЕ</w:t>
      </w:r>
      <w:r>
        <w:rPr>
          <w:b/>
          <w:sz w:val="28"/>
          <w:szCs w:val="28"/>
        </w:rPr>
        <w:tab/>
      </w:r>
    </w:p>
    <w:p w:rsidR="00554B98" w:rsidRDefault="00554B98" w:rsidP="00554B98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554B98" w:rsidRDefault="00554B98" w:rsidP="00554B98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 </w:t>
      </w:r>
      <w:r w:rsidR="001B008C">
        <w:rPr>
          <w:b/>
          <w:sz w:val="28"/>
          <w:szCs w:val="28"/>
        </w:rPr>
        <w:t>20 апре</w:t>
      </w:r>
      <w:r>
        <w:rPr>
          <w:b/>
          <w:sz w:val="28"/>
          <w:szCs w:val="28"/>
        </w:rPr>
        <w:t>ля  201</w:t>
      </w:r>
      <w:r w:rsidR="00AF392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  №  1</w:t>
      </w:r>
      <w:r w:rsidR="00AF3924">
        <w:rPr>
          <w:b/>
          <w:sz w:val="28"/>
          <w:szCs w:val="28"/>
        </w:rPr>
        <w:t>6</w:t>
      </w:r>
      <w:r w:rsidR="001B008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                                   с. Бакуры</w:t>
      </w:r>
    </w:p>
    <w:p w:rsidR="00554B98" w:rsidRDefault="00554B98" w:rsidP="00554B98">
      <w:pPr>
        <w:tabs>
          <w:tab w:val="left" w:pos="1845"/>
        </w:tabs>
        <w:rPr>
          <w:b/>
          <w:sz w:val="28"/>
          <w:szCs w:val="28"/>
        </w:rPr>
      </w:pPr>
    </w:p>
    <w:p w:rsidR="00554B98" w:rsidRDefault="00554B98" w:rsidP="00554B98">
      <w:pPr>
        <w:tabs>
          <w:tab w:val="left" w:pos="1845"/>
        </w:tabs>
        <w:rPr>
          <w:b/>
          <w:sz w:val="28"/>
          <w:szCs w:val="28"/>
        </w:rPr>
      </w:pPr>
    </w:p>
    <w:p w:rsidR="00554B98" w:rsidRDefault="00554B98" w:rsidP="00554B98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проекте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554B98" w:rsidRDefault="00554B98" w:rsidP="00554B98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554B98" w:rsidRDefault="00554B98" w:rsidP="00554B98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554B98" w:rsidRDefault="00554B98" w:rsidP="00554B98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</w:t>
      </w:r>
    </w:p>
    <w:p w:rsidR="00554B98" w:rsidRDefault="00554B98" w:rsidP="00554B98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района»</w:t>
      </w:r>
    </w:p>
    <w:p w:rsidR="00554B98" w:rsidRDefault="00554B98" w:rsidP="00554B98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11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554B98" w:rsidRDefault="00554B98" w:rsidP="00554B98">
      <w:pPr>
        <w:tabs>
          <w:tab w:val="left" w:pos="3225"/>
        </w:tabs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  <w:r>
        <w:rPr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(проект решения прилагается).</w:t>
      </w: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  <w:r>
        <w:rPr>
          <w:sz w:val="28"/>
          <w:szCs w:val="28"/>
        </w:rPr>
        <w:t>2. Установить следующие места обнародования проекта решения:</w:t>
      </w: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1B008C">
        <w:rPr>
          <w:sz w:val="28"/>
          <w:szCs w:val="28"/>
        </w:rPr>
        <w:t>20 апреля</w:t>
      </w:r>
      <w:r>
        <w:rPr>
          <w:sz w:val="28"/>
          <w:szCs w:val="28"/>
        </w:rPr>
        <w:t xml:space="preserve"> 201</w:t>
      </w:r>
      <w:r w:rsidR="00AF392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</w:t>
      </w:r>
      <w:r w:rsidR="001B008C">
        <w:rPr>
          <w:sz w:val="28"/>
          <w:szCs w:val="28"/>
        </w:rPr>
        <w:t>19 мая</w:t>
      </w:r>
      <w:r>
        <w:rPr>
          <w:sz w:val="28"/>
          <w:szCs w:val="28"/>
        </w:rPr>
        <w:t xml:space="preserve"> 201</w:t>
      </w:r>
      <w:r w:rsidR="00AF392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(с. Бакуры, ул. Тургенева, 8) с 8-00 до 17-00 часов.</w:t>
      </w: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="001B008C">
        <w:rPr>
          <w:sz w:val="28"/>
          <w:szCs w:val="28"/>
        </w:rPr>
        <w:t xml:space="preserve"> 20 апре</w:t>
      </w:r>
      <w:r>
        <w:rPr>
          <w:sz w:val="28"/>
          <w:szCs w:val="28"/>
        </w:rPr>
        <w:t>ля  201</w:t>
      </w:r>
      <w:r w:rsidR="00AF392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</w:t>
      </w:r>
      <w:r w:rsidR="001B008C">
        <w:rPr>
          <w:sz w:val="28"/>
          <w:szCs w:val="28"/>
        </w:rPr>
        <w:t>19 мая 2</w:t>
      </w:r>
      <w:r>
        <w:rPr>
          <w:sz w:val="28"/>
          <w:szCs w:val="28"/>
        </w:rPr>
        <w:t>01</w:t>
      </w:r>
      <w:r w:rsidR="00AF392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информационном стенде  в фойе здания  Ивановского 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Ивановка</w:t>
      </w:r>
      <w:proofErr w:type="gramEnd"/>
      <w:r>
        <w:rPr>
          <w:sz w:val="28"/>
          <w:szCs w:val="28"/>
        </w:rPr>
        <w:t>, ул. Советская,38) с 8-00 до 17-00 часов.</w:t>
      </w: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1B008C">
        <w:rPr>
          <w:sz w:val="28"/>
          <w:szCs w:val="28"/>
        </w:rPr>
        <w:t>20 апре</w:t>
      </w:r>
      <w:r w:rsidR="00AF3924">
        <w:rPr>
          <w:sz w:val="28"/>
          <w:szCs w:val="28"/>
        </w:rPr>
        <w:t>л</w:t>
      </w:r>
      <w:r>
        <w:rPr>
          <w:sz w:val="28"/>
          <w:szCs w:val="28"/>
        </w:rPr>
        <w:t>я 201</w:t>
      </w:r>
      <w:r w:rsidR="00AF392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</w:t>
      </w:r>
      <w:r w:rsidR="001B008C">
        <w:rPr>
          <w:sz w:val="28"/>
          <w:szCs w:val="28"/>
        </w:rPr>
        <w:t>19 мая</w:t>
      </w:r>
      <w:r>
        <w:rPr>
          <w:sz w:val="28"/>
          <w:szCs w:val="28"/>
        </w:rPr>
        <w:t xml:space="preserve"> 201</w:t>
      </w:r>
      <w:r w:rsidR="00AF392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информационном стенде  в фойе здания  </w:t>
      </w:r>
      <w:proofErr w:type="spellStart"/>
      <w:r>
        <w:rPr>
          <w:sz w:val="28"/>
          <w:szCs w:val="28"/>
        </w:rPr>
        <w:t>Комаровского</w:t>
      </w:r>
      <w:proofErr w:type="spellEnd"/>
      <w:r>
        <w:rPr>
          <w:sz w:val="28"/>
          <w:szCs w:val="28"/>
        </w:rPr>
        <w:t xml:space="preserve"> 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Комаровка</w:t>
      </w:r>
      <w:proofErr w:type="gramEnd"/>
      <w:r>
        <w:rPr>
          <w:sz w:val="28"/>
          <w:szCs w:val="28"/>
        </w:rPr>
        <w:t>, ул. Угловая,29 «Б») с 8-00 до 17-00 часов.</w:t>
      </w: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="001B008C">
        <w:rPr>
          <w:sz w:val="28"/>
          <w:szCs w:val="28"/>
        </w:rPr>
        <w:t>20 апре</w:t>
      </w:r>
      <w:r>
        <w:rPr>
          <w:sz w:val="28"/>
          <w:szCs w:val="28"/>
        </w:rPr>
        <w:t>ля 201</w:t>
      </w:r>
      <w:r w:rsidR="00AF392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</w:t>
      </w:r>
      <w:r w:rsidR="001B008C">
        <w:rPr>
          <w:sz w:val="28"/>
          <w:szCs w:val="28"/>
        </w:rPr>
        <w:t>19 ма</w:t>
      </w:r>
      <w:r w:rsidR="00AF3924">
        <w:rPr>
          <w:sz w:val="28"/>
          <w:szCs w:val="28"/>
        </w:rPr>
        <w:t>я</w:t>
      </w:r>
      <w:r>
        <w:rPr>
          <w:sz w:val="28"/>
          <w:szCs w:val="28"/>
        </w:rPr>
        <w:t xml:space="preserve"> 201</w:t>
      </w:r>
      <w:r w:rsidR="00AF392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информационном стенде  в фойе здания  </w:t>
      </w:r>
      <w:proofErr w:type="spellStart"/>
      <w:r>
        <w:rPr>
          <w:sz w:val="28"/>
          <w:szCs w:val="28"/>
        </w:rPr>
        <w:t>Кручинского</w:t>
      </w:r>
      <w:proofErr w:type="spellEnd"/>
      <w:r>
        <w:rPr>
          <w:sz w:val="28"/>
          <w:szCs w:val="28"/>
        </w:rPr>
        <w:t xml:space="preserve">  ДК (с. Кручи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Центральная, 41) с 8-00 до 17-00 часов.</w:t>
      </w:r>
    </w:p>
    <w:p w:rsidR="00554B98" w:rsidRDefault="00554B98" w:rsidP="00554B98">
      <w:pPr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решение в установленных местах </w:t>
      </w:r>
      <w:r w:rsidR="001B008C">
        <w:rPr>
          <w:sz w:val="28"/>
          <w:szCs w:val="28"/>
        </w:rPr>
        <w:t>21 апре</w:t>
      </w:r>
      <w:r>
        <w:rPr>
          <w:sz w:val="28"/>
          <w:szCs w:val="28"/>
        </w:rPr>
        <w:t>ля 201</w:t>
      </w:r>
      <w:r w:rsidR="00AF3924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 </w:t>
      </w: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sz w:val="28"/>
          <w:szCs w:val="28"/>
        </w:rPr>
      </w:pPr>
    </w:p>
    <w:p w:rsidR="00554B98" w:rsidRDefault="00554B98" w:rsidP="00554B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554B98" w:rsidRDefault="00554B98" w:rsidP="00554B98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образования:</w:t>
      </w:r>
      <w:r>
        <w:rPr>
          <w:b/>
          <w:sz w:val="28"/>
          <w:szCs w:val="28"/>
        </w:rPr>
        <w:tab/>
        <w:t>О.В. Толстова</w:t>
      </w:r>
    </w:p>
    <w:p w:rsidR="00554B98" w:rsidRDefault="00554B98" w:rsidP="00554B98"/>
    <w:p w:rsidR="002147F9" w:rsidRDefault="00554B98">
      <w:r>
        <w:t xml:space="preserve"> </w:t>
      </w:r>
    </w:p>
    <w:sectPr w:rsidR="002147F9" w:rsidSect="0021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B98"/>
    <w:rsid w:val="001B008C"/>
    <w:rsid w:val="002147F9"/>
    <w:rsid w:val="00554B98"/>
    <w:rsid w:val="00AF3924"/>
    <w:rsid w:val="00C01D12"/>
    <w:rsid w:val="00C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1973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2017-02-01T07:44:00Z</dcterms:created>
  <dcterms:modified xsi:type="dcterms:W3CDTF">2017-04-20T06:40:00Z</dcterms:modified>
</cp:coreProperties>
</file>