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58" w:rsidRDefault="00244258" w:rsidP="002442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АНДРЕЕВСКОГО  МУНИЦИПАЛЬНОГО ОБРАЗОВАНИЯ</w:t>
      </w:r>
    </w:p>
    <w:p w:rsidR="00244258" w:rsidRDefault="00244258" w:rsidP="002442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44258" w:rsidRDefault="00244258" w:rsidP="002442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44258" w:rsidRDefault="00244258" w:rsidP="002442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258" w:rsidRDefault="00244258" w:rsidP="0024425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44258" w:rsidRDefault="00DC1838" w:rsidP="002442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20.11.2017 г.          №49</w:t>
      </w:r>
    </w:p>
    <w:p w:rsidR="00244258" w:rsidRDefault="00244258" w:rsidP="002442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предварительных итогов </w:t>
      </w:r>
    </w:p>
    <w:p w:rsidR="00244258" w:rsidRDefault="00244258" w:rsidP="002442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социально- экономического развития Андреевского </w:t>
      </w:r>
    </w:p>
    <w:p w:rsidR="00244258" w:rsidRDefault="00244258" w:rsidP="002442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за истекший период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текущего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4258" w:rsidRDefault="00244258" w:rsidP="002442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финансового года и ожидаемые итоги социально- экономического </w:t>
      </w:r>
    </w:p>
    <w:p w:rsidR="00244258" w:rsidRDefault="00244258" w:rsidP="002442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развития Андреевского  муниципального образования 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текущий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4258" w:rsidRDefault="00244258" w:rsidP="002442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финансовый год</w:t>
      </w:r>
    </w:p>
    <w:p w:rsidR="00244258" w:rsidRDefault="00244258" w:rsidP="002442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258" w:rsidRDefault="00244258" w:rsidP="002442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Рассмотрев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социально- экономического развития Андреевского муниципального образования  за истекший период текущего финансового года и ожидаемые итоги социально- экономического  развития Андреевского муниципального образования  на текущий финансовый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руководствуясь Бюджетным кодексом Российской Федерации</w:t>
      </w:r>
    </w:p>
    <w:p w:rsidR="00244258" w:rsidRDefault="00244258" w:rsidP="002442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44258" w:rsidRDefault="00244258" w:rsidP="00244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1.Одобрить предварительные итоги социально- экономического развития Андреевского муниципального образования  за истекший период текущего финансового года и ожидаемые итоги социально- экономического  развития Андреевского муниципального образования  на текущий финансовый год (приложение №1).</w:t>
      </w:r>
    </w:p>
    <w:p w:rsidR="00244258" w:rsidRDefault="00244258" w:rsidP="00244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 соответствии с Бюджетным кодексом Российской Федерации представить предварительные итоги социально- экономического развития Андреевского муниципального образования  за истекший период текущего финансового года и ожидаемые итоги социально- экономического  развития Андреевского муниципального образования  на текущий финансовый год  на заседание Совета депутатов Андреевского муниципального образования  с решением о бюджете на 2018 год.</w:t>
      </w:r>
    </w:p>
    <w:p w:rsidR="00244258" w:rsidRDefault="00244258" w:rsidP="00244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44258" w:rsidRDefault="00244258" w:rsidP="002442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258" w:rsidRDefault="00244258" w:rsidP="002442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258" w:rsidRDefault="00244258" w:rsidP="002442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258" w:rsidRDefault="00244258" w:rsidP="002442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244258" w:rsidRDefault="00244258" w:rsidP="002442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 МО                                                              А.Н.Яшин</w:t>
      </w:r>
    </w:p>
    <w:p w:rsidR="00244258" w:rsidRDefault="00244258" w:rsidP="002442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258" w:rsidRDefault="00244258" w:rsidP="0024425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244258" w:rsidRDefault="00244258" w:rsidP="002442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258" w:rsidRDefault="00244258" w:rsidP="0024425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:rsidR="00244258" w:rsidRDefault="00244258" w:rsidP="0024425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244258" w:rsidRDefault="00DC1838" w:rsidP="002442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Андреевского  МО  №49</w:t>
      </w:r>
      <w:r w:rsidR="00244258">
        <w:rPr>
          <w:rFonts w:ascii="Times New Roman" w:hAnsi="Times New Roman" w:cs="Times New Roman"/>
          <w:sz w:val="20"/>
          <w:szCs w:val="20"/>
        </w:rPr>
        <w:t xml:space="preserve"> от 20.11.2017 г</w:t>
      </w:r>
      <w:r w:rsidR="00244258">
        <w:rPr>
          <w:rFonts w:ascii="Times New Roman" w:hAnsi="Times New Roman" w:cs="Times New Roman"/>
          <w:sz w:val="28"/>
          <w:szCs w:val="28"/>
        </w:rPr>
        <w:t>.</w:t>
      </w:r>
    </w:p>
    <w:p w:rsidR="00244258" w:rsidRDefault="00244258" w:rsidP="002442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258" w:rsidRDefault="00244258" w:rsidP="00244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4258" w:rsidRDefault="00244258" w:rsidP="00244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ПРЕДВАРИТЕЛЬНЫЕ ИТОГИ </w:t>
      </w:r>
    </w:p>
    <w:p w:rsidR="00244258" w:rsidRDefault="00244258" w:rsidP="00244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СОЦИАЛЬНО-ЭКОНОМИЧЕСКОГО РАЗВИТИЯ  АНДРЕЕВСКОГО  МУНИЦИПАЛЬНОГО ОБРАЗОВАНИЯ </w:t>
      </w:r>
    </w:p>
    <w:p w:rsidR="00244258" w:rsidRDefault="00244258" w:rsidP="00244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ЯНВАРЬ-ОКТЯБРЬ 2017  ГОДА И ОЖИДАЕМЫЕ ИТОГИ ЗА НОЯБРЬ-ДЕКАБРЬ 2017  ГОД</w:t>
      </w:r>
    </w:p>
    <w:p w:rsidR="00244258" w:rsidRDefault="00244258" w:rsidP="00244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4258" w:rsidRDefault="00244258" w:rsidP="002442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Основными  результатами экономического развития Андреевского  муниципального образования за январь-ноябрь  2017 года стали:        </w:t>
      </w:r>
    </w:p>
    <w:p w:rsidR="00244258" w:rsidRDefault="00244258" w:rsidP="0024425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4258" w:rsidRDefault="00244258" w:rsidP="002442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Среднемесячная начисленная заработная плата  </w:t>
      </w:r>
      <w:r>
        <w:rPr>
          <w:rFonts w:ascii="Times New Roman" w:eastAsia="Times New Roman" w:hAnsi="Times New Roman" w:cs="Times New Roman"/>
          <w:sz w:val="28"/>
          <w:szCs w:val="28"/>
        </w:rPr>
        <w:t>в расчете на одного рабо</w:t>
      </w:r>
      <w:r w:rsidR="007C72B2">
        <w:rPr>
          <w:rFonts w:ascii="Times New Roman" w:eastAsia="Times New Roman" w:hAnsi="Times New Roman" w:cs="Times New Roman"/>
          <w:sz w:val="28"/>
          <w:szCs w:val="28"/>
        </w:rPr>
        <w:t>тника в 2017 году составит 19740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72B2">
        <w:rPr>
          <w:rFonts w:ascii="Times New Roman" w:hAnsi="Times New Roman" w:cs="Times New Roman"/>
          <w:sz w:val="28"/>
          <w:szCs w:val="28"/>
        </w:rPr>
        <w:t xml:space="preserve"> руб., по сравнению с 2016</w:t>
      </w:r>
      <w:r>
        <w:rPr>
          <w:rFonts w:ascii="Times New Roman" w:hAnsi="Times New Roman" w:cs="Times New Roman"/>
          <w:sz w:val="28"/>
          <w:szCs w:val="28"/>
        </w:rPr>
        <w:t xml:space="preserve"> годом рост составил  1,04%.</w:t>
      </w:r>
    </w:p>
    <w:p w:rsidR="00244258" w:rsidRDefault="00244258" w:rsidP="00244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4258" w:rsidRDefault="00244258" w:rsidP="00244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Уровень безработицы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первом полугодии  2017 года составил 3,5 % от экономически активного населения. </w:t>
      </w:r>
    </w:p>
    <w:p w:rsidR="00244258" w:rsidRDefault="00244258" w:rsidP="00244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число трудоустроенных граждан -17 чел.;</w:t>
      </w:r>
    </w:p>
    <w:p w:rsidR="00244258" w:rsidRDefault="00244258" w:rsidP="00244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1 января 2017 года в муниципальном образовании  функционируют 5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образовательных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>, из них: 2 дошкольных образовательных учреждения, 3  школы.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44258" w:rsidRDefault="00244258" w:rsidP="002442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Обеспеченность местами в общеобразовательных учреждениях поселения составила 100%, в детских дошкольных образовательных учреждениях-100 %.</w:t>
      </w:r>
    </w:p>
    <w:p w:rsidR="00244258" w:rsidRDefault="00244258" w:rsidP="00244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здравоохранения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поселения включает в себя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244258" w:rsidRDefault="00244258" w:rsidP="00244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систему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учреждений культуры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 входят 3 Дома культуры , 3 библиотеки. </w:t>
      </w:r>
    </w:p>
    <w:p w:rsidR="00244258" w:rsidRDefault="00244258" w:rsidP="002442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Обеспеченность населения поселения библиотеками  составила 100% к нормативу, клубными учреждениями –100%</w:t>
      </w:r>
    </w:p>
    <w:p w:rsidR="00244258" w:rsidRDefault="00244258" w:rsidP="002442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спортивно-оздоровительных объектов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насчитывает 3 спортивных зала  в  образовательных учреждениях.</w:t>
      </w:r>
    </w:p>
    <w:p w:rsidR="00244258" w:rsidRDefault="00244258" w:rsidP="002442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4258" w:rsidRDefault="00244258" w:rsidP="002442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4258" w:rsidRDefault="00244258" w:rsidP="00244258"/>
    <w:p w:rsidR="00E506E6" w:rsidRDefault="00E506E6"/>
    <w:sectPr w:rsidR="00E506E6" w:rsidSect="00E5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44258"/>
    <w:rsid w:val="00145760"/>
    <w:rsid w:val="00244258"/>
    <w:rsid w:val="007C72B2"/>
    <w:rsid w:val="00DC1838"/>
    <w:rsid w:val="00DF1A28"/>
    <w:rsid w:val="00E50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2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25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458</Words>
  <Characters>2614</Characters>
  <Application>Microsoft Office Word</Application>
  <DocSecurity>0</DocSecurity>
  <Lines>21</Lines>
  <Paragraphs>6</Paragraphs>
  <ScaleCrop>false</ScaleCrop>
  <Company>MultiDVD Team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2017-12-06T07:00:00Z</dcterms:created>
  <dcterms:modified xsi:type="dcterms:W3CDTF">2017-12-15T07:44:00Z</dcterms:modified>
</cp:coreProperties>
</file>