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84A" w:rsidRPr="0031409F" w:rsidRDefault="001C284A" w:rsidP="0031409F">
      <w:pPr>
        <w:pStyle w:val="a5"/>
        <w:ind w:left="-567"/>
        <w:rPr>
          <w:b/>
          <w:i w:val="0"/>
          <w:szCs w:val="28"/>
        </w:rPr>
      </w:pPr>
      <w:r w:rsidRPr="0031409F">
        <w:rPr>
          <w:b/>
          <w:i w:val="0"/>
          <w:szCs w:val="28"/>
        </w:rPr>
        <w:t xml:space="preserve">АДМИНИСТРАЦИЯ </w:t>
      </w:r>
    </w:p>
    <w:p w:rsidR="001C284A" w:rsidRPr="0031409F" w:rsidRDefault="001C284A" w:rsidP="0031409F">
      <w:pPr>
        <w:pStyle w:val="a5"/>
        <w:ind w:left="-567"/>
        <w:rPr>
          <w:b/>
          <w:i w:val="0"/>
          <w:szCs w:val="28"/>
        </w:rPr>
      </w:pPr>
      <w:r w:rsidRPr="0031409F">
        <w:rPr>
          <w:b/>
          <w:i w:val="0"/>
          <w:szCs w:val="28"/>
        </w:rPr>
        <w:t>АЛЬШАНСКОГО МУНИЦИПАЛЬНОГО ОБРАЗОВАНИЯ ЕКАТЕРИНОВСКОГО МУНИЦИПАЛЬНОГО РАЙОНА</w:t>
      </w:r>
    </w:p>
    <w:p w:rsidR="001C284A" w:rsidRPr="0031409F" w:rsidRDefault="001C284A" w:rsidP="0031409F">
      <w:pPr>
        <w:pStyle w:val="1"/>
        <w:rPr>
          <w:sz w:val="28"/>
          <w:szCs w:val="28"/>
        </w:rPr>
      </w:pPr>
      <w:r w:rsidRPr="0031409F">
        <w:rPr>
          <w:sz w:val="28"/>
          <w:szCs w:val="28"/>
        </w:rPr>
        <w:t>САРАТОВСКОЙ ОБЛАСТИ</w:t>
      </w:r>
    </w:p>
    <w:p w:rsidR="001C284A" w:rsidRPr="0031409F" w:rsidRDefault="001C284A" w:rsidP="0031409F">
      <w:pPr>
        <w:pStyle w:val="1"/>
        <w:jc w:val="left"/>
        <w:rPr>
          <w:bCs/>
          <w:iCs/>
          <w:sz w:val="28"/>
          <w:szCs w:val="28"/>
        </w:rPr>
      </w:pPr>
    </w:p>
    <w:p w:rsidR="001C284A" w:rsidRPr="0031409F" w:rsidRDefault="001C284A" w:rsidP="0031409F">
      <w:pPr>
        <w:pStyle w:val="1"/>
        <w:rPr>
          <w:sz w:val="28"/>
          <w:szCs w:val="28"/>
        </w:rPr>
      </w:pPr>
      <w:r w:rsidRPr="0031409F">
        <w:rPr>
          <w:sz w:val="28"/>
          <w:szCs w:val="28"/>
        </w:rPr>
        <w:t>ПОСТАНОВЛЕНИЕ</w:t>
      </w:r>
    </w:p>
    <w:p w:rsidR="001C284A" w:rsidRPr="0031409F" w:rsidRDefault="001C284A" w:rsidP="0031409F">
      <w:pPr>
        <w:spacing w:line="240" w:lineRule="auto"/>
        <w:rPr>
          <w:rFonts w:ascii="Times New Roman" w:hAnsi="Times New Roman" w:cs="Times New Roman"/>
          <w:sz w:val="28"/>
          <w:szCs w:val="20"/>
        </w:rPr>
      </w:pPr>
    </w:p>
    <w:p w:rsidR="001C284A" w:rsidRPr="0031409F" w:rsidRDefault="001C284A" w:rsidP="0031409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409F">
        <w:rPr>
          <w:rFonts w:ascii="Times New Roman" w:hAnsi="Times New Roman" w:cs="Times New Roman"/>
          <w:b/>
          <w:sz w:val="28"/>
          <w:szCs w:val="28"/>
        </w:rPr>
        <w:t xml:space="preserve">От 12 мая 2014 года                         </w:t>
      </w:r>
      <w:r w:rsidR="00060515" w:rsidRPr="0031409F">
        <w:rPr>
          <w:rFonts w:ascii="Times New Roman" w:hAnsi="Times New Roman" w:cs="Times New Roman"/>
          <w:b/>
          <w:sz w:val="28"/>
          <w:szCs w:val="28"/>
        </w:rPr>
        <w:t xml:space="preserve"> №12              </w:t>
      </w:r>
      <w:r w:rsidRPr="0031409F">
        <w:rPr>
          <w:rFonts w:ascii="Times New Roman" w:hAnsi="Times New Roman" w:cs="Times New Roman"/>
          <w:b/>
          <w:sz w:val="28"/>
          <w:szCs w:val="28"/>
        </w:rPr>
        <w:t xml:space="preserve">                         с.Альшанка     </w:t>
      </w:r>
    </w:p>
    <w:p w:rsidR="001C284A" w:rsidRPr="0031409F" w:rsidRDefault="001C284A" w:rsidP="0031409F">
      <w:pPr>
        <w:pStyle w:val="a3"/>
        <w:tabs>
          <w:tab w:val="left" w:pos="708"/>
        </w:tabs>
        <w:ind w:right="3543"/>
        <w:jc w:val="both"/>
        <w:rPr>
          <w:szCs w:val="28"/>
        </w:rPr>
      </w:pPr>
    </w:p>
    <w:p w:rsidR="001C284A" w:rsidRPr="0031409F" w:rsidRDefault="001C284A" w:rsidP="002C5151">
      <w:pPr>
        <w:pStyle w:val="a3"/>
        <w:tabs>
          <w:tab w:val="left" w:pos="708"/>
        </w:tabs>
        <w:ind w:right="3543"/>
        <w:rPr>
          <w:b/>
          <w:szCs w:val="28"/>
        </w:rPr>
      </w:pPr>
      <w:proofErr w:type="gramStart"/>
      <w:r w:rsidRPr="0031409F">
        <w:rPr>
          <w:b/>
          <w:szCs w:val="28"/>
        </w:rPr>
        <w:t>О внесении изменений в Положение о комиссии по соблюдению требований к служебному поведению</w:t>
      </w:r>
      <w:proofErr w:type="gramEnd"/>
      <w:r w:rsidRPr="0031409F">
        <w:rPr>
          <w:b/>
          <w:szCs w:val="28"/>
        </w:rPr>
        <w:t xml:space="preserve"> муниципальных служащих и урегулированию конфликта интересов, утвержденное постановлением администрации </w:t>
      </w:r>
      <w:proofErr w:type="spellStart"/>
      <w:r w:rsidRPr="0031409F">
        <w:rPr>
          <w:b/>
          <w:szCs w:val="28"/>
        </w:rPr>
        <w:t>Альшанского</w:t>
      </w:r>
      <w:proofErr w:type="spellEnd"/>
      <w:r w:rsidRPr="0031409F">
        <w:rPr>
          <w:b/>
          <w:szCs w:val="28"/>
        </w:rPr>
        <w:t xml:space="preserve"> </w:t>
      </w:r>
      <w:r w:rsidR="002C5151">
        <w:rPr>
          <w:b/>
          <w:szCs w:val="28"/>
        </w:rPr>
        <w:t xml:space="preserve"> </w:t>
      </w:r>
      <w:r w:rsidRPr="0031409F">
        <w:rPr>
          <w:b/>
          <w:szCs w:val="28"/>
        </w:rPr>
        <w:t xml:space="preserve">муниципального образования  № 29          </w:t>
      </w:r>
    </w:p>
    <w:p w:rsidR="001C284A" w:rsidRPr="0031409F" w:rsidRDefault="001C284A" w:rsidP="002C5151">
      <w:pPr>
        <w:pStyle w:val="a3"/>
        <w:tabs>
          <w:tab w:val="left" w:pos="708"/>
        </w:tabs>
        <w:ind w:right="3543"/>
        <w:rPr>
          <w:b/>
          <w:szCs w:val="28"/>
        </w:rPr>
      </w:pPr>
      <w:r w:rsidRPr="0031409F">
        <w:rPr>
          <w:b/>
          <w:szCs w:val="28"/>
        </w:rPr>
        <w:t>от 3 декабря  2010 года</w:t>
      </w:r>
    </w:p>
    <w:p w:rsidR="001C284A" w:rsidRPr="0031409F" w:rsidRDefault="001C284A" w:rsidP="0031409F">
      <w:pPr>
        <w:pStyle w:val="a3"/>
        <w:tabs>
          <w:tab w:val="left" w:pos="708"/>
        </w:tabs>
        <w:ind w:right="3543"/>
        <w:jc w:val="both"/>
        <w:rPr>
          <w:szCs w:val="28"/>
        </w:rPr>
      </w:pPr>
    </w:p>
    <w:p w:rsidR="001C284A" w:rsidRPr="002C5151" w:rsidRDefault="001C284A" w:rsidP="002C5151">
      <w:pPr>
        <w:pStyle w:val="a3"/>
        <w:tabs>
          <w:tab w:val="left" w:pos="708"/>
        </w:tabs>
        <w:ind w:right="-1" w:firstLine="720"/>
        <w:rPr>
          <w:szCs w:val="28"/>
        </w:rPr>
      </w:pPr>
      <w:proofErr w:type="gramStart"/>
      <w:r w:rsidRPr="002C5151">
        <w:rPr>
          <w:szCs w:val="28"/>
        </w:rPr>
        <w:t>В соответствии с Федеральным законом от 25.12.2008 года № 273-ФЗ «О противодействии коррупции», Федеральным законом от 03.12.2012 года № 230-ФЗ «О контроле за соответствием расходов лиц, замещающих государственные должности, и иных лиц их доходам», Федеральным законом от 02.03.2007 года № 25-ФЗ «О муниципальной службе в Российской Федерации, на основании Указа Президента Российской Федерации от 01.07.2010 года № 821 «О комиссиях пол соблюдению требований к</w:t>
      </w:r>
      <w:proofErr w:type="gramEnd"/>
      <w:r w:rsidRPr="002C5151">
        <w:rPr>
          <w:szCs w:val="28"/>
        </w:rPr>
        <w:t xml:space="preserve"> служебному поведению федеральных государственных служащих и урегулированию конфликта интересов», Устава Альшанского муниципального образования и Закона Саратовской области от 02.08.2007 года № 157-ЗСО «О некоторых вопросах муниципальной службы в Саратовской области»</w:t>
      </w:r>
    </w:p>
    <w:p w:rsidR="001C284A" w:rsidRPr="002C5151" w:rsidRDefault="001C284A" w:rsidP="002C5151">
      <w:pPr>
        <w:pStyle w:val="a3"/>
        <w:tabs>
          <w:tab w:val="left" w:pos="708"/>
        </w:tabs>
        <w:ind w:right="-1"/>
        <w:rPr>
          <w:szCs w:val="28"/>
        </w:rPr>
      </w:pPr>
    </w:p>
    <w:p w:rsidR="001C284A" w:rsidRPr="002C5151" w:rsidRDefault="001C284A" w:rsidP="002C5151">
      <w:pPr>
        <w:pStyle w:val="a3"/>
        <w:tabs>
          <w:tab w:val="left" w:pos="708"/>
        </w:tabs>
        <w:ind w:right="-1"/>
        <w:rPr>
          <w:szCs w:val="28"/>
        </w:rPr>
      </w:pPr>
      <w:r w:rsidRPr="002C5151">
        <w:rPr>
          <w:szCs w:val="28"/>
        </w:rPr>
        <w:t>ПОСТАНОВЛЯЮ:</w:t>
      </w:r>
    </w:p>
    <w:p w:rsidR="001C284A" w:rsidRPr="002C5151" w:rsidRDefault="001C284A" w:rsidP="002C5151">
      <w:pPr>
        <w:pStyle w:val="a3"/>
        <w:tabs>
          <w:tab w:val="left" w:pos="708"/>
        </w:tabs>
        <w:ind w:right="-1"/>
        <w:rPr>
          <w:szCs w:val="28"/>
        </w:rPr>
      </w:pPr>
    </w:p>
    <w:p w:rsidR="001C284A" w:rsidRPr="002C5151" w:rsidRDefault="001C284A" w:rsidP="002C5151">
      <w:pPr>
        <w:pStyle w:val="a3"/>
        <w:tabs>
          <w:tab w:val="left" w:pos="708"/>
        </w:tabs>
        <w:ind w:right="-1" w:firstLine="720"/>
        <w:rPr>
          <w:szCs w:val="28"/>
        </w:rPr>
      </w:pPr>
      <w:r w:rsidRPr="002C5151">
        <w:rPr>
          <w:szCs w:val="28"/>
        </w:rPr>
        <w:t>1.Пункт 12 Положения «О комиссии по соблюдению требований к служебному поведению муниципальных служащих и урегулированию конфликта интересов» дополнить подпунктом «г» следующего содержания:</w:t>
      </w:r>
    </w:p>
    <w:p w:rsidR="001C284A" w:rsidRPr="002C5151" w:rsidRDefault="001C284A" w:rsidP="002C5151">
      <w:pPr>
        <w:pStyle w:val="a3"/>
        <w:tabs>
          <w:tab w:val="left" w:pos="708"/>
        </w:tabs>
        <w:ind w:right="-1" w:firstLine="720"/>
        <w:rPr>
          <w:szCs w:val="28"/>
        </w:rPr>
      </w:pPr>
      <w:r w:rsidRPr="002C5151">
        <w:rPr>
          <w:szCs w:val="28"/>
        </w:rPr>
        <w:t>г) представление в соответствии с Порядком предоставления сведений о расходах муниципальных служащих, их супругов и несовершеннолетних детей администрации Альшанского муниципального образования Екатериновского муниципального района Саратовской области, утвержденным постановлением администрации от 03.12.2010 года № 29, материалом проверки, свидетельствующих:</w:t>
      </w:r>
    </w:p>
    <w:p w:rsidR="001C284A" w:rsidRPr="002C5151" w:rsidRDefault="001C284A" w:rsidP="002C5151">
      <w:pPr>
        <w:pStyle w:val="a3"/>
        <w:tabs>
          <w:tab w:val="left" w:pos="708"/>
        </w:tabs>
        <w:ind w:right="-1" w:firstLine="720"/>
        <w:rPr>
          <w:szCs w:val="28"/>
        </w:rPr>
      </w:pPr>
      <w:r w:rsidRPr="002C5151">
        <w:rPr>
          <w:szCs w:val="28"/>
        </w:rPr>
        <w:t>о непредставлении муниципальными служащими сведений о своих расходах, расходах своих супруги (супруга) и несовершеннолетних детей.</w:t>
      </w:r>
    </w:p>
    <w:p w:rsidR="001C284A" w:rsidRPr="0031409F" w:rsidRDefault="001C284A" w:rsidP="0031409F">
      <w:pPr>
        <w:pStyle w:val="a7"/>
        <w:numPr>
          <w:ilvl w:val="0"/>
          <w:numId w:val="1"/>
        </w:numPr>
        <w:rPr>
          <w:sz w:val="28"/>
          <w:szCs w:val="28"/>
        </w:rPr>
      </w:pPr>
      <w:r w:rsidRPr="0031409F">
        <w:rPr>
          <w:sz w:val="28"/>
          <w:szCs w:val="28"/>
        </w:rPr>
        <w:lastRenderedPageBreak/>
        <w:t>Обнародовать настоящее постановление в местах обнародования,  а также разместить на официальном сайте администрации Альшанского муниципального образования в сети Интернет.</w:t>
      </w:r>
    </w:p>
    <w:p w:rsidR="001C284A" w:rsidRPr="0031409F" w:rsidRDefault="001C284A" w:rsidP="0031409F">
      <w:pPr>
        <w:pStyle w:val="a7"/>
        <w:numPr>
          <w:ilvl w:val="0"/>
          <w:numId w:val="1"/>
        </w:numPr>
        <w:autoSpaceDE w:val="0"/>
        <w:rPr>
          <w:iCs/>
          <w:sz w:val="28"/>
          <w:szCs w:val="28"/>
        </w:rPr>
      </w:pPr>
      <w:proofErr w:type="gramStart"/>
      <w:r w:rsidRPr="0031409F">
        <w:rPr>
          <w:iCs/>
          <w:sz w:val="28"/>
          <w:szCs w:val="28"/>
        </w:rPr>
        <w:t>Контроль за</w:t>
      </w:r>
      <w:proofErr w:type="gramEnd"/>
      <w:r w:rsidRPr="0031409F">
        <w:rPr>
          <w:iCs/>
          <w:sz w:val="28"/>
          <w:szCs w:val="28"/>
        </w:rPr>
        <w:t xml:space="preserve"> выполнением настоящего постановления оставляю за собой.</w:t>
      </w:r>
    </w:p>
    <w:p w:rsidR="001C284A" w:rsidRPr="0031409F" w:rsidRDefault="001C284A" w:rsidP="0031409F">
      <w:pPr>
        <w:autoSpaceDE w:val="0"/>
        <w:spacing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1C284A" w:rsidRPr="0031409F" w:rsidRDefault="001C284A" w:rsidP="0031409F">
      <w:pPr>
        <w:pStyle w:val="a7"/>
        <w:rPr>
          <w:sz w:val="28"/>
          <w:szCs w:val="28"/>
        </w:rPr>
      </w:pPr>
    </w:p>
    <w:p w:rsidR="001C284A" w:rsidRPr="0031409F" w:rsidRDefault="001C284A" w:rsidP="003140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C284A" w:rsidRPr="0031409F" w:rsidRDefault="001C284A" w:rsidP="0031409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409F">
        <w:rPr>
          <w:rFonts w:ascii="Times New Roman" w:hAnsi="Times New Roman" w:cs="Times New Roman"/>
          <w:b/>
          <w:sz w:val="28"/>
          <w:szCs w:val="28"/>
        </w:rPr>
        <w:t xml:space="preserve">Глава администрации Альшанского </w:t>
      </w:r>
    </w:p>
    <w:p w:rsidR="001C284A" w:rsidRPr="0031409F" w:rsidRDefault="001C284A" w:rsidP="0031409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409F"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                 М.Ф.Виняев</w:t>
      </w:r>
    </w:p>
    <w:p w:rsidR="001C284A" w:rsidRPr="0031409F" w:rsidRDefault="001C284A" w:rsidP="0031409F">
      <w:pPr>
        <w:pStyle w:val="a3"/>
        <w:tabs>
          <w:tab w:val="left" w:pos="708"/>
        </w:tabs>
        <w:ind w:right="-1"/>
        <w:jc w:val="both"/>
        <w:rPr>
          <w:szCs w:val="28"/>
        </w:rPr>
      </w:pPr>
    </w:p>
    <w:p w:rsidR="001C284A" w:rsidRPr="0031409F" w:rsidRDefault="001C284A" w:rsidP="0031409F">
      <w:pPr>
        <w:pStyle w:val="a3"/>
        <w:tabs>
          <w:tab w:val="left" w:pos="708"/>
        </w:tabs>
        <w:ind w:right="-1"/>
        <w:jc w:val="both"/>
        <w:rPr>
          <w:szCs w:val="28"/>
        </w:rPr>
      </w:pPr>
    </w:p>
    <w:p w:rsidR="001C284A" w:rsidRPr="0031409F" w:rsidRDefault="001C284A" w:rsidP="0031409F">
      <w:pPr>
        <w:pStyle w:val="a3"/>
        <w:tabs>
          <w:tab w:val="left" w:pos="708"/>
        </w:tabs>
        <w:ind w:right="-1"/>
        <w:jc w:val="both"/>
        <w:rPr>
          <w:szCs w:val="28"/>
        </w:rPr>
      </w:pPr>
    </w:p>
    <w:p w:rsidR="001C284A" w:rsidRPr="0031409F" w:rsidRDefault="001C284A" w:rsidP="0031409F">
      <w:pPr>
        <w:spacing w:line="240" w:lineRule="auto"/>
        <w:rPr>
          <w:rFonts w:ascii="Times New Roman" w:hAnsi="Times New Roman" w:cs="Times New Roman"/>
        </w:rPr>
      </w:pPr>
    </w:p>
    <w:p w:rsidR="001C284A" w:rsidRDefault="001C284A" w:rsidP="001C284A"/>
    <w:p w:rsidR="008B0177" w:rsidRDefault="008B0177"/>
    <w:sectPr w:rsidR="008B0177" w:rsidSect="00980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90CB5"/>
    <w:multiLevelType w:val="hybridMultilevel"/>
    <w:tmpl w:val="C62C2658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C284A"/>
    <w:rsid w:val="00060515"/>
    <w:rsid w:val="001C284A"/>
    <w:rsid w:val="002C5151"/>
    <w:rsid w:val="0031409F"/>
    <w:rsid w:val="00627C76"/>
    <w:rsid w:val="008B0177"/>
    <w:rsid w:val="008D1870"/>
    <w:rsid w:val="00980FBF"/>
    <w:rsid w:val="00A96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FBF"/>
  </w:style>
  <w:style w:type="paragraph" w:styleId="1">
    <w:name w:val="heading 1"/>
    <w:basedOn w:val="a"/>
    <w:next w:val="a"/>
    <w:link w:val="10"/>
    <w:qFormat/>
    <w:rsid w:val="001C284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284A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header"/>
    <w:basedOn w:val="a"/>
    <w:link w:val="a4"/>
    <w:semiHidden/>
    <w:unhideWhenUsed/>
    <w:rsid w:val="001C284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1C284A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semiHidden/>
    <w:unhideWhenUsed/>
    <w:rsid w:val="001C284A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a6">
    <w:name w:val="Основной текст Знак"/>
    <w:basedOn w:val="a0"/>
    <w:link w:val="a5"/>
    <w:semiHidden/>
    <w:rsid w:val="001C284A"/>
    <w:rPr>
      <w:rFonts w:ascii="Times New Roman" w:eastAsia="Times New Roman" w:hAnsi="Times New Roman" w:cs="Times New Roman"/>
      <w:i/>
      <w:sz w:val="28"/>
      <w:szCs w:val="20"/>
    </w:rPr>
  </w:style>
  <w:style w:type="paragraph" w:styleId="a7">
    <w:name w:val="List Paragraph"/>
    <w:basedOn w:val="a"/>
    <w:uiPriority w:val="34"/>
    <w:qFormat/>
    <w:rsid w:val="001C284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яяяяяяяя</dc:creator>
  <cp:keywords/>
  <dc:description/>
  <cp:lastModifiedBy>михаил</cp:lastModifiedBy>
  <cp:revision>8</cp:revision>
  <cp:lastPrinted>2014-07-03T05:46:00Z</cp:lastPrinted>
  <dcterms:created xsi:type="dcterms:W3CDTF">2014-05-14T09:34:00Z</dcterms:created>
  <dcterms:modified xsi:type="dcterms:W3CDTF">2016-03-17T07:59:00Z</dcterms:modified>
</cp:coreProperties>
</file>