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D7" w:rsidRDefault="004D00D7" w:rsidP="004D00D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КРУТОЯРСКОГО МУНИЦИПАЛЬНОГО ОБРАЗОВАНИЯ ЕКАТЕРИНОВСКОГО МУНИЦИПАЛЬНОГО РАЙОНА САРАТОВСКОЙ ОБЛАСТИ</w:t>
      </w:r>
    </w:p>
    <w:p w:rsidR="004D00D7" w:rsidRDefault="009D6F71" w:rsidP="004D00D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ШЕСТЬДЕСЯТ ТРЕТЬЕ </w:t>
      </w:r>
      <w:r w:rsidR="004D00D7">
        <w:rPr>
          <w:b/>
          <w:sz w:val="26"/>
          <w:szCs w:val="26"/>
        </w:rPr>
        <w:t>ЗАСЕДАНИЕ СОВЕТА ДЕПУТАТОВ КРУТОЯРСКОГО МУНИЦИПАЛЬНОГО ОБРАЗОВАНИЯ</w:t>
      </w:r>
    </w:p>
    <w:p w:rsidR="004D00D7" w:rsidRDefault="004D00D7" w:rsidP="004D00D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ТРЕТЬЕГО СОЗЫВА</w:t>
      </w:r>
    </w:p>
    <w:p w:rsidR="004D00D7" w:rsidRDefault="004D00D7" w:rsidP="004D00D7">
      <w:pPr>
        <w:pStyle w:val="a3"/>
        <w:jc w:val="center"/>
        <w:rPr>
          <w:b/>
          <w:sz w:val="26"/>
          <w:szCs w:val="26"/>
        </w:rPr>
      </w:pPr>
    </w:p>
    <w:p w:rsidR="004D00D7" w:rsidRDefault="004D00D7" w:rsidP="004D00D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D00D7" w:rsidRDefault="004D00D7" w:rsidP="004D00D7">
      <w:pPr>
        <w:pStyle w:val="a3"/>
        <w:jc w:val="center"/>
        <w:rPr>
          <w:b/>
          <w:sz w:val="26"/>
          <w:szCs w:val="26"/>
        </w:rPr>
      </w:pPr>
    </w:p>
    <w:p w:rsidR="004D00D7" w:rsidRDefault="009D6F71" w:rsidP="004D00D7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от  16 декабря 2016 года   № 118</w:t>
      </w:r>
      <w:r w:rsidR="004D00D7">
        <w:rPr>
          <w:b/>
          <w:sz w:val="26"/>
          <w:szCs w:val="26"/>
        </w:rPr>
        <w:t xml:space="preserve">                              </w:t>
      </w:r>
    </w:p>
    <w:p w:rsidR="004D00D7" w:rsidRDefault="004D00D7" w:rsidP="004D00D7">
      <w:pPr>
        <w:pStyle w:val="a3"/>
        <w:rPr>
          <w:b/>
          <w:sz w:val="26"/>
          <w:szCs w:val="26"/>
        </w:rPr>
      </w:pPr>
    </w:p>
    <w:p w:rsidR="004D00D7" w:rsidRDefault="004D00D7" w:rsidP="004D00D7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приеме  полномочий органа местного самоуправления 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органом местного самоуправления  Крутоярского муниципального образования на 2017 год</w:t>
      </w:r>
    </w:p>
    <w:p w:rsidR="004D00D7" w:rsidRDefault="004D00D7" w:rsidP="004D00D7">
      <w:pPr>
        <w:pStyle w:val="a3"/>
        <w:ind w:right="2267" w:firstLine="708"/>
        <w:jc w:val="both"/>
        <w:rPr>
          <w:sz w:val="26"/>
          <w:szCs w:val="26"/>
        </w:rPr>
      </w:pPr>
    </w:p>
    <w:p w:rsidR="004D00D7" w:rsidRPr="005A37D7" w:rsidRDefault="004D00D7" w:rsidP="005A37D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районного </w:t>
      </w:r>
      <w:r w:rsidR="005A37D7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  <w:lang w:val="en-US"/>
        </w:rPr>
        <w:t>C</w:t>
      </w:r>
      <w:proofErr w:type="spellStart"/>
      <w:proofErr w:type="gramEnd"/>
      <w:r>
        <w:rPr>
          <w:sz w:val="26"/>
          <w:szCs w:val="26"/>
        </w:rPr>
        <w:t>обрания</w:t>
      </w:r>
      <w:proofErr w:type="spellEnd"/>
      <w:r>
        <w:rPr>
          <w:sz w:val="26"/>
          <w:szCs w:val="26"/>
        </w:rPr>
        <w:t xml:space="preserve"> </w:t>
      </w:r>
      <w:r w:rsidR="005A37D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</w:t>
      </w:r>
      <w:r w:rsidR="005A37D7">
        <w:rPr>
          <w:sz w:val="26"/>
          <w:szCs w:val="26"/>
        </w:rPr>
        <w:t xml:space="preserve">и от 08.12.2016 г. № 5-29 «О заключении соглашения о передаче полномочий органом местного самоуправления </w:t>
      </w:r>
      <w:proofErr w:type="spellStart"/>
      <w:r w:rsidR="005A37D7">
        <w:rPr>
          <w:sz w:val="26"/>
          <w:szCs w:val="26"/>
        </w:rPr>
        <w:t>Екатериновского</w:t>
      </w:r>
      <w:proofErr w:type="spellEnd"/>
      <w:r w:rsidR="005A37D7">
        <w:rPr>
          <w:sz w:val="26"/>
          <w:szCs w:val="26"/>
        </w:rPr>
        <w:t xml:space="preserve"> муниципального района органам местного самоуправления муниципальных образований, входящим в состав </w:t>
      </w:r>
      <w:proofErr w:type="spellStart"/>
      <w:r w:rsidR="005A37D7">
        <w:rPr>
          <w:sz w:val="26"/>
          <w:szCs w:val="26"/>
        </w:rPr>
        <w:t>Екатериновского</w:t>
      </w:r>
      <w:proofErr w:type="spellEnd"/>
      <w:r w:rsidR="005A37D7">
        <w:rPr>
          <w:sz w:val="26"/>
          <w:szCs w:val="26"/>
        </w:rPr>
        <w:t xml:space="preserve"> муниципального района на 2017 год» </w:t>
      </w:r>
      <w:r>
        <w:rPr>
          <w:sz w:val="26"/>
          <w:szCs w:val="26"/>
        </w:rPr>
        <w:t xml:space="preserve"> и Уставом Крутояр</w:t>
      </w:r>
      <w:r w:rsidR="005A37D7">
        <w:rPr>
          <w:sz w:val="26"/>
          <w:szCs w:val="26"/>
        </w:rPr>
        <w:t>ского муниципального образования,</w:t>
      </w:r>
      <w:r>
        <w:rPr>
          <w:sz w:val="26"/>
          <w:szCs w:val="26"/>
        </w:rPr>
        <w:t xml:space="preserve"> Совет депутатов Крутоярского муниципального образования</w:t>
      </w:r>
    </w:p>
    <w:p w:rsidR="004D00D7" w:rsidRDefault="004D00D7" w:rsidP="005A37D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4D00D7" w:rsidRDefault="004D00D7" w:rsidP="004D00D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1.Принять на срок с  01.01.2017 года по 31.12.2017 года  осуществление  полномочий по вопросам местного значения органа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района:</w:t>
      </w:r>
    </w:p>
    <w:p w:rsidR="004D00D7" w:rsidRDefault="004D00D7" w:rsidP="004D00D7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 w:val="26"/>
          <w:szCs w:val="26"/>
        </w:rPr>
        <w:t xml:space="preserve"> с законодательством Российской Федерации.</w:t>
      </w:r>
    </w:p>
    <w:p w:rsidR="004D00D7" w:rsidRDefault="004D00D7" w:rsidP="004D00D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2.Заключить соглашение с органом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 передаче на 2017 год осуществление полномочий по вопросам местного значения, указанных в пункте 1 настоящего решения.</w:t>
      </w:r>
    </w:p>
    <w:p w:rsidR="004D00D7" w:rsidRDefault="004D00D7" w:rsidP="004D00D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3.Подписание соглашения поручить главе Крутоярского муниципального образования.</w:t>
      </w:r>
    </w:p>
    <w:p w:rsidR="004D00D7" w:rsidRDefault="004D00D7" w:rsidP="004D00D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решение вступает в силу с 01.01.2017 года, подлежит обнародованию и размещению на официальном сайте администрации  Крутоярского муниципального образования в сети Интернет. </w:t>
      </w:r>
    </w:p>
    <w:p w:rsidR="004D00D7" w:rsidRDefault="004D00D7" w:rsidP="004D00D7">
      <w:pPr>
        <w:pStyle w:val="a3"/>
        <w:ind w:firstLine="708"/>
        <w:jc w:val="both"/>
        <w:rPr>
          <w:sz w:val="26"/>
          <w:szCs w:val="26"/>
        </w:rPr>
      </w:pPr>
    </w:p>
    <w:p w:rsidR="005A37D7" w:rsidRDefault="005A37D7" w:rsidP="004D00D7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Крутоярского </w:t>
      </w:r>
    </w:p>
    <w:p w:rsidR="00E62D91" w:rsidRDefault="004D00D7" w:rsidP="006E248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                                              А.Е. Лапшин</w:t>
      </w:r>
      <w:bookmarkStart w:id="0" w:name="_GoBack"/>
      <w:bookmarkEnd w:id="0"/>
    </w:p>
    <w:p w:rsidR="00D14A18" w:rsidRPr="006E2486" w:rsidRDefault="00D14A18" w:rsidP="006E2486">
      <w:pPr>
        <w:pStyle w:val="a3"/>
        <w:rPr>
          <w:b/>
          <w:sz w:val="26"/>
          <w:szCs w:val="26"/>
        </w:rPr>
      </w:pPr>
      <w:r>
        <w:rPr>
          <w:b/>
          <w:sz w:val="28"/>
          <w:szCs w:val="28"/>
        </w:rPr>
        <w:lastRenderedPageBreak/>
        <w:t>Межбюджетные трансферты по соглашениям о передаче полномочий между органами местного самоуправления муниципальных образований и муниципального района</w:t>
      </w:r>
    </w:p>
    <w:p w:rsidR="00D14A18" w:rsidRDefault="00D14A18" w:rsidP="00D14A18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a6"/>
        <w:tblW w:w="0" w:type="auto"/>
        <w:tblInd w:w="-1168" w:type="dxa"/>
        <w:tblLook w:val="04A0"/>
      </w:tblPr>
      <w:tblGrid>
        <w:gridCol w:w="3082"/>
        <w:gridCol w:w="1914"/>
        <w:gridCol w:w="1914"/>
        <w:gridCol w:w="1914"/>
        <w:gridCol w:w="1915"/>
      </w:tblGrid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18" w:rsidRDefault="00D14A18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на 2017 год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Были трансферты на 2016 год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18" w:rsidRDefault="00D14A18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от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Дорога от МР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 от МО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Дорога от МР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Альшанское</w:t>
            </w:r>
            <w:proofErr w:type="spellEnd"/>
            <w:r>
              <w:rPr>
                <w:sz w:val="26"/>
                <w:szCs w:val="26"/>
              </w:rPr>
              <w:t xml:space="preserve">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Андреевское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Бакурское</w:t>
            </w:r>
            <w:proofErr w:type="spellEnd"/>
            <w:r>
              <w:rPr>
                <w:sz w:val="26"/>
                <w:szCs w:val="26"/>
              </w:rPr>
              <w:t xml:space="preserve">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Галаховское</w:t>
            </w:r>
            <w:proofErr w:type="spellEnd"/>
            <w:r>
              <w:rPr>
                <w:sz w:val="26"/>
                <w:szCs w:val="26"/>
              </w:rPr>
              <w:t xml:space="preserve">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Индустриальное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Коленовское</w:t>
            </w:r>
            <w:proofErr w:type="spellEnd"/>
            <w:r>
              <w:rPr>
                <w:sz w:val="26"/>
                <w:szCs w:val="26"/>
              </w:rPr>
              <w:t xml:space="preserve">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Крутоярское</w:t>
            </w:r>
            <w:proofErr w:type="spellEnd"/>
            <w:r>
              <w:rPr>
                <w:sz w:val="26"/>
                <w:szCs w:val="26"/>
              </w:rPr>
              <w:t xml:space="preserve">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Кипецкое</w:t>
            </w:r>
            <w:proofErr w:type="spellEnd"/>
            <w:r>
              <w:rPr>
                <w:sz w:val="26"/>
                <w:szCs w:val="26"/>
              </w:rPr>
              <w:t xml:space="preserve">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Новоселовское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Прудовое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Сластухинское</w:t>
            </w:r>
            <w:proofErr w:type="spellEnd"/>
            <w:r>
              <w:rPr>
                <w:sz w:val="26"/>
                <w:szCs w:val="26"/>
              </w:rPr>
              <w:t xml:space="preserve">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D14A18" w:rsidTr="00D14A18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780,00тыс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831,00 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4884,00 </w:t>
            </w:r>
            <w:proofErr w:type="spellStart"/>
            <w:r>
              <w:rPr>
                <w:b/>
                <w:sz w:val="26"/>
                <w:szCs w:val="26"/>
              </w:rPr>
              <w:t>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18" w:rsidRDefault="00D14A1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750,00тыс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</w:t>
            </w:r>
          </w:p>
        </w:tc>
      </w:tr>
    </w:tbl>
    <w:p w:rsidR="00D14A18" w:rsidRDefault="00D14A18" w:rsidP="00D14A18">
      <w:pPr>
        <w:rPr>
          <w:sz w:val="26"/>
          <w:szCs w:val="26"/>
          <w:lang w:eastAsia="en-US"/>
        </w:rPr>
      </w:pPr>
    </w:p>
    <w:p w:rsidR="00D14A18" w:rsidRDefault="00D14A18" w:rsidP="00D14A18">
      <w:pPr>
        <w:rPr>
          <w:sz w:val="26"/>
          <w:szCs w:val="26"/>
        </w:rPr>
      </w:pPr>
      <w:r>
        <w:rPr>
          <w:sz w:val="26"/>
          <w:szCs w:val="26"/>
        </w:rPr>
        <w:t xml:space="preserve">По другим полномочиям </w:t>
      </w:r>
    </w:p>
    <w:p w:rsidR="00D14A18" w:rsidRDefault="00D14A18" w:rsidP="00D14A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1)формирование, исполнение бюджета поселения и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бюджета -40 тыс.</w:t>
      </w:r>
    </w:p>
    <w:p w:rsidR="00D14A18" w:rsidRDefault="00D14A18" w:rsidP="00D14A1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 (</w:t>
      </w:r>
      <w:proofErr w:type="gramStart"/>
      <w:r>
        <w:rPr>
          <w:sz w:val="26"/>
          <w:szCs w:val="26"/>
        </w:rPr>
        <w:t>Ц</w:t>
      </w:r>
      <w:proofErr w:type="gramEnd"/>
      <w:r>
        <w:rPr>
          <w:sz w:val="26"/>
          <w:szCs w:val="26"/>
        </w:rPr>
        <w:t>/Б)-164 тыс.</w:t>
      </w:r>
    </w:p>
    <w:p w:rsidR="00D14A18" w:rsidRDefault="00D14A18" w:rsidP="00D14A18">
      <w:pPr>
        <w:rPr>
          <w:sz w:val="26"/>
          <w:szCs w:val="26"/>
        </w:rPr>
      </w:pPr>
    </w:p>
    <w:p w:rsidR="007F00BC" w:rsidRDefault="007F00BC"/>
    <w:sectPr w:rsidR="007F00BC" w:rsidSect="005A37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D43"/>
    <w:rsid w:val="003B55C4"/>
    <w:rsid w:val="004D00D7"/>
    <w:rsid w:val="005A37D7"/>
    <w:rsid w:val="006E2486"/>
    <w:rsid w:val="007F00BC"/>
    <w:rsid w:val="009D6F71"/>
    <w:rsid w:val="00BF6212"/>
    <w:rsid w:val="00D14A18"/>
    <w:rsid w:val="00E62D91"/>
    <w:rsid w:val="00F8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14A1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14A18"/>
  </w:style>
  <w:style w:type="table" w:styleId="a6">
    <w:name w:val="Table Grid"/>
    <w:basedOn w:val="a1"/>
    <w:uiPriority w:val="59"/>
    <w:rsid w:val="00D1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24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4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13</cp:revision>
  <cp:lastPrinted>2016-12-22T06:11:00Z</cp:lastPrinted>
  <dcterms:created xsi:type="dcterms:W3CDTF">2016-12-05T05:16:00Z</dcterms:created>
  <dcterms:modified xsi:type="dcterms:W3CDTF">2017-01-17T05:20:00Z</dcterms:modified>
</cp:coreProperties>
</file>