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17B" w:rsidRPr="001C7A31" w:rsidRDefault="006C617B" w:rsidP="007C5E71">
      <w:pPr>
        <w:jc w:val="right"/>
        <w:rPr>
          <w:rFonts w:ascii="Times New Roman" w:hAnsi="Times New Roman"/>
          <w:b/>
          <w:i/>
          <w:noProof/>
          <w:sz w:val="26"/>
          <w:szCs w:val="26"/>
          <w:lang w:eastAsia="ru-RU"/>
        </w:rPr>
      </w:pPr>
    </w:p>
    <w:p w:rsidR="00AD0D14" w:rsidRPr="001C7A31" w:rsidRDefault="00AD0D14" w:rsidP="00AD0D14">
      <w:pPr>
        <w:jc w:val="right"/>
        <w:rPr>
          <w:rFonts w:ascii="Times New Roman" w:hAnsi="Times New Roman"/>
          <w:b/>
          <w:bCs/>
          <w:sz w:val="26"/>
          <w:szCs w:val="26"/>
        </w:rPr>
      </w:pPr>
      <w:r w:rsidRPr="001C7A31">
        <w:rPr>
          <w:rFonts w:ascii="Times New Roman" w:hAnsi="Times New Roman"/>
          <w:b/>
          <w:bCs/>
          <w:sz w:val="26"/>
          <w:szCs w:val="26"/>
        </w:rPr>
        <w:tab/>
        <w:t xml:space="preserve">                                                                                                        </w:t>
      </w:r>
    </w:p>
    <w:p w:rsidR="00AD0D14" w:rsidRPr="001C7A31" w:rsidRDefault="00AD0D14" w:rsidP="00AD0D14">
      <w:pPr>
        <w:pStyle w:val="af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7A31">
        <w:rPr>
          <w:rFonts w:ascii="Times New Roman" w:hAnsi="Times New Roman" w:cs="Times New Roman"/>
          <w:b/>
          <w:sz w:val="26"/>
          <w:szCs w:val="26"/>
        </w:rPr>
        <w:t>Совет депутатов</w:t>
      </w:r>
    </w:p>
    <w:p w:rsidR="00AD0D14" w:rsidRPr="001C7A31" w:rsidRDefault="00AD0D14" w:rsidP="00AD0D14">
      <w:pPr>
        <w:pStyle w:val="af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7A31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образования</w:t>
      </w:r>
    </w:p>
    <w:p w:rsidR="00AD0D14" w:rsidRPr="001C7A31" w:rsidRDefault="00AD0D14" w:rsidP="00AD0D14">
      <w:pPr>
        <w:pStyle w:val="af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7A31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AD0D14" w:rsidRPr="001C7A31" w:rsidRDefault="00AD0D14" w:rsidP="00AD0D14">
      <w:pPr>
        <w:pStyle w:val="af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7A31">
        <w:rPr>
          <w:rFonts w:ascii="Times New Roman" w:hAnsi="Times New Roman" w:cs="Times New Roman"/>
          <w:b/>
          <w:sz w:val="26"/>
          <w:szCs w:val="26"/>
        </w:rPr>
        <w:t>Саратовской области</w:t>
      </w:r>
    </w:p>
    <w:p w:rsidR="00AD0D14" w:rsidRPr="001C7A31" w:rsidRDefault="00AD0D14" w:rsidP="00AD0D14">
      <w:pPr>
        <w:pStyle w:val="af5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0D14" w:rsidRPr="001C7A31" w:rsidRDefault="001C7A31" w:rsidP="00AD0D14">
      <w:pPr>
        <w:pStyle w:val="af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7A31">
        <w:rPr>
          <w:rFonts w:ascii="Times New Roman" w:hAnsi="Times New Roman" w:cs="Times New Roman"/>
          <w:b/>
          <w:sz w:val="26"/>
          <w:szCs w:val="26"/>
        </w:rPr>
        <w:t xml:space="preserve">Тридцатое </w:t>
      </w:r>
      <w:r w:rsidR="00AD0D14" w:rsidRPr="001C7A3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C7A31">
        <w:rPr>
          <w:rFonts w:ascii="Times New Roman" w:hAnsi="Times New Roman" w:cs="Times New Roman"/>
          <w:b/>
          <w:sz w:val="26"/>
          <w:szCs w:val="26"/>
        </w:rPr>
        <w:t>вне</w:t>
      </w:r>
      <w:r w:rsidR="00AD0D14" w:rsidRPr="001C7A31">
        <w:rPr>
          <w:rFonts w:ascii="Times New Roman" w:hAnsi="Times New Roman" w:cs="Times New Roman"/>
          <w:b/>
          <w:sz w:val="26"/>
          <w:szCs w:val="26"/>
        </w:rPr>
        <w:t xml:space="preserve">очередное  заседание Совета депутатов </w:t>
      </w:r>
    </w:p>
    <w:p w:rsidR="00AD0D14" w:rsidRPr="001C7A31" w:rsidRDefault="00AD0D14" w:rsidP="00AD0D14">
      <w:pPr>
        <w:pStyle w:val="af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C7A31"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образования четвертого созыва</w:t>
      </w:r>
    </w:p>
    <w:p w:rsidR="00AD0D14" w:rsidRPr="001C7A31" w:rsidRDefault="00AD0D14" w:rsidP="00AD0D14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D0D14" w:rsidRPr="001C7A31" w:rsidRDefault="00AD0D14" w:rsidP="00AD0D14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1C7A31">
        <w:rPr>
          <w:rFonts w:ascii="Times New Roman" w:hAnsi="Times New Roman"/>
          <w:b/>
          <w:bCs/>
          <w:sz w:val="26"/>
          <w:szCs w:val="26"/>
        </w:rPr>
        <w:t>РЕШЕНИЕ</w:t>
      </w:r>
    </w:p>
    <w:p w:rsidR="00AD0D14" w:rsidRPr="001C7A31" w:rsidRDefault="00AD0D14" w:rsidP="00AD0D14">
      <w:pPr>
        <w:rPr>
          <w:rFonts w:ascii="Times New Roman" w:hAnsi="Times New Roman"/>
          <w:b/>
          <w:bCs/>
          <w:sz w:val="26"/>
          <w:szCs w:val="26"/>
        </w:rPr>
      </w:pPr>
    </w:p>
    <w:p w:rsidR="00AD0D14" w:rsidRPr="001C7A31" w:rsidRDefault="00AD0D14" w:rsidP="001C7A31">
      <w:pPr>
        <w:spacing w:after="0"/>
        <w:rPr>
          <w:rFonts w:ascii="Times New Roman" w:hAnsi="Times New Roman"/>
          <w:b/>
          <w:bCs/>
          <w:sz w:val="26"/>
          <w:szCs w:val="26"/>
        </w:rPr>
      </w:pPr>
      <w:r w:rsidRPr="001C7A31">
        <w:rPr>
          <w:rFonts w:ascii="Times New Roman" w:hAnsi="Times New Roman"/>
          <w:b/>
          <w:bCs/>
          <w:sz w:val="26"/>
          <w:szCs w:val="26"/>
        </w:rPr>
        <w:t xml:space="preserve">от </w:t>
      </w:r>
      <w:r w:rsidR="001C7A31" w:rsidRPr="001C7A31">
        <w:rPr>
          <w:rFonts w:ascii="Times New Roman" w:hAnsi="Times New Roman"/>
          <w:b/>
          <w:bCs/>
          <w:sz w:val="26"/>
          <w:szCs w:val="26"/>
        </w:rPr>
        <w:t>25 июля 2022</w:t>
      </w:r>
      <w:r w:rsidRPr="001C7A31">
        <w:rPr>
          <w:rFonts w:ascii="Times New Roman" w:hAnsi="Times New Roman"/>
          <w:b/>
          <w:bCs/>
          <w:sz w:val="26"/>
          <w:szCs w:val="26"/>
        </w:rPr>
        <w:t xml:space="preserve"> года        №</w:t>
      </w:r>
      <w:r w:rsidR="00BB3684">
        <w:rPr>
          <w:rFonts w:ascii="Times New Roman" w:hAnsi="Times New Roman"/>
          <w:b/>
          <w:bCs/>
          <w:sz w:val="26"/>
          <w:szCs w:val="26"/>
        </w:rPr>
        <w:t>168</w:t>
      </w:r>
      <w:r w:rsidRPr="001C7A31">
        <w:rPr>
          <w:rFonts w:ascii="Times New Roman" w:hAnsi="Times New Roman"/>
          <w:b/>
          <w:bCs/>
          <w:sz w:val="26"/>
          <w:szCs w:val="26"/>
        </w:rPr>
        <w:tab/>
      </w:r>
      <w:r w:rsidRPr="001C7A31">
        <w:rPr>
          <w:rFonts w:ascii="Times New Roman" w:hAnsi="Times New Roman"/>
          <w:b/>
          <w:bCs/>
          <w:sz w:val="26"/>
          <w:szCs w:val="26"/>
        </w:rPr>
        <w:tab/>
      </w:r>
      <w:r w:rsidRPr="001C7A31">
        <w:rPr>
          <w:rFonts w:ascii="Times New Roman" w:hAnsi="Times New Roman"/>
          <w:b/>
          <w:bCs/>
          <w:sz w:val="26"/>
          <w:szCs w:val="26"/>
        </w:rPr>
        <w:tab/>
      </w:r>
      <w:r w:rsidRPr="001C7A31">
        <w:rPr>
          <w:rFonts w:ascii="Times New Roman" w:hAnsi="Times New Roman"/>
          <w:b/>
          <w:bCs/>
          <w:sz w:val="26"/>
          <w:szCs w:val="26"/>
        </w:rPr>
        <w:tab/>
      </w:r>
      <w:r w:rsidRPr="001C7A31">
        <w:rPr>
          <w:rFonts w:ascii="Times New Roman" w:hAnsi="Times New Roman"/>
          <w:b/>
          <w:bCs/>
          <w:sz w:val="26"/>
          <w:szCs w:val="26"/>
        </w:rPr>
        <w:tab/>
      </w:r>
      <w:r w:rsidRPr="001C7A31">
        <w:rPr>
          <w:rFonts w:ascii="Times New Roman" w:hAnsi="Times New Roman"/>
          <w:b/>
          <w:bCs/>
          <w:sz w:val="26"/>
          <w:szCs w:val="26"/>
        </w:rPr>
        <w:tab/>
      </w:r>
    </w:p>
    <w:p w:rsidR="00AD0D14" w:rsidRPr="001C7A31" w:rsidRDefault="00AD0D14" w:rsidP="001C7A31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1C7A31">
        <w:rPr>
          <w:rFonts w:ascii="Times New Roman" w:hAnsi="Times New Roman"/>
          <w:b/>
          <w:bCs/>
          <w:sz w:val="26"/>
          <w:szCs w:val="26"/>
        </w:rPr>
        <w:t>р.п. Екатериновка</w:t>
      </w:r>
    </w:p>
    <w:p w:rsidR="001C7A31" w:rsidRPr="001C7A31" w:rsidRDefault="001C7A31" w:rsidP="001C7A31">
      <w:pPr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D0D14" w:rsidRPr="001C7A31" w:rsidRDefault="001C7A31" w:rsidP="00AD0D14">
      <w:pPr>
        <w:jc w:val="both"/>
        <w:rPr>
          <w:rFonts w:ascii="Times New Roman" w:hAnsi="Times New Roman"/>
          <w:b/>
          <w:sz w:val="26"/>
          <w:szCs w:val="26"/>
        </w:rPr>
      </w:pPr>
      <w:r w:rsidRPr="001C7A31">
        <w:rPr>
          <w:rFonts w:ascii="Times New Roman" w:hAnsi="Times New Roman"/>
          <w:b/>
          <w:sz w:val="26"/>
          <w:szCs w:val="26"/>
        </w:rPr>
        <w:t>«</w:t>
      </w:r>
      <w:r w:rsidR="00AD0D14" w:rsidRPr="001C7A31">
        <w:rPr>
          <w:rFonts w:ascii="Times New Roman" w:hAnsi="Times New Roman"/>
          <w:b/>
          <w:sz w:val="26"/>
          <w:szCs w:val="26"/>
        </w:rPr>
        <w:t xml:space="preserve">О рассмотрении проекта муниципальной программы </w:t>
      </w:r>
      <w:r w:rsidR="00AD0D14" w:rsidRPr="001C7A31">
        <w:rPr>
          <w:rFonts w:ascii="Times New Roman" w:hAnsi="Times New Roman"/>
          <w:sz w:val="26"/>
          <w:szCs w:val="26"/>
        </w:rPr>
        <w:t>«</w:t>
      </w:r>
      <w:r w:rsidR="00AD0D14" w:rsidRPr="001C7A31">
        <w:rPr>
          <w:rStyle w:val="af2"/>
          <w:rFonts w:ascii="Times New Roman" w:hAnsi="Times New Roman"/>
          <w:color w:val="0D0D0D"/>
          <w:sz w:val="26"/>
          <w:szCs w:val="26"/>
        </w:rPr>
        <w:t xml:space="preserve">О внесении изменений в постановление администрации Екатериновского муниципального района № 124 от 12.03.2018г. </w:t>
      </w:r>
      <w:r w:rsidR="00AD0D14" w:rsidRPr="001C7A31">
        <w:rPr>
          <w:rFonts w:ascii="Times New Roman" w:hAnsi="Times New Roman"/>
          <w:b/>
          <w:color w:val="0D0D0D"/>
          <w:sz w:val="26"/>
          <w:szCs w:val="26"/>
        </w:rPr>
        <w:t>«Об утверждении муниципальной программы  «Формирование комфортной городской среды на  территории Екатериновского муниципального  образования на 2018-2024 годы»</w:t>
      </w:r>
    </w:p>
    <w:p w:rsidR="00AD0D14" w:rsidRPr="001C7A31" w:rsidRDefault="00AD0D14" w:rsidP="00AD0D14">
      <w:pPr>
        <w:pStyle w:val="af5"/>
        <w:jc w:val="both"/>
        <w:rPr>
          <w:rFonts w:ascii="Times New Roman" w:hAnsi="Times New Roman" w:cs="Times New Roman"/>
          <w:sz w:val="26"/>
          <w:szCs w:val="26"/>
        </w:rPr>
      </w:pPr>
      <w:r w:rsidRPr="001C7A31">
        <w:rPr>
          <w:rFonts w:ascii="Times New Roman" w:hAnsi="Times New Roman" w:cs="Times New Roman"/>
          <w:bCs/>
          <w:sz w:val="26"/>
          <w:szCs w:val="26"/>
        </w:rPr>
        <w:t xml:space="preserve">          В соответствии с Бюджетным кодексом Российской Федерации, Уставом Екатериновского муниципального района Саратовской области, </w:t>
      </w:r>
      <w:hyperlink w:anchor="p33" w:history="1">
        <w:r w:rsidRPr="001C7A31">
          <w:rPr>
            <w:rFonts w:ascii="Times New Roman" w:hAnsi="Times New Roman" w:cs="Times New Roman"/>
            <w:sz w:val="26"/>
            <w:szCs w:val="26"/>
          </w:rPr>
          <w:t>Порядком</w:t>
        </w:r>
      </w:hyperlink>
      <w:r w:rsidRPr="001C7A31">
        <w:rPr>
          <w:rFonts w:ascii="Times New Roman" w:hAnsi="Times New Roman" w:cs="Times New Roman"/>
          <w:sz w:val="26"/>
          <w:szCs w:val="26"/>
        </w:rPr>
        <w:t xml:space="preserve"> рассмотрения Советом депутатов Екатериновского муниципального образования Екатериновского муниципального района Саратовской области проектов муниципальных программ и предложений о внесении  изменений  в  муниципальные  программы Екатериновского муниципального  образования»</w:t>
      </w:r>
      <w:r w:rsidRPr="001C7A31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Pr="001C7A31">
        <w:rPr>
          <w:rFonts w:ascii="Times New Roman" w:hAnsi="Times New Roman" w:cs="Times New Roman"/>
          <w:sz w:val="26"/>
          <w:szCs w:val="26"/>
        </w:rPr>
        <w:t xml:space="preserve">утвержденным решением </w:t>
      </w:r>
      <w:r w:rsidRPr="001C7A31">
        <w:rPr>
          <w:rFonts w:ascii="Times New Roman" w:hAnsi="Times New Roman" w:cs="Times New Roman"/>
          <w:bCs/>
          <w:sz w:val="26"/>
          <w:szCs w:val="26"/>
        </w:rPr>
        <w:t xml:space="preserve">Совета депутатов Екатериновского муниципального образования Екатериновского муниципального района Саратовской области от 24.09.2021г. №114, Совет депутатов Екатериновского муниципального образования </w:t>
      </w:r>
      <w:r w:rsidRPr="001C7A31">
        <w:rPr>
          <w:rFonts w:ascii="Times New Roman" w:hAnsi="Times New Roman" w:cs="Times New Roman"/>
          <w:sz w:val="26"/>
          <w:szCs w:val="26"/>
        </w:rPr>
        <w:t>РЕШИЛ:</w:t>
      </w:r>
    </w:p>
    <w:p w:rsidR="00AD0D14" w:rsidRPr="001C7A31" w:rsidRDefault="00AD0D14" w:rsidP="00AD0D14">
      <w:pPr>
        <w:pStyle w:val="af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C7A31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Pr="001C7A31">
        <w:rPr>
          <w:rFonts w:ascii="Times New Roman" w:hAnsi="Times New Roman" w:cs="Times New Roman"/>
          <w:bCs/>
          <w:sz w:val="26"/>
          <w:szCs w:val="26"/>
        </w:rPr>
        <w:t>1.</w:t>
      </w:r>
      <w:r w:rsidRPr="001C7A3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C7A31">
        <w:rPr>
          <w:rFonts w:ascii="Times New Roman" w:hAnsi="Times New Roman" w:cs="Times New Roman"/>
          <w:sz w:val="26"/>
          <w:szCs w:val="26"/>
        </w:rPr>
        <w:t xml:space="preserve">Рекомендовать администрации Екатериновского муниципального района Саратовской области утвердить проект  постановления </w:t>
      </w:r>
      <w:r w:rsidRPr="001C7A31">
        <w:rPr>
          <w:rFonts w:ascii="Times New Roman" w:hAnsi="Times New Roman" w:cs="Times New Roman"/>
          <w:b/>
          <w:sz w:val="26"/>
          <w:szCs w:val="26"/>
        </w:rPr>
        <w:t>«</w:t>
      </w:r>
      <w:r w:rsidRPr="001C7A31">
        <w:rPr>
          <w:rStyle w:val="af2"/>
          <w:rFonts w:ascii="Times New Roman" w:hAnsi="Times New Roman" w:cs="Times New Roman"/>
          <w:b w:val="0"/>
          <w:color w:val="0D0D0D"/>
          <w:sz w:val="26"/>
          <w:szCs w:val="26"/>
        </w:rPr>
        <w:t xml:space="preserve">О внесении изменений в постановление администрации Екатериновского муниципального района № 124 от 12.03.2018г. </w:t>
      </w:r>
      <w:r w:rsidRPr="001C7A31">
        <w:rPr>
          <w:rFonts w:ascii="Times New Roman" w:hAnsi="Times New Roman" w:cs="Times New Roman"/>
          <w:sz w:val="26"/>
          <w:szCs w:val="26"/>
        </w:rPr>
        <w:t>«Об утверждении муниципальной программы  «Формирование комфортной городской среды на  территории Екатериновского муниципального  образования на 2018-2024 годы»» согласно проекту муниципальной программы к настоящему решению.</w:t>
      </w:r>
    </w:p>
    <w:p w:rsidR="00AD0D14" w:rsidRPr="001C7A31" w:rsidRDefault="00AD0D14" w:rsidP="00AD0D14">
      <w:pPr>
        <w:pStyle w:val="af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C7A31">
        <w:rPr>
          <w:rFonts w:ascii="Times New Roman" w:hAnsi="Times New Roman" w:cs="Times New Roman"/>
          <w:sz w:val="26"/>
          <w:szCs w:val="26"/>
        </w:rPr>
        <w:t xml:space="preserve">2. Настоящее решение обнародовать « </w:t>
      </w:r>
      <w:r w:rsidR="001C7A31" w:rsidRPr="001C7A31">
        <w:rPr>
          <w:rFonts w:ascii="Times New Roman" w:hAnsi="Times New Roman" w:cs="Times New Roman"/>
          <w:sz w:val="26"/>
          <w:szCs w:val="26"/>
        </w:rPr>
        <w:t>26</w:t>
      </w:r>
      <w:r w:rsidRPr="001C7A31">
        <w:rPr>
          <w:rFonts w:ascii="Times New Roman" w:hAnsi="Times New Roman" w:cs="Times New Roman"/>
          <w:sz w:val="26"/>
          <w:szCs w:val="26"/>
        </w:rPr>
        <w:t xml:space="preserve"> » </w:t>
      </w:r>
      <w:r w:rsidR="001C7A31" w:rsidRPr="001C7A31">
        <w:rPr>
          <w:rFonts w:ascii="Times New Roman" w:hAnsi="Times New Roman" w:cs="Times New Roman"/>
          <w:sz w:val="26"/>
          <w:szCs w:val="26"/>
        </w:rPr>
        <w:t>июля</w:t>
      </w:r>
      <w:r w:rsidRPr="001C7A31">
        <w:rPr>
          <w:rFonts w:ascii="Times New Roman" w:hAnsi="Times New Roman" w:cs="Times New Roman"/>
          <w:sz w:val="26"/>
          <w:szCs w:val="26"/>
        </w:rPr>
        <w:t xml:space="preserve"> 2022 г. в специально-выделенных местах обнародования и разместить на официальном сайте администрации Екатериновского муниципального района в сети «Интернет».</w:t>
      </w:r>
    </w:p>
    <w:p w:rsidR="00AD0D14" w:rsidRDefault="00AD0D14" w:rsidP="00AD0D14">
      <w:pPr>
        <w:pStyle w:val="af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C7A31">
        <w:rPr>
          <w:rFonts w:ascii="Times New Roman" w:hAnsi="Times New Roman" w:cs="Times New Roman"/>
          <w:sz w:val="26"/>
          <w:szCs w:val="26"/>
        </w:rPr>
        <w:t>3. Настоящее решение вступает в силу со дня его официального обнародования.</w:t>
      </w:r>
    </w:p>
    <w:p w:rsidR="001C7A31" w:rsidRDefault="001C7A31" w:rsidP="00AD0D14">
      <w:pPr>
        <w:pStyle w:val="af5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1C7A31" w:rsidRPr="001C7A31" w:rsidRDefault="001C7A31" w:rsidP="00AD0D14">
      <w:pPr>
        <w:pStyle w:val="af5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AD0D14" w:rsidRPr="001C7A31" w:rsidRDefault="00AD0D14" w:rsidP="00AD0D14">
      <w:pPr>
        <w:pStyle w:val="af8"/>
        <w:tabs>
          <w:tab w:val="center" w:pos="4649"/>
          <w:tab w:val="left" w:pos="7406"/>
          <w:tab w:val="left" w:pos="7513"/>
        </w:tabs>
        <w:jc w:val="both"/>
        <w:rPr>
          <w:bCs/>
          <w:sz w:val="26"/>
          <w:szCs w:val="26"/>
        </w:rPr>
      </w:pPr>
      <w:r w:rsidRPr="001C7A31">
        <w:rPr>
          <w:bCs/>
          <w:sz w:val="26"/>
          <w:szCs w:val="26"/>
        </w:rPr>
        <w:t>Глава Екатериновского</w:t>
      </w:r>
    </w:p>
    <w:p w:rsidR="00AD0D14" w:rsidRPr="001C7A31" w:rsidRDefault="00AD0D14" w:rsidP="00AD0D14">
      <w:pPr>
        <w:pStyle w:val="af8"/>
        <w:tabs>
          <w:tab w:val="center" w:pos="4649"/>
          <w:tab w:val="left" w:pos="7406"/>
          <w:tab w:val="left" w:pos="7513"/>
        </w:tabs>
        <w:jc w:val="both"/>
        <w:rPr>
          <w:bCs/>
          <w:sz w:val="26"/>
          <w:szCs w:val="26"/>
        </w:rPr>
      </w:pPr>
      <w:r w:rsidRPr="001C7A31">
        <w:rPr>
          <w:bCs/>
          <w:sz w:val="26"/>
          <w:szCs w:val="26"/>
        </w:rPr>
        <w:t>муниципального образования</w:t>
      </w:r>
      <w:r w:rsidRPr="001C7A31">
        <w:rPr>
          <w:bCs/>
          <w:sz w:val="26"/>
          <w:szCs w:val="26"/>
        </w:rPr>
        <w:tab/>
      </w:r>
      <w:r w:rsidRPr="001C7A31">
        <w:rPr>
          <w:bCs/>
          <w:sz w:val="26"/>
          <w:szCs w:val="26"/>
        </w:rPr>
        <w:tab/>
      </w:r>
      <w:r w:rsidRPr="001C7A31">
        <w:rPr>
          <w:bCs/>
          <w:sz w:val="26"/>
          <w:szCs w:val="26"/>
        </w:rPr>
        <w:tab/>
        <w:t>А.В.Мокров</w:t>
      </w:r>
    </w:p>
    <w:p w:rsidR="00AD0D14" w:rsidRPr="001C7A31" w:rsidRDefault="00AD0D14" w:rsidP="00AD0D14">
      <w:pPr>
        <w:rPr>
          <w:rFonts w:ascii="Times New Roman" w:hAnsi="Times New Roman"/>
          <w:sz w:val="26"/>
          <w:szCs w:val="26"/>
        </w:rPr>
        <w:sectPr w:rsidR="00AD0D14" w:rsidRPr="001C7A31" w:rsidSect="007C5E71">
          <w:pgSz w:w="11906" w:h="16838"/>
          <w:pgMar w:top="426" w:right="566" w:bottom="709" w:left="1560" w:header="708" w:footer="708" w:gutter="0"/>
          <w:cols w:space="708"/>
          <w:docGrid w:linePitch="360"/>
        </w:sectPr>
      </w:pPr>
    </w:p>
    <w:p w:rsidR="00AD0D14" w:rsidRPr="001C7A31" w:rsidRDefault="00AD0D14" w:rsidP="00AD0D14">
      <w:pPr>
        <w:pStyle w:val="af5"/>
        <w:jc w:val="right"/>
        <w:rPr>
          <w:rFonts w:ascii="Times New Roman" w:hAnsi="Times New Roman" w:cs="Times New Roman"/>
          <w:sz w:val="26"/>
          <w:szCs w:val="26"/>
        </w:rPr>
      </w:pPr>
    </w:p>
    <w:p w:rsidR="00AD0D14" w:rsidRPr="001C7A31" w:rsidRDefault="00AD0D14" w:rsidP="00AD0D14">
      <w:pPr>
        <w:pStyle w:val="af5"/>
        <w:jc w:val="right"/>
        <w:rPr>
          <w:rFonts w:ascii="Times New Roman" w:hAnsi="Times New Roman" w:cs="Times New Roman"/>
          <w:sz w:val="26"/>
          <w:szCs w:val="26"/>
        </w:rPr>
      </w:pPr>
      <w:r w:rsidRPr="001C7A31">
        <w:rPr>
          <w:rFonts w:ascii="Times New Roman" w:hAnsi="Times New Roman" w:cs="Times New Roman"/>
          <w:sz w:val="26"/>
          <w:szCs w:val="26"/>
        </w:rPr>
        <w:t xml:space="preserve">Приложение к решению Совета депутатов </w:t>
      </w:r>
    </w:p>
    <w:p w:rsidR="00AD0D14" w:rsidRPr="001C7A31" w:rsidRDefault="00AD0D14" w:rsidP="00AD0D14">
      <w:pPr>
        <w:pStyle w:val="af5"/>
        <w:jc w:val="right"/>
        <w:rPr>
          <w:rFonts w:ascii="Times New Roman" w:hAnsi="Times New Roman" w:cs="Times New Roman"/>
          <w:sz w:val="26"/>
          <w:szCs w:val="26"/>
        </w:rPr>
      </w:pPr>
      <w:r w:rsidRPr="001C7A31">
        <w:rPr>
          <w:rFonts w:ascii="Times New Roman" w:hAnsi="Times New Roman" w:cs="Times New Roman"/>
          <w:sz w:val="26"/>
          <w:szCs w:val="26"/>
        </w:rPr>
        <w:t xml:space="preserve">Екатериновского муниципального образования </w:t>
      </w:r>
    </w:p>
    <w:p w:rsidR="00AD0D14" w:rsidRPr="001C7A31" w:rsidRDefault="00AD0D14" w:rsidP="00AD0D14">
      <w:pPr>
        <w:pStyle w:val="af5"/>
        <w:jc w:val="right"/>
        <w:rPr>
          <w:rFonts w:ascii="Times New Roman" w:hAnsi="Times New Roman" w:cs="Times New Roman"/>
          <w:sz w:val="26"/>
          <w:szCs w:val="26"/>
        </w:rPr>
      </w:pPr>
      <w:r w:rsidRPr="001C7A31">
        <w:rPr>
          <w:rFonts w:ascii="Times New Roman" w:hAnsi="Times New Roman" w:cs="Times New Roman"/>
          <w:sz w:val="26"/>
          <w:szCs w:val="26"/>
        </w:rPr>
        <w:t xml:space="preserve">от </w:t>
      </w:r>
      <w:r w:rsidR="001C7A31">
        <w:rPr>
          <w:rFonts w:ascii="Times New Roman" w:hAnsi="Times New Roman" w:cs="Times New Roman"/>
          <w:sz w:val="26"/>
          <w:szCs w:val="26"/>
        </w:rPr>
        <w:t xml:space="preserve">25.07.2022г.   </w:t>
      </w:r>
      <w:r w:rsidRPr="001C7A31">
        <w:rPr>
          <w:rFonts w:ascii="Times New Roman" w:hAnsi="Times New Roman" w:cs="Times New Roman"/>
          <w:sz w:val="26"/>
          <w:szCs w:val="26"/>
        </w:rPr>
        <w:t>№</w:t>
      </w:r>
      <w:r w:rsidR="00BB3684">
        <w:rPr>
          <w:rFonts w:ascii="Times New Roman" w:hAnsi="Times New Roman" w:cs="Times New Roman"/>
          <w:sz w:val="26"/>
          <w:szCs w:val="26"/>
        </w:rPr>
        <w:t>168</w:t>
      </w:r>
    </w:p>
    <w:p w:rsidR="00AD0D14" w:rsidRPr="001C7A31" w:rsidRDefault="00AD0D14" w:rsidP="00AD0D14">
      <w:pPr>
        <w:jc w:val="right"/>
        <w:rPr>
          <w:rFonts w:ascii="Times New Roman" w:hAnsi="Times New Roman"/>
          <w:b/>
          <w:i/>
          <w:sz w:val="26"/>
          <w:szCs w:val="26"/>
        </w:rPr>
      </w:pPr>
      <w:r w:rsidRPr="001C7A31">
        <w:rPr>
          <w:rFonts w:ascii="Times New Roman" w:hAnsi="Times New Roman"/>
          <w:b/>
          <w:i/>
          <w:sz w:val="26"/>
          <w:szCs w:val="26"/>
        </w:rPr>
        <w:t xml:space="preserve">проект </w:t>
      </w:r>
    </w:p>
    <w:p w:rsidR="00AD0D14" w:rsidRPr="001C7A31" w:rsidRDefault="00AD0D14" w:rsidP="00AD0D14">
      <w:pPr>
        <w:pStyle w:val="af5"/>
        <w:jc w:val="center"/>
        <w:rPr>
          <w:rFonts w:ascii="Times New Roman" w:hAnsi="Times New Roman" w:cs="Times New Roman"/>
          <w:color w:val="0D0D0D" w:themeColor="text1" w:themeTint="F2"/>
          <w:spacing w:val="24"/>
          <w:sz w:val="26"/>
          <w:szCs w:val="26"/>
        </w:rPr>
      </w:pPr>
    </w:p>
    <w:p w:rsidR="00AD0D14" w:rsidRPr="001C7A31" w:rsidRDefault="00AD0D14" w:rsidP="00AD0D14">
      <w:pPr>
        <w:pStyle w:val="af5"/>
        <w:jc w:val="center"/>
        <w:rPr>
          <w:rFonts w:ascii="Times New Roman" w:hAnsi="Times New Roman" w:cs="Times New Roman"/>
          <w:b/>
          <w:bCs/>
          <w:iCs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 w:cs="Times New Roman"/>
          <w:b/>
          <w:bCs/>
          <w:iCs/>
          <w:color w:val="0D0D0D" w:themeColor="text1" w:themeTint="F2"/>
          <w:sz w:val="26"/>
          <w:szCs w:val="26"/>
        </w:rPr>
        <w:t>АДМИНИСТРАЦИЯ ЕКАТЕРИНОВСКОГО МУНИЦИПАЛЬНОГО РАЙОНА</w:t>
      </w:r>
    </w:p>
    <w:p w:rsidR="00AD0D14" w:rsidRPr="001C7A31" w:rsidRDefault="00AD0D14" w:rsidP="00AD0D14">
      <w:pPr>
        <w:pStyle w:val="af5"/>
        <w:jc w:val="center"/>
        <w:rPr>
          <w:rFonts w:ascii="Times New Roman" w:hAnsi="Times New Roman" w:cs="Times New Roman"/>
          <w:b/>
          <w:bCs/>
          <w:iCs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 w:cs="Times New Roman"/>
          <w:b/>
          <w:bCs/>
          <w:iCs/>
          <w:color w:val="0D0D0D" w:themeColor="text1" w:themeTint="F2"/>
          <w:sz w:val="26"/>
          <w:szCs w:val="26"/>
        </w:rPr>
        <w:t>САРАТОВСКОЙ ОБЛАСТИ</w:t>
      </w:r>
    </w:p>
    <w:p w:rsidR="00AD0D14" w:rsidRPr="001C7A31" w:rsidRDefault="00AD0D14" w:rsidP="00AD0D14">
      <w:pPr>
        <w:pStyle w:val="af5"/>
        <w:jc w:val="center"/>
        <w:rPr>
          <w:rFonts w:ascii="Times New Roman" w:hAnsi="Times New Roman" w:cs="Times New Roman"/>
          <w:color w:val="0D0D0D" w:themeColor="text1" w:themeTint="F2"/>
          <w:spacing w:val="110"/>
          <w:sz w:val="26"/>
          <w:szCs w:val="26"/>
        </w:rPr>
      </w:pPr>
    </w:p>
    <w:p w:rsidR="00AD0D14" w:rsidRPr="001C7A31" w:rsidRDefault="00AD0D14" w:rsidP="00AD0D14">
      <w:pPr>
        <w:pStyle w:val="af5"/>
        <w:jc w:val="center"/>
        <w:rPr>
          <w:rFonts w:ascii="Times New Roman" w:hAnsi="Times New Roman" w:cs="Times New Roman"/>
          <w:b/>
          <w:color w:val="0D0D0D" w:themeColor="text1" w:themeTint="F2"/>
          <w:spacing w:val="110"/>
          <w:sz w:val="26"/>
          <w:szCs w:val="26"/>
        </w:rPr>
      </w:pPr>
      <w:r w:rsidRPr="001C7A31">
        <w:rPr>
          <w:rFonts w:ascii="Times New Roman" w:hAnsi="Times New Roman" w:cs="Times New Roman"/>
          <w:b/>
          <w:color w:val="0D0D0D" w:themeColor="text1" w:themeTint="F2"/>
          <w:spacing w:val="110"/>
          <w:sz w:val="26"/>
          <w:szCs w:val="26"/>
        </w:rPr>
        <w:t>ПОСТАНОВЛЕНИЕ</w:t>
      </w:r>
    </w:p>
    <w:p w:rsidR="00AD0D14" w:rsidRPr="001C7A31" w:rsidRDefault="00AD0D14" w:rsidP="00AD0D14">
      <w:pPr>
        <w:pStyle w:val="af5"/>
        <w:jc w:val="center"/>
        <w:rPr>
          <w:rFonts w:ascii="Times New Roman" w:hAnsi="Times New Roman" w:cs="Times New Roman"/>
          <w:color w:val="0D0D0D" w:themeColor="text1" w:themeTint="F2"/>
          <w:sz w:val="26"/>
          <w:szCs w:val="26"/>
          <w:u w:val="single"/>
        </w:rPr>
      </w:pPr>
    </w:p>
    <w:p w:rsidR="00AD0D14" w:rsidRPr="001C7A31" w:rsidRDefault="00AD0D14" w:rsidP="00AD0D14">
      <w:pPr>
        <w:pStyle w:val="af5"/>
        <w:rPr>
          <w:rFonts w:ascii="Times New Roman" w:hAnsi="Times New Roman" w:cs="Times New Roman"/>
          <w:color w:val="0D0D0D" w:themeColor="text1" w:themeTint="F2"/>
          <w:sz w:val="26"/>
          <w:szCs w:val="26"/>
          <w:u w:val="single"/>
        </w:rPr>
      </w:pP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  <w:u w:val="single"/>
        </w:rPr>
        <w:t xml:space="preserve">от                             .  №____       </w:t>
      </w:r>
    </w:p>
    <w:p w:rsidR="00AD0D14" w:rsidRPr="001C7A31" w:rsidRDefault="00AD0D14" w:rsidP="00AD0D14">
      <w:pPr>
        <w:tabs>
          <w:tab w:val="left" w:pos="10065"/>
        </w:tabs>
        <w:ind w:right="142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>р.п.  Екатериновка</w:t>
      </w:r>
    </w:p>
    <w:tbl>
      <w:tblPr>
        <w:tblW w:w="18829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829"/>
      </w:tblGrid>
      <w:tr w:rsidR="00AD0D14" w:rsidRPr="001C7A31" w:rsidTr="001C7A31">
        <w:trPr>
          <w:tblCellSpacing w:w="15" w:type="dxa"/>
        </w:trPr>
        <w:tc>
          <w:tcPr>
            <w:tcW w:w="18769" w:type="dxa"/>
            <w:shd w:val="clear" w:color="auto" w:fill="FFFFFF"/>
            <w:hideMark/>
          </w:tcPr>
          <w:p w:rsidR="00AD0D14" w:rsidRPr="001C7A31" w:rsidRDefault="00AD0D14" w:rsidP="001C7A31">
            <w:pPr>
              <w:pStyle w:val="af5"/>
              <w:rPr>
                <w:rStyle w:val="af2"/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Style w:val="af2"/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О внесении изменений в постановление администрации </w:t>
            </w:r>
          </w:p>
          <w:p w:rsidR="00AD0D14" w:rsidRPr="001C7A31" w:rsidRDefault="00AD0D14" w:rsidP="001C7A31">
            <w:pPr>
              <w:pStyle w:val="af5"/>
              <w:rPr>
                <w:rStyle w:val="af2"/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Style w:val="af2"/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Екатериновского муниципального района № 124 от 12.03.2018 г.  </w:t>
            </w:r>
          </w:p>
          <w:p w:rsidR="00AD0D14" w:rsidRPr="001C7A31" w:rsidRDefault="00AD0D14" w:rsidP="001C7A31">
            <w:pPr>
              <w:pStyle w:val="af5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Style w:val="af2"/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«Об утверждении муниципальной  программы </w:t>
            </w:r>
            <w:r w:rsidRPr="001C7A31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 xml:space="preserve">«Формирование </w:t>
            </w:r>
          </w:p>
          <w:p w:rsidR="00AD0D14" w:rsidRPr="001C7A31" w:rsidRDefault="00AD0D14" w:rsidP="001C7A31">
            <w:pPr>
              <w:pStyle w:val="af5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комфортной  городской среды на  территории Екатериновского</w:t>
            </w:r>
          </w:p>
        </w:tc>
      </w:tr>
    </w:tbl>
    <w:p w:rsidR="00AD0D14" w:rsidRPr="001C7A31" w:rsidRDefault="00AD0D14" w:rsidP="00AD0D14">
      <w:pPr>
        <w:pStyle w:val="af5"/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</w:rPr>
      </w:pPr>
      <w:r w:rsidRPr="001C7A31"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</w:rPr>
        <w:t>муниципального образования на 2018-2024 годы»»</w:t>
      </w:r>
      <w:r w:rsidRPr="001C7A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</w:t>
      </w:r>
    </w:p>
    <w:p w:rsidR="00AD0D14" w:rsidRPr="001C7A31" w:rsidRDefault="00AD0D14" w:rsidP="00AD0D14">
      <w:p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pacing w:val="1"/>
          <w:sz w:val="26"/>
          <w:szCs w:val="26"/>
        </w:rPr>
      </w:pPr>
    </w:p>
    <w:p w:rsidR="00AD0D14" w:rsidRPr="001C7A31" w:rsidRDefault="00AD0D14" w:rsidP="00AD0D14">
      <w:pPr>
        <w:pStyle w:val="af5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AF7F1"/>
        </w:rPr>
      </w:pP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В целях повышения уровня благоустройства территории и создания комфортной городской среды, в соответствии с Федеральным законом от 06  октября 2003 года № 131-ФЗ «Об общих принципах организации местного самоуправления в Российской Федерации», </w:t>
      </w:r>
      <w:r w:rsidR="00807FA7" w:rsidRPr="001C7A31">
        <w:rPr>
          <w:rFonts w:ascii="Times New Roman" w:hAnsi="Times New Roman" w:cs="Times New Roman"/>
          <w:sz w:val="26"/>
          <w:szCs w:val="26"/>
        </w:rPr>
        <w:fldChar w:fldCharType="begin"/>
      </w:r>
      <w:r w:rsidRPr="001C7A31">
        <w:rPr>
          <w:rFonts w:ascii="Times New Roman" w:hAnsi="Times New Roman" w:cs="Times New Roman"/>
          <w:sz w:val="26"/>
          <w:szCs w:val="26"/>
        </w:rPr>
        <w:instrText xml:space="preserve"> HYPERLINK "https://so-l.ru/news/y/2019_11_29_rf_rossiyskaya_gazet_zakon_saratovsk_zakon_saratovsk" </w:instrText>
      </w:r>
      <w:r w:rsidR="00807FA7" w:rsidRPr="001C7A31">
        <w:rPr>
          <w:rFonts w:ascii="Times New Roman" w:hAnsi="Times New Roman" w:cs="Times New Roman"/>
          <w:sz w:val="26"/>
          <w:szCs w:val="26"/>
        </w:rPr>
        <w:fldChar w:fldCharType="separate"/>
      </w:r>
      <w:r w:rsidRPr="001C7A31">
        <w:rPr>
          <w:rFonts w:ascii="Times New Roman" w:hAnsi="Times New Roman" w:cs="Times New Roman"/>
          <w:sz w:val="26"/>
          <w:szCs w:val="26"/>
          <w:shd w:val="clear" w:color="auto" w:fill="FAF7F1"/>
        </w:rPr>
        <w:t xml:space="preserve">Закон Саратовской области от 26 ноября 2019 года № 130-ЗСО «Об областном бюджете на 2020 год и на плановый период 2021 и 2022 годов», </w:t>
      </w: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постановлением администрации  </w:t>
      </w:r>
      <w:r w:rsidRPr="001C7A3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Екатериновского муниципального района Саратовской области  от 11 ноября  2019 г. № 619 «Об утверждении Порядка принятия решений о разработке муниципальных программ, их формирования и реализации»</w:t>
      </w: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</w:t>
      </w:r>
      <w:r w:rsidRPr="001C7A31">
        <w:rPr>
          <w:rFonts w:ascii="Times New Roman" w:eastAsia="Times New Roman" w:hAnsi="Times New Roman" w:cs="Times New Roman"/>
          <w:color w:val="0D0D0D" w:themeColor="text1" w:themeTint="F2"/>
          <w:spacing w:val="1"/>
          <w:sz w:val="26"/>
          <w:szCs w:val="26"/>
        </w:rPr>
        <w:t xml:space="preserve"> </w:t>
      </w:r>
      <w:r w:rsidRPr="001C7A3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</w:rPr>
        <w:t>Уставом Екатериновского муниципального района,</w:t>
      </w:r>
    </w:p>
    <w:p w:rsidR="00AD0D14" w:rsidRPr="001C7A31" w:rsidRDefault="00807FA7" w:rsidP="00AD0D14">
      <w:pPr>
        <w:pStyle w:val="af5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 w:cs="Times New Roman"/>
          <w:sz w:val="26"/>
          <w:szCs w:val="26"/>
        </w:rPr>
        <w:fldChar w:fldCharType="end"/>
      </w:r>
      <w:r w:rsidR="00AD0D14" w:rsidRPr="001C7A31">
        <w:rPr>
          <w:rFonts w:ascii="Times New Roman" w:eastAsia="Times New Roman" w:hAnsi="Times New Roman" w:cs="Times New Roman"/>
          <w:b/>
          <w:color w:val="0D0D0D" w:themeColor="text1" w:themeTint="F2"/>
          <w:sz w:val="26"/>
          <w:szCs w:val="26"/>
        </w:rPr>
        <w:t>ПОСТАНОВЛЯЮ:</w:t>
      </w:r>
    </w:p>
    <w:p w:rsidR="00AD0D14" w:rsidRPr="001C7A31" w:rsidRDefault="00AD0D14" w:rsidP="00AD0D14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1. </w:t>
      </w: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Внести в постановление администрации Екатериновского муниципального образования   </w:t>
      </w:r>
      <w:r w:rsidRPr="001C7A31">
        <w:rPr>
          <w:rStyle w:val="af2"/>
          <w:rFonts w:ascii="Times New Roman" w:hAnsi="Times New Roman" w:cs="Times New Roman"/>
          <w:b w:val="0"/>
          <w:color w:val="0D0D0D" w:themeColor="text1" w:themeTint="F2"/>
          <w:sz w:val="26"/>
          <w:szCs w:val="26"/>
        </w:rPr>
        <w:t xml:space="preserve">№ 124 от 12.03.2018 г.  </w:t>
      </w: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«Об утверждении муниципальной программы  </w:t>
      </w: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«Формирование комфортной городской среды на </w:t>
      </w: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территории Екатериновского муниципального </w:t>
      </w: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образования на 2018-2024 годы»» </w:t>
      </w: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следующие изменения: </w:t>
      </w:r>
    </w:p>
    <w:p w:rsidR="00AD0D14" w:rsidRPr="001C7A31" w:rsidRDefault="00AD0D14" w:rsidP="00AD0D14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  <w:lang w:eastAsia="ru-RU"/>
        </w:rPr>
        <w:t>-</w:t>
      </w:r>
      <w:r w:rsidRPr="001C7A3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приложение к постановлению изложить в новой редакции  (приложение).</w:t>
      </w:r>
    </w:p>
    <w:p w:rsidR="00AD0D14" w:rsidRPr="001C7A31" w:rsidRDefault="00AD0D14" w:rsidP="00AD0D14">
      <w:pPr>
        <w:pStyle w:val="af5"/>
        <w:ind w:firstLine="567"/>
        <w:jc w:val="both"/>
        <w:rPr>
          <w:rStyle w:val="af2"/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2. </w:t>
      </w:r>
      <w:r w:rsidRPr="001C7A3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Признать утратившим силу  постановление администрации </w:t>
      </w: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Екатериновского муниципального района  от </w:t>
      </w: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07.04.2022 г.  № 203 г. </w:t>
      </w:r>
      <w:r w:rsidRPr="001C7A31">
        <w:rPr>
          <w:rStyle w:val="af2"/>
          <w:rFonts w:ascii="Times New Roman" w:hAnsi="Times New Roman" w:cs="Times New Roman"/>
          <w:b w:val="0"/>
          <w:bCs w:val="0"/>
          <w:color w:val="0D0D0D" w:themeColor="text1" w:themeTint="F2"/>
          <w:sz w:val="26"/>
          <w:szCs w:val="26"/>
        </w:rPr>
        <w:t xml:space="preserve">«О внесении изменений в постановление администрации  Екатериновского </w:t>
      </w:r>
      <w:r w:rsidRPr="001C7A31">
        <w:rPr>
          <w:rStyle w:val="af2"/>
          <w:rFonts w:ascii="Times New Roman" w:hAnsi="Times New Roman" w:cs="Times New Roman"/>
          <w:b w:val="0"/>
          <w:bCs w:val="0"/>
          <w:color w:val="0D0D0D" w:themeColor="text1" w:themeTint="F2"/>
          <w:sz w:val="26"/>
          <w:szCs w:val="26"/>
          <w:lang w:eastAsia="ru-RU"/>
        </w:rPr>
        <w:t xml:space="preserve"> </w:t>
      </w:r>
      <w:r w:rsidRPr="001C7A31">
        <w:rPr>
          <w:rStyle w:val="af2"/>
          <w:rFonts w:ascii="Times New Roman" w:hAnsi="Times New Roman" w:cs="Times New Roman"/>
          <w:b w:val="0"/>
          <w:bCs w:val="0"/>
          <w:color w:val="0D0D0D" w:themeColor="text1" w:themeTint="F2"/>
          <w:sz w:val="26"/>
          <w:szCs w:val="26"/>
        </w:rPr>
        <w:t xml:space="preserve">муниципального района № 124 от 12.03.2018 г.  </w:t>
      </w: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«Об утверждении  муниципальной программы  </w:t>
      </w: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«Формирование комфортной  городской</w:t>
      </w: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среды на </w:t>
      </w: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территории Екатериновского муниципального </w:t>
      </w: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образования на </w:t>
      </w: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2018-2024 годы»».</w:t>
      </w:r>
    </w:p>
    <w:p w:rsidR="00AD0D14" w:rsidRPr="001C7A31" w:rsidRDefault="00AD0D14" w:rsidP="00AD0D14">
      <w:pPr>
        <w:pStyle w:val="af5"/>
        <w:ind w:firstLine="567"/>
        <w:jc w:val="both"/>
        <w:rPr>
          <w:rStyle w:val="af2"/>
          <w:rFonts w:ascii="Times New Roman" w:hAnsi="Times New Roman" w:cs="Times New Roman"/>
          <w:b w:val="0"/>
          <w:bCs w:val="0"/>
          <w:sz w:val="26"/>
          <w:szCs w:val="26"/>
        </w:rPr>
      </w:pPr>
      <w:r w:rsidRPr="001C7A31">
        <w:rPr>
          <w:rStyle w:val="af2"/>
          <w:rFonts w:ascii="Times New Roman" w:hAnsi="Times New Roman" w:cs="Times New Roman"/>
          <w:b w:val="0"/>
          <w:color w:val="000000"/>
          <w:sz w:val="26"/>
          <w:szCs w:val="26"/>
          <w:shd w:val="clear" w:color="auto" w:fill="F0FFFF"/>
        </w:rPr>
        <w:t xml:space="preserve">3. Обнародовать и опубликовать настоящее постановление на официальном </w:t>
      </w:r>
    </w:p>
    <w:p w:rsidR="00AD0D14" w:rsidRPr="001C7A31" w:rsidRDefault="00AD0D14" w:rsidP="00AD0D14">
      <w:pPr>
        <w:pStyle w:val="af5"/>
        <w:jc w:val="both"/>
        <w:rPr>
          <w:rFonts w:ascii="Times New Roman" w:hAnsi="Times New Roman" w:cs="Times New Roman"/>
          <w:sz w:val="26"/>
          <w:szCs w:val="26"/>
        </w:rPr>
      </w:pPr>
      <w:r w:rsidRPr="001C7A31">
        <w:rPr>
          <w:rStyle w:val="af2"/>
          <w:rFonts w:ascii="Times New Roman" w:hAnsi="Times New Roman" w:cs="Times New Roman"/>
          <w:b w:val="0"/>
          <w:color w:val="000000"/>
          <w:sz w:val="26"/>
          <w:szCs w:val="26"/>
          <w:shd w:val="clear" w:color="auto" w:fill="F0FFFF"/>
        </w:rPr>
        <w:t xml:space="preserve"> сайте администрации Екатериновского муниципального района Саратовской области.</w:t>
      </w:r>
    </w:p>
    <w:p w:rsidR="00AD0D14" w:rsidRPr="001C7A31" w:rsidRDefault="00AD0D14" w:rsidP="00AD0D14">
      <w:pPr>
        <w:shd w:val="clear" w:color="auto" w:fill="FFFFFF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C7A31">
        <w:rPr>
          <w:rFonts w:ascii="Times New Roman" w:hAnsi="Times New Roman"/>
          <w:sz w:val="26"/>
          <w:szCs w:val="26"/>
        </w:rPr>
        <w:t xml:space="preserve">4. </w:t>
      </w:r>
      <w:r w:rsidRPr="001C7A31">
        <w:rPr>
          <w:rFonts w:ascii="Times New Roman" w:eastAsia="font189" w:hAnsi="Times New Roman"/>
          <w:sz w:val="26"/>
          <w:szCs w:val="26"/>
          <w:lang w:bidi="ru-RU"/>
        </w:rPr>
        <w:t>Контроль за исполнением  настоящего постановления  возложить на  заместителя</w:t>
      </w:r>
      <w:r w:rsidRPr="001C7A31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 главы администрации по инфраструктуре, вопросам экологии, жилищно-коммунальной сферы администрации Екатериновского муниципального района Саратовской области Т.В.Вдовину.</w:t>
      </w:r>
      <w:r w:rsidRPr="001C7A31">
        <w:rPr>
          <w:rFonts w:ascii="Times New Roman" w:eastAsia="font189" w:hAnsi="Times New Roman"/>
          <w:sz w:val="26"/>
          <w:szCs w:val="26"/>
          <w:lang w:bidi="ru-RU"/>
        </w:rPr>
        <w:t xml:space="preserve"> </w:t>
      </w:r>
    </w:p>
    <w:p w:rsidR="00AD0D14" w:rsidRPr="001C7A31" w:rsidRDefault="00AD0D14" w:rsidP="00AD0D14">
      <w:pPr>
        <w:pStyle w:val="af5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</w:p>
    <w:p w:rsidR="00AD0D14" w:rsidRPr="001C7A31" w:rsidRDefault="00AD0D14" w:rsidP="00AD0D14">
      <w:pPr>
        <w:pStyle w:val="af5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Глава Екатериновского</w:t>
      </w:r>
    </w:p>
    <w:p w:rsidR="00AD0D14" w:rsidRPr="001C7A31" w:rsidRDefault="00AD0D14" w:rsidP="00AD0D14">
      <w:pPr>
        <w:pStyle w:val="af5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муниципального района                                                                            С.Б. Зязин</w:t>
      </w:r>
    </w:p>
    <w:p w:rsidR="00AD0D14" w:rsidRPr="001C7A31" w:rsidRDefault="00AD0D14" w:rsidP="00AD0D14">
      <w:pPr>
        <w:spacing w:after="0" w:line="240" w:lineRule="auto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AD0D14" w:rsidRPr="001C7A31" w:rsidRDefault="00AD0D14" w:rsidP="00AD0D14">
      <w:pPr>
        <w:spacing w:after="0" w:line="240" w:lineRule="auto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9C340F" w:rsidRPr="001C7A31" w:rsidRDefault="009C340F" w:rsidP="00B940DE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592AAB" w:rsidRPr="001C7A31" w:rsidRDefault="00BC721D" w:rsidP="00B940DE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>Приложение к постановлению</w:t>
      </w:r>
    </w:p>
    <w:p w:rsidR="00592AAB" w:rsidRPr="001C7A31" w:rsidRDefault="00BC721D" w:rsidP="003E1542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 xml:space="preserve">администрации </w:t>
      </w:r>
      <w:r w:rsidR="00592AAB" w:rsidRPr="001C7A31">
        <w:rPr>
          <w:rFonts w:ascii="Times New Roman" w:hAnsi="Times New Roman"/>
          <w:color w:val="0D0D0D" w:themeColor="text1" w:themeTint="F2"/>
          <w:sz w:val="26"/>
          <w:szCs w:val="26"/>
        </w:rPr>
        <w:t xml:space="preserve">Екатериновского </w:t>
      </w:r>
      <w:r w:rsidR="00E767D9" w:rsidRPr="001C7A3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</w:t>
      </w:r>
    </w:p>
    <w:p w:rsidR="00BC721D" w:rsidRPr="001C7A31" w:rsidRDefault="00BC721D" w:rsidP="003E1542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>муниципального района</w:t>
      </w:r>
    </w:p>
    <w:p w:rsidR="00BC721D" w:rsidRPr="001C7A31" w:rsidRDefault="00E52D74" w:rsidP="003E1542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 xml:space="preserve">от </w:t>
      </w:r>
      <w:r w:rsidR="00A233EA" w:rsidRPr="001C7A3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</w:t>
      </w:r>
      <w:r w:rsidR="00AA1B8F" w:rsidRPr="001C7A3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</w:t>
      </w:r>
      <w:r w:rsidR="00AD0D14" w:rsidRPr="001C7A31">
        <w:rPr>
          <w:rFonts w:ascii="Times New Roman" w:hAnsi="Times New Roman"/>
          <w:color w:val="0D0D0D" w:themeColor="text1" w:themeTint="F2"/>
          <w:sz w:val="26"/>
          <w:szCs w:val="26"/>
        </w:rPr>
        <w:t>________</w:t>
      </w: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>202</w:t>
      </w:r>
      <w:r w:rsidR="00E425BA" w:rsidRPr="001C7A31">
        <w:rPr>
          <w:rFonts w:ascii="Times New Roman" w:hAnsi="Times New Roman"/>
          <w:color w:val="0D0D0D" w:themeColor="text1" w:themeTint="F2"/>
          <w:sz w:val="26"/>
          <w:szCs w:val="26"/>
        </w:rPr>
        <w:t>2</w:t>
      </w: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г.  №</w:t>
      </w:r>
      <w:r w:rsidR="00644DAD" w:rsidRPr="001C7A3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</w:t>
      </w:r>
      <w:r w:rsidR="00AD0D14" w:rsidRPr="001C7A3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   </w:t>
      </w:r>
    </w:p>
    <w:p w:rsidR="00747CE3" w:rsidRPr="001C7A31" w:rsidRDefault="00747CE3" w:rsidP="00747CE3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747CE3" w:rsidRPr="001C7A31" w:rsidRDefault="00747CE3" w:rsidP="00747CE3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>Утверждена</w:t>
      </w:r>
    </w:p>
    <w:p w:rsidR="00747CE3" w:rsidRPr="001C7A31" w:rsidRDefault="00747CE3" w:rsidP="00747CE3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 постановлением</w:t>
      </w:r>
    </w:p>
    <w:p w:rsidR="00747CE3" w:rsidRPr="001C7A31" w:rsidRDefault="00747CE3" w:rsidP="00747CE3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 xml:space="preserve">администрации Екатериновского  </w:t>
      </w:r>
    </w:p>
    <w:p w:rsidR="00747CE3" w:rsidRPr="001C7A31" w:rsidRDefault="00747CE3" w:rsidP="00747CE3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>муниципального района</w:t>
      </w:r>
    </w:p>
    <w:p w:rsidR="00747CE3" w:rsidRPr="001C7A31" w:rsidRDefault="00747CE3" w:rsidP="00DB0118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>от 12.03.2018 г. № 124</w:t>
      </w:r>
    </w:p>
    <w:p w:rsidR="001214FF" w:rsidRPr="001C7A31" w:rsidRDefault="001214FF" w:rsidP="00592AAB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D0D0D" w:themeColor="text1" w:themeTint="F2"/>
          <w:sz w:val="26"/>
          <w:szCs w:val="26"/>
        </w:rPr>
      </w:pPr>
    </w:p>
    <w:p w:rsidR="00BC721D" w:rsidRPr="001C7A31" w:rsidRDefault="00BC721D" w:rsidP="00592AAB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/>
          <w:b/>
          <w:color w:val="0D0D0D" w:themeColor="text1" w:themeTint="F2"/>
          <w:sz w:val="26"/>
          <w:szCs w:val="26"/>
        </w:rPr>
        <w:t>Паспорт муниципальной программы</w:t>
      </w:r>
    </w:p>
    <w:p w:rsidR="00BC721D" w:rsidRPr="001C7A31" w:rsidRDefault="00757B3D" w:rsidP="00592AA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/>
          <w:b/>
          <w:color w:val="0D0D0D" w:themeColor="text1" w:themeTint="F2"/>
          <w:sz w:val="26"/>
          <w:szCs w:val="26"/>
        </w:rPr>
        <w:t>«</w:t>
      </w:r>
      <w:r w:rsidR="00592AAB" w:rsidRPr="001C7A31">
        <w:rPr>
          <w:rFonts w:ascii="Times New Roman" w:eastAsia="Times New Roman" w:hAnsi="Times New Roman"/>
          <w:b/>
          <w:color w:val="0D0D0D" w:themeColor="text1" w:themeTint="F2"/>
          <w:sz w:val="26"/>
          <w:szCs w:val="26"/>
        </w:rPr>
        <w:t>Формирование комфортной</w:t>
      </w:r>
      <w:r w:rsidR="00435EAE" w:rsidRPr="001C7A31">
        <w:rPr>
          <w:rFonts w:ascii="Times New Roman" w:eastAsia="Times New Roman" w:hAnsi="Times New Roman"/>
          <w:b/>
          <w:color w:val="0D0D0D" w:themeColor="text1" w:themeTint="F2"/>
          <w:sz w:val="26"/>
          <w:szCs w:val="26"/>
        </w:rPr>
        <w:t xml:space="preserve"> городской </w:t>
      </w:r>
      <w:r w:rsidR="00592AAB" w:rsidRPr="001C7A31">
        <w:rPr>
          <w:rFonts w:ascii="Times New Roman" w:eastAsia="Times New Roman" w:hAnsi="Times New Roman"/>
          <w:b/>
          <w:color w:val="0D0D0D" w:themeColor="text1" w:themeTint="F2"/>
          <w:sz w:val="26"/>
          <w:szCs w:val="26"/>
        </w:rPr>
        <w:t>среды на территории Екатериновского муниципального  образования на 201</w:t>
      </w:r>
      <w:r w:rsidR="004F4190" w:rsidRPr="001C7A31">
        <w:rPr>
          <w:rFonts w:ascii="Times New Roman" w:eastAsia="Times New Roman" w:hAnsi="Times New Roman"/>
          <w:b/>
          <w:color w:val="0D0D0D" w:themeColor="text1" w:themeTint="F2"/>
          <w:sz w:val="26"/>
          <w:szCs w:val="26"/>
        </w:rPr>
        <w:t>8</w:t>
      </w:r>
      <w:r w:rsidR="00592AAB" w:rsidRPr="001C7A31">
        <w:rPr>
          <w:rFonts w:ascii="Times New Roman" w:eastAsia="Times New Roman" w:hAnsi="Times New Roman"/>
          <w:b/>
          <w:color w:val="0D0D0D" w:themeColor="text1" w:themeTint="F2"/>
          <w:sz w:val="26"/>
          <w:szCs w:val="26"/>
        </w:rPr>
        <w:t>-202</w:t>
      </w:r>
      <w:r w:rsidR="00303B5A" w:rsidRPr="001C7A31">
        <w:rPr>
          <w:rFonts w:ascii="Times New Roman" w:eastAsia="Times New Roman" w:hAnsi="Times New Roman"/>
          <w:b/>
          <w:color w:val="0D0D0D" w:themeColor="text1" w:themeTint="F2"/>
          <w:sz w:val="26"/>
          <w:szCs w:val="26"/>
        </w:rPr>
        <w:t>4</w:t>
      </w:r>
      <w:r w:rsidR="00592AAB" w:rsidRPr="001C7A31">
        <w:rPr>
          <w:rFonts w:ascii="Times New Roman" w:eastAsia="Times New Roman" w:hAnsi="Times New Roman"/>
          <w:b/>
          <w:color w:val="0D0D0D" w:themeColor="text1" w:themeTint="F2"/>
          <w:sz w:val="26"/>
          <w:szCs w:val="26"/>
        </w:rPr>
        <w:t xml:space="preserve"> годы»</w:t>
      </w:r>
    </w:p>
    <w:p w:rsidR="00DE01C1" w:rsidRPr="001C7A31" w:rsidRDefault="00DE01C1" w:rsidP="00592AA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D0D0D" w:themeColor="text1" w:themeTint="F2"/>
          <w:sz w:val="26"/>
          <w:szCs w:val="2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992"/>
        <w:gridCol w:w="567"/>
        <w:gridCol w:w="992"/>
        <w:gridCol w:w="993"/>
        <w:gridCol w:w="1134"/>
        <w:gridCol w:w="1134"/>
        <w:gridCol w:w="1417"/>
      </w:tblGrid>
      <w:tr w:rsidR="00BC721D" w:rsidRPr="001C7A31" w:rsidTr="00C30AF5">
        <w:trPr>
          <w:trHeight w:val="537"/>
        </w:trPr>
        <w:tc>
          <w:tcPr>
            <w:tcW w:w="2552" w:type="dxa"/>
          </w:tcPr>
          <w:p w:rsidR="00BC721D" w:rsidRPr="001C7A31" w:rsidRDefault="00BC721D" w:rsidP="00362583">
            <w:pPr>
              <w:pStyle w:val="a4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</w:rPr>
              <w:t>1. Наименование муниципальной программы</w:t>
            </w:r>
          </w:p>
        </w:tc>
        <w:tc>
          <w:tcPr>
            <w:tcW w:w="7229" w:type="dxa"/>
            <w:gridSpan w:val="7"/>
          </w:tcPr>
          <w:p w:rsidR="00DB0118" w:rsidRPr="001C7A31" w:rsidRDefault="00BC721D" w:rsidP="004F4190">
            <w:p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Муниципальная программа </w:t>
            </w:r>
            <w:r w:rsidR="00757B3D"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«</w:t>
            </w:r>
            <w:r w:rsidR="00E53ADF" w:rsidRPr="001C7A31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 xml:space="preserve">Формирование комфортной </w:t>
            </w:r>
            <w:r w:rsidR="00435EAE" w:rsidRPr="001C7A31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 xml:space="preserve">городской </w:t>
            </w:r>
            <w:r w:rsidR="00E53ADF" w:rsidRPr="001C7A31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среды на территории Екатериновского муниципального образования на 201</w:t>
            </w:r>
            <w:r w:rsidR="004F4190" w:rsidRPr="001C7A31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8</w:t>
            </w:r>
            <w:r w:rsidR="00E53ADF" w:rsidRPr="001C7A31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-202</w:t>
            </w:r>
            <w:r w:rsidR="00303B5A" w:rsidRPr="001C7A31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>4</w:t>
            </w:r>
            <w:r w:rsidR="00E53ADF" w:rsidRPr="001C7A31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  <w:t xml:space="preserve"> годы»</w:t>
            </w:r>
            <w:r w:rsidR="00757B3D"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» </w:t>
            </w:r>
          </w:p>
          <w:p w:rsidR="00BC721D" w:rsidRPr="001C7A31" w:rsidRDefault="00757B3D" w:rsidP="004F419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 </w:t>
            </w:r>
            <w:r w:rsidR="00BC721D"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(далее-Программа)</w:t>
            </w:r>
          </w:p>
        </w:tc>
      </w:tr>
      <w:tr w:rsidR="00962C26" w:rsidRPr="001C7A31" w:rsidTr="00C30AF5">
        <w:tc>
          <w:tcPr>
            <w:tcW w:w="2552" w:type="dxa"/>
          </w:tcPr>
          <w:p w:rsidR="00962C26" w:rsidRPr="001C7A31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2.Основание для разработки муниципальной программы</w:t>
            </w:r>
          </w:p>
        </w:tc>
        <w:tc>
          <w:tcPr>
            <w:tcW w:w="7229" w:type="dxa"/>
            <w:gridSpan w:val="7"/>
          </w:tcPr>
          <w:p w:rsidR="00962C26" w:rsidRPr="001C7A31" w:rsidRDefault="00962C26" w:rsidP="007110B3">
            <w:pPr>
              <w:tabs>
                <w:tab w:val="left" w:pos="1455"/>
              </w:tabs>
              <w:spacing w:line="270" w:lineRule="atLeast"/>
              <w:jc w:val="both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Федеральный закон от 06.10.2003 года №131-ФЗ «Об общих принципах организации местного самоуправления в Российской Федерации», Постановление Правительства РФ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</w:t>
            </w:r>
            <w:r w:rsidRPr="001C7A31">
              <w:rPr>
                <w:rFonts w:ascii="Times New Roman" w:hAnsi="Times New Roman"/>
                <w:b/>
                <w:color w:val="0D0D0D" w:themeColor="text1" w:themeTint="F2"/>
                <w:sz w:val="26"/>
                <w:szCs w:val="26"/>
                <w:shd w:val="clear" w:color="auto" w:fill="FFFFFF"/>
              </w:rPr>
              <w:t xml:space="preserve"> </w:t>
            </w: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приказ Министерства строительства и жилищно-коммунального хозяйства Российской Федерации от 6 апреля 2017 года № 691/пр  </w:t>
            </w:r>
            <w:r w:rsidRPr="001C7A31">
              <w:rPr>
                <w:rFonts w:ascii="Times New Roman" w:hAnsi="Times New Roman"/>
                <w:color w:val="0D0D0D" w:themeColor="text1" w:themeTint="F2"/>
                <w:spacing w:val="-6"/>
                <w:sz w:val="26"/>
                <w:szCs w:val="26"/>
              </w:rPr>
              <w:t>«Об утверждении методических рекомендаций по подготовке государственных</w:t>
            </w: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 (муниципальных) программ формирования современной городской среды в рамках реализации приоритетного проекта «Формирование комфортной городской среды</w:t>
            </w:r>
            <w:r w:rsidR="00527D9B"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 </w:t>
            </w: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 на 201</w:t>
            </w:r>
            <w:r w:rsidR="00527D9B"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8</w:t>
            </w: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-202</w:t>
            </w:r>
            <w:r w:rsidR="00527D9B"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2</w:t>
            </w: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 годы», </w:t>
            </w: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Постановление Правительства Саратовской области от 30 августа 2017 года № 449-П «</w:t>
            </w:r>
            <w:r w:rsidRPr="001C7A31">
              <w:rPr>
                <w:rFonts w:ascii="Times New Roman" w:hAnsi="Times New Roman"/>
                <w:bCs/>
                <w:color w:val="0D0D0D" w:themeColor="text1" w:themeTint="F2"/>
                <w:sz w:val="26"/>
                <w:szCs w:val="26"/>
              </w:rPr>
              <w:t>О государственной программе Саратовской области «Формирование комфортной городской среды  на 20</w:t>
            </w:r>
            <w:r w:rsidR="002A7789" w:rsidRPr="001C7A31">
              <w:rPr>
                <w:rFonts w:ascii="Times New Roman" w:hAnsi="Times New Roman"/>
                <w:bCs/>
                <w:color w:val="0D0D0D" w:themeColor="text1" w:themeTint="F2"/>
                <w:sz w:val="26"/>
                <w:szCs w:val="26"/>
              </w:rPr>
              <w:t>18</w:t>
            </w:r>
            <w:r w:rsidRPr="001C7A31">
              <w:rPr>
                <w:rFonts w:ascii="Times New Roman" w:hAnsi="Times New Roman"/>
                <w:bCs/>
                <w:color w:val="0D0D0D" w:themeColor="text1" w:themeTint="F2"/>
                <w:sz w:val="26"/>
                <w:szCs w:val="26"/>
              </w:rPr>
              <w:t>-20</w:t>
            </w:r>
            <w:r w:rsidR="002A7789" w:rsidRPr="001C7A31">
              <w:rPr>
                <w:rFonts w:ascii="Times New Roman" w:hAnsi="Times New Roman"/>
                <w:bCs/>
                <w:color w:val="0D0D0D" w:themeColor="text1" w:themeTint="F2"/>
                <w:sz w:val="26"/>
                <w:szCs w:val="26"/>
              </w:rPr>
              <w:t>22</w:t>
            </w:r>
            <w:r w:rsidRPr="001C7A31">
              <w:rPr>
                <w:rFonts w:ascii="Times New Roman" w:hAnsi="Times New Roman"/>
                <w:bCs/>
                <w:color w:val="0D0D0D" w:themeColor="text1" w:themeTint="F2"/>
                <w:sz w:val="26"/>
                <w:szCs w:val="26"/>
              </w:rPr>
              <w:t xml:space="preserve"> годы»</w:t>
            </w:r>
          </w:p>
        </w:tc>
      </w:tr>
      <w:tr w:rsidR="00962C26" w:rsidRPr="001C7A31" w:rsidTr="00C30AF5">
        <w:trPr>
          <w:trHeight w:val="802"/>
        </w:trPr>
        <w:tc>
          <w:tcPr>
            <w:tcW w:w="2552" w:type="dxa"/>
          </w:tcPr>
          <w:p w:rsidR="00962C26" w:rsidRPr="001C7A31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3. Заказчик муниципальной программы</w:t>
            </w:r>
          </w:p>
        </w:tc>
        <w:tc>
          <w:tcPr>
            <w:tcW w:w="7229" w:type="dxa"/>
            <w:gridSpan w:val="7"/>
          </w:tcPr>
          <w:p w:rsidR="00962C26" w:rsidRPr="001C7A31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Администрация  Екатериновского  муниципального района</w:t>
            </w:r>
          </w:p>
        </w:tc>
      </w:tr>
      <w:tr w:rsidR="00962C26" w:rsidRPr="001C7A31" w:rsidTr="00C30AF5">
        <w:trPr>
          <w:trHeight w:val="797"/>
        </w:trPr>
        <w:tc>
          <w:tcPr>
            <w:tcW w:w="2552" w:type="dxa"/>
          </w:tcPr>
          <w:p w:rsidR="00962C26" w:rsidRPr="001C7A31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4. Разработчик муниципальной программы</w:t>
            </w:r>
          </w:p>
        </w:tc>
        <w:tc>
          <w:tcPr>
            <w:tcW w:w="7229" w:type="dxa"/>
            <w:gridSpan w:val="7"/>
          </w:tcPr>
          <w:p w:rsidR="00962C26" w:rsidRPr="001C7A31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Администрация Екатериновского муниципального района</w:t>
            </w:r>
          </w:p>
        </w:tc>
      </w:tr>
      <w:tr w:rsidR="00962C26" w:rsidRPr="001C7A31" w:rsidTr="00C30AF5">
        <w:trPr>
          <w:trHeight w:val="825"/>
        </w:trPr>
        <w:tc>
          <w:tcPr>
            <w:tcW w:w="2552" w:type="dxa"/>
          </w:tcPr>
          <w:p w:rsidR="00962C26" w:rsidRPr="001C7A31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5. Цел</w:t>
            </w:r>
            <w:r w:rsidR="00271A22"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и</w:t>
            </w: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 муниципальной программы</w:t>
            </w:r>
          </w:p>
        </w:tc>
        <w:tc>
          <w:tcPr>
            <w:tcW w:w="7229" w:type="dxa"/>
            <w:gridSpan w:val="7"/>
          </w:tcPr>
          <w:p w:rsidR="00962C26" w:rsidRPr="001C7A31" w:rsidRDefault="00271A22" w:rsidP="00387861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Целью программы является создание условий  для комфортного проживания населения в условиях доступной комфортной среды.</w:t>
            </w:r>
          </w:p>
        </w:tc>
      </w:tr>
      <w:tr w:rsidR="00962C26" w:rsidRPr="001C7A31" w:rsidTr="00C30AF5">
        <w:trPr>
          <w:trHeight w:val="860"/>
        </w:trPr>
        <w:tc>
          <w:tcPr>
            <w:tcW w:w="2552" w:type="dxa"/>
          </w:tcPr>
          <w:p w:rsidR="00962C26" w:rsidRPr="001C7A31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lastRenderedPageBreak/>
              <w:t xml:space="preserve">6. </w:t>
            </w:r>
            <w:r w:rsidR="00271A22"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З</w:t>
            </w: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адачи муниципальной программы</w:t>
            </w:r>
          </w:p>
        </w:tc>
        <w:tc>
          <w:tcPr>
            <w:tcW w:w="7229" w:type="dxa"/>
            <w:gridSpan w:val="7"/>
          </w:tcPr>
          <w:p w:rsidR="00387861" w:rsidRPr="001C7A31" w:rsidRDefault="00387861" w:rsidP="0038786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Задачей программы является разработка и реализация проектов по созданию комфортной среды с соблюдением федеральных требований (стандартов) благоустройства. </w:t>
            </w:r>
          </w:p>
          <w:p w:rsidR="00C94A51" w:rsidRPr="001C7A31" w:rsidRDefault="00387861" w:rsidP="0038786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pacing w:val="2"/>
                <w:sz w:val="26"/>
                <w:szCs w:val="26"/>
                <w:shd w:val="clear" w:color="auto" w:fill="FFFFFF"/>
              </w:rPr>
              <w:t>Б</w:t>
            </w:r>
            <w:r w:rsidR="00C035A6" w:rsidRPr="001C7A31">
              <w:rPr>
                <w:rFonts w:ascii="Times New Roman" w:hAnsi="Times New Roman" w:cs="Times New Roman"/>
                <w:color w:val="0D0D0D" w:themeColor="text1" w:themeTint="F2"/>
                <w:spacing w:val="2"/>
                <w:sz w:val="26"/>
                <w:szCs w:val="26"/>
                <w:shd w:val="clear" w:color="auto" w:fill="FFFFFF"/>
              </w:rPr>
              <w:t>лагоустройство дворовых и общественных территорий</w:t>
            </w:r>
            <w:r w:rsidRPr="001C7A31">
              <w:rPr>
                <w:rFonts w:ascii="Times New Roman" w:hAnsi="Times New Roman" w:cs="Times New Roman"/>
                <w:color w:val="0D0D0D" w:themeColor="text1" w:themeTint="F2"/>
                <w:spacing w:val="2"/>
                <w:sz w:val="26"/>
                <w:szCs w:val="26"/>
                <w:shd w:val="clear" w:color="auto" w:fill="FFFFFF"/>
              </w:rPr>
              <w:t>.</w:t>
            </w:r>
            <w:r w:rsidR="00C035A6" w:rsidRPr="001C7A31">
              <w:rPr>
                <w:rFonts w:ascii="Times New Roman" w:hAnsi="Times New Roman" w:cs="Times New Roman"/>
                <w:color w:val="0D0D0D" w:themeColor="text1" w:themeTint="F2"/>
                <w:spacing w:val="2"/>
                <w:sz w:val="26"/>
                <w:szCs w:val="26"/>
                <w:shd w:val="clear" w:color="auto" w:fill="FFFFFF"/>
              </w:rPr>
              <w:t xml:space="preserve">    </w:t>
            </w:r>
          </w:p>
        </w:tc>
      </w:tr>
      <w:tr w:rsidR="00962C26" w:rsidRPr="001C7A31" w:rsidTr="00C30AF5">
        <w:trPr>
          <w:trHeight w:val="1401"/>
        </w:trPr>
        <w:tc>
          <w:tcPr>
            <w:tcW w:w="2552" w:type="dxa"/>
          </w:tcPr>
          <w:p w:rsidR="00962C26" w:rsidRPr="001C7A31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7. Основные индикаторы реализации (целевые задания)  муниципальной программы</w:t>
            </w:r>
          </w:p>
        </w:tc>
        <w:tc>
          <w:tcPr>
            <w:tcW w:w="7229" w:type="dxa"/>
            <w:gridSpan w:val="7"/>
          </w:tcPr>
          <w:p w:rsidR="00962C26" w:rsidRPr="001C7A31" w:rsidRDefault="00FC6D70" w:rsidP="00FC6D70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pacing w:val="2"/>
                <w:sz w:val="26"/>
                <w:szCs w:val="26"/>
                <w:shd w:val="clear" w:color="auto" w:fill="FFFFFF"/>
              </w:rPr>
              <w:t>количество благ</w:t>
            </w:r>
            <w:r w:rsidR="008E777B" w:rsidRPr="001C7A31">
              <w:rPr>
                <w:rFonts w:ascii="Times New Roman" w:hAnsi="Times New Roman" w:cs="Times New Roman"/>
                <w:color w:val="0D0D0D" w:themeColor="text1" w:themeTint="F2"/>
                <w:spacing w:val="2"/>
                <w:sz w:val="26"/>
                <w:szCs w:val="26"/>
                <w:shd w:val="clear" w:color="auto" w:fill="FFFFFF"/>
              </w:rPr>
              <w:t>оустроенных дворовых территорий;</w:t>
            </w:r>
            <w:r w:rsidRPr="001C7A31">
              <w:rPr>
                <w:rFonts w:ascii="Times New Roman" w:hAnsi="Times New Roman" w:cs="Times New Roman"/>
                <w:color w:val="0D0D0D" w:themeColor="text1" w:themeTint="F2"/>
                <w:spacing w:val="2"/>
                <w:sz w:val="26"/>
                <w:szCs w:val="26"/>
                <w:shd w:val="clear" w:color="auto" w:fill="FFFFFF"/>
              </w:rPr>
              <w:t xml:space="preserve"> </w:t>
            </w:r>
            <w:r w:rsidRPr="001C7A31">
              <w:rPr>
                <w:rFonts w:ascii="Times New Roman" w:hAnsi="Times New Roman" w:cs="Times New Roman"/>
                <w:color w:val="0D0D0D" w:themeColor="text1" w:themeTint="F2"/>
                <w:spacing w:val="2"/>
                <w:sz w:val="26"/>
                <w:szCs w:val="26"/>
              </w:rPr>
              <w:br/>
            </w:r>
            <w:r w:rsidRPr="001C7A31">
              <w:rPr>
                <w:rFonts w:ascii="Times New Roman" w:hAnsi="Times New Roman" w:cs="Times New Roman"/>
                <w:color w:val="0D0D0D" w:themeColor="text1" w:themeTint="F2"/>
                <w:spacing w:val="2"/>
                <w:sz w:val="26"/>
                <w:szCs w:val="26"/>
                <w:shd w:val="clear" w:color="auto" w:fill="FFFFFF"/>
              </w:rPr>
              <w:t>количество благоустроенных общественных территорий</w:t>
            </w:r>
            <w:r w:rsidR="001F059F" w:rsidRPr="001C7A31">
              <w:rPr>
                <w:rFonts w:ascii="Times New Roman" w:hAnsi="Times New Roman" w:cs="Times New Roman"/>
                <w:color w:val="0D0D0D" w:themeColor="text1" w:themeTint="F2"/>
                <w:spacing w:val="2"/>
                <w:sz w:val="26"/>
                <w:szCs w:val="26"/>
                <w:shd w:val="clear" w:color="auto" w:fill="FFFFFF"/>
              </w:rPr>
              <w:t>.</w:t>
            </w:r>
            <w:r w:rsidRPr="001C7A31">
              <w:rPr>
                <w:rFonts w:ascii="Times New Roman" w:hAnsi="Times New Roman" w:cs="Times New Roman"/>
                <w:color w:val="0D0D0D" w:themeColor="text1" w:themeTint="F2"/>
                <w:spacing w:val="2"/>
                <w:sz w:val="26"/>
                <w:szCs w:val="26"/>
                <w:shd w:val="clear" w:color="auto" w:fill="FFFFFF"/>
              </w:rPr>
              <w:t xml:space="preserve">  </w:t>
            </w:r>
          </w:p>
        </w:tc>
      </w:tr>
      <w:tr w:rsidR="00962C26" w:rsidRPr="001C7A31" w:rsidTr="00C30AF5">
        <w:trPr>
          <w:trHeight w:val="854"/>
        </w:trPr>
        <w:tc>
          <w:tcPr>
            <w:tcW w:w="2552" w:type="dxa"/>
          </w:tcPr>
          <w:p w:rsidR="00862807" w:rsidRPr="001C7A31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8. Срок реализации муниципальной программы</w:t>
            </w:r>
          </w:p>
        </w:tc>
        <w:tc>
          <w:tcPr>
            <w:tcW w:w="7229" w:type="dxa"/>
            <w:gridSpan w:val="7"/>
          </w:tcPr>
          <w:p w:rsidR="00962C26" w:rsidRPr="001C7A31" w:rsidRDefault="00962C26" w:rsidP="004F4190">
            <w:pPr>
              <w:tabs>
                <w:tab w:val="left" w:pos="1455"/>
              </w:tabs>
              <w:spacing w:line="270" w:lineRule="atLeast"/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201</w:t>
            </w:r>
            <w:r w:rsidR="004F4190"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8</w:t>
            </w: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-202</w:t>
            </w:r>
            <w:r w:rsidR="00303B5A"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4</w:t>
            </w: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 годы</w:t>
            </w:r>
          </w:p>
        </w:tc>
      </w:tr>
      <w:tr w:rsidR="00862807" w:rsidRPr="001C7A31" w:rsidTr="00C30AF5">
        <w:trPr>
          <w:trHeight w:val="495"/>
        </w:trPr>
        <w:tc>
          <w:tcPr>
            <w:tcW w:w="2552" w:type="dxa"/>
            <w:vMerge w:val="restart"/>
          </w:tcPr>
          <w:p w:rsidR="00862807" w:rsidRPr="001C7A31" w:rsidRDefault="00862807" w:rsidP="004F1711">
            <w:pPr>
              <w:pStyle w:val="a4"/>
              <w:rPr>
                <w:rFonts w:ascii="Times New Roman" w:hAnsi="Times New Roman" w:cs="Times New Roman"/>
                <w:bCs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</w:rPr>
              <w:t>9. Объемы финансового обеспечения муниципальной программы</w:t>
            </w:r>
          </w:p>
        </w:tc>
        <w:tc>
          <w:tcPr>
            <w:tcW w:w="7229" w:type="dxa"/>
            <w:gridSpan w:val="7"/>
          </w:tcPr>
          <w:p w:rsidR="00862807" w:rsidRPr="001C7A31" w:rsidRDefault="00862807" w:rsidP="004F1711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pacing w:val="2"/>
                <w:sz w:val="26"/>
                <w:szCs w:val="26"/>
                <w:shd w:val="clear" w:color="auto" w:fill="FFFFFF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pacing w:val="2"/>
                <w:sz w:val="26"/>
                <w:szCs w:val="26"/>
                <w:shd w:val="clear" w:color="auto" w:fill="FFFFFF"/>
              </w:rPr>
              <w:t>расходы (руб.)</w:t>
            </w:r>
          </w:p>
          <w:p w:rsidR="00862807" w:rsidRPr="001C7A31" w:rsidRDefault="00862807" w:rsidP="004F1711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</w:pPr>
          </w:p>
        </w:tc>
      </w:tr>
      <w:tr w:rsidR="005016AB" w:rsidRPr="001C7A31" w:rsidTr="00C30AF5">
        <w:trPr>
          <w:trHeight w:val="390"/>
        </w:trPr>
        <w:tc>
          <w:tcPr>
            <w:tcW w:w="2552" w:type="dxa"/>
            <w:vMerge/>
          </w:tcPr>
          <w:p w:rsidR="005016AB" w:rsidRPr="001C7A31" w:rsidRDefault="005016AB" w:rsidP="004F1711">
            <w:pPr>
              <w:pStyle w:val="a4"/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</w:rPr>
            </w:pPr>
          </w:p>
        </w:tc>
        <w:tc>
          <w:tcPr>
            <w:tcW w:w="992" w:type="dxa"/>
          </w:tcPr>
          <w:p w:rsidR="005016AB" w:rsidRPr="001C7A31" w:rsidRDefault="005016AB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всего</w:t>
            </w:r>
          </w:p>
          <w:p w:rsidR="005016AB" w:rsidRPr="001C7A31" w:rsidRDefault="005016AB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(прогнозно)</w:t>
            </w:r>
          </w:p>
        </w:tc>
        <w:tc>
          <w:tcPr>
            <w:tcW w:w="567" w:type="dxa"/>
          </w:tcPr>
          <w:p w:rsidR="005016AB" w:rsidRPr="001C7A31" w:rsidRDefault="005016AB" w:rsidP="004F171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 xml:space="preserve">2018 г. </w:t>
            </w:r>
          </w:p>
        </w:tc>
        <w:tc>
          <w:tcPr>
            <w:tcW w:w="992" w:type="dxa"/>
          </w:tcPr>
          <w:p w:rsidR="005016AB" w:rsidRPr="001C7A31" w:rsidRDefault="005016AB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2019г.</w:t>
            </w:r>
          </w:p>
          <w:p w:rsidR="005016AB" w:rsidRPr="001C7A31" w:rsidRDefault="005016AB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993" w:type="dxa"/>
          </w:tcPr>
          <w:p w:rsidR="005016AB" w:rsidRPr="001C7A31" w:rsidRDefault="005016AB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 xml:space="preserve">2020г. </w:t>
            </w:r>
          </w:p>
          <w:p w:rsidR="005016AB" w:rsidRPr="001C7A31" w:rsidRDefault="005016AB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 xml:space="preserve">(прогнозно) </w:t>
            </w:r>
          </w:p>
          <w:p w:rsidR="005016AB" w:rsidRPr="001C7A31" w:rsidRDefault="005016AB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</w:tcPr>
          <w:p w:rsidR="005016AB" w:rsidRPr="001C7A31" w:rsidRDefault="005016AB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2021 г.</w:t>
            </w:r>
          </w:p>
          <w:p w:rsidR="005016AB" w:rsidRPr="001C7A31" w:rsidRDefault="005016AB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(прогнозно)</w:t>
            </w:r>
          </w:p>
          <w:p w:rsidR="005016AB" w:rsidRPr="001C7A31" w:rsidRDefault="005016AB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34" w:type="dxa"/>
          </w:tcPr>
          <w:p w:rsidR="005016AB" w:rsidRPr="001C7A31" w:rsidRDefault="005016AB" w:rsidP="005016AB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2022 г.</w:t>
            </w:r>
          </w:p>
          <w:p w:rsidR="005016AB" w:rsidRPr="001C7A31" w:rsidRDefault="005016AB" w:rsidP="005016AB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(прогнозно)</w:t>
            </w:r>
          </w:p>
          <w:p w:rsidR="005016AB" w:rsidRPr="001C7A31" w:rsidRDefault="005016AB" w:rsidP="005016AB">
            <w:pPr>
              <w:pStyle w:val="af5"/>
              <w:jc w:val="right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</w:pPr>
          </w:p>
          <w:p w:rsidR="005016AB" w:rsidRPr="001C7A31" w:rsidRDefault="005016AB" w:rsidP="005016AB">
            <w:pPr>
              <w:pStyle w:val="af5"/>
              <w:jc w:val="right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417" w:type="dxa"/>
          </w:tcPr>
          <w:p w:rsidR="005016AB" w:rsidRPr="001C7A31" w:rsidRDefault="005016AB" w:rsidP="005016AB">
            <w:pPr>
              <w:pStyle w:val="af5"/>
              <w:jc w:val="right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202</w:t>
            </w:r>
            <w:r w:rsidR="00CB5FE5"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3</w:t>
            </w: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-2024г.</w:t>
            </w:r>
          </w:p>
          <w:p w:rsidR="005016AB" w:rsidRPr="001C7A31" w:rsidRDefault="005016AB" w:rsidP="005016AB">
            <w:pPr>
              <w:pStyle w:val="af5"/>
              <w:jc w:val="right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(прогнозно)</w:t>
            </w:r>
          </w:p>
        </w:tc>
      </w:tr>
      <w:tr w:rsidR="00ED0372" w:rsidRPr="001C7A31" w:rsidTr="00C30AF5">
        <w:trPr>
          <w:trHeight w:val="737"/>
        </w:trPr>
        <w:tc>
          <w:tcPr>
            <w:tcW w:w="2552" w:type="dxa"/>
          </w:tcPr>
          <w:p w:rsidR="00ED0372" w:rsidRPr="001C7A31" w:rsidRDefault="00ED0372" w:rsidP="004F17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  <w:sz w:val="26"/>
                <w:szCs w:val="26"/>
              </w:rPr>
            </w:pPr>
            <w:r w:rsidRPr="001C7A31">
              <w:rPr>
                <w:color w:val="0D0D0D" w:themeColor="text1" w:themeTint="F2"/>
                <w:spacing w:val="2"/>
                <w:sz w:val="26"/>
                <w:szCs w:val="26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ED0372" w:rsidRPr="001C7A31" w:rsidRDefault="00FA4622" w:rsidP="00D310F1">
            <w:pPr>
              <w:pStyle w:val="af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C7A3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29 409 301,59</w:t>
            </w:r>
          </w:p>
        </w:tc>
        <w:tc>
          <w:tcPr>
            <w:tcW w:w="567" w:type="dxa"/>
          </w:tcPr>
          <w:p w:rsidR="00ED0372" w:rsidRPr="001C7A31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</w:p>
          <w:p w:rsidR="00ED0372" w:rsidRPr="001C7A31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ED0372" w:rsidRPr="001C7A31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</w:p>
          <w:p w:rsidR="00ED0372" w:rsidRPr="001C7A31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2  367 618,40</w:t>
            </w:r>
          </w:p>
        </w:tc>
        <w:tc>
          <w:tcPr>
            <w:tcW w:w="993" w:type="dxa"/>
          </w:tcPr>
          <w:p w:rsidR="00ED0372" w:rsidRPr="001C7A31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</w:p>
          <w:p w:rsidR="00ED0372" w:rsidRPr="001C7A31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2 560 112,80</w:t>
            </w:r>
          </w:p>
        </w:tc>
        <w:tc>
          <w:tcPr>
            <w:tcW w:w="1134" w:type="dxa"/>
          </w:tcPr>
          <w:p w:rsidR="00ED0372" w:rsidRPr="001C7A31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</w:p>
          <w:p w:rsidR="00ED0372" w:rsidRPr="001C7A31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1 010 570,39</w:t>
            </w:r>
          </w:p>
        </w:tc>
        <w:tc>
          <w:tcPr>
            <w:tcW w:w="1134" w:type="dxa"/>
          </w:tcPr>
          <w:p w:rsidR="00ED0372" w:rsidRPr="001C7A31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</w:p>
          <w:p w:rsidR="00ED0372" w:rsidRPr="001C7A31" w:rsidRDefault="00E0345A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9 800 000,00</w:t>
            </w:r>
          </w:p>
        </w:tc>
        <w:tc>
          <w:tcPr>
            <w:tcW w:w="1417" w:type="dxa"/>
          </w:tcPr>
          <w:p w:rsidR="00ED0372" w:rsidRPr="001C7A31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</w:p>
          <w:p w:rsidR="00ED0372" w:rsidRPr="001C7A31" w:rsidRDefault="000912D7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13 671 000,00</w:t>
            </w:r>
          </w:p>
        </w:tc>
      </w:tr>
      <w:tr w:rsidR="00ED0372" w:rsidRPr="001C7A31" w:rsidTr="00C30AF5">
        <w:trPr>
          <w:trHeight w:val="360"/>
        </w:trPr>
        <w:tc>
          <w:tcPr>
            <w:tcW w:w="2552" w:type="dxa"/>
          </w:tcPr>
          <w:p w:rsidR="00ED0372" w:rsidRPr="001C7A31" w:rsidRDefault="00ED0372" w:rsidP="004F17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  <w:sz w:val="26"/>
                <w:szCs w:val="26"/>
              </w:rPr>
            </w:pPr>
            <w:r w:rsidRPr="001C7A31">
              <w:rPr>
                <w:color w:val="0D0D0D" w:themeColor="text1" w:themeTint="F2"/>
                <w:spacing w:val="2"/>
                <w:sz w:val="26"/>
                <w:szCs w:val="26"/>
              </w:rPr>
              <w:t>областной бюджет</w:t>
            </w:r>
          </w:p>
        </w:tc>
        <w:tc>
          <w:tcPr>
            <w:tcW w:w="992" w:type="dxa"/>
            <w:vAlign w:val="center"/>
          </w:tcPr>
          <w:p w:rsidR="00ED0372" w:rsidRPr="001C7A31" w:rsidRDefault="00FA4622" w:rsidP="00D310F1">
            <w:pPr>
              <w:pStyle w:val="af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C7A3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10 600 189,83</w:t>
            </w:r>
          </w:p>
        </w:tc>
        <w:tc>
          <w:tcPr>
            <w:tcW w:w="567" w:type="dxa"/>
          </w:tcPr>
          <w:p w:rsidR="00ED0372" w:rsidRPr="001C7A31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</w:p>
          <w:p w:rsidR="00ED0372" w:rsidRPr="001C7A31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ED0372" w:rsidRPr="001C7A31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</w:p>
          <w:p w:rsidR="00ED0372" w:rsidRPr="001C7A31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48 318,74</w:t>
            </w:r>
          </w:p>
        </w:tc>
        <w:tc>
          <w:tcPr>
            <w:tcW w:w="993" w:type="dxa"/>
          </w:tcPr>
          <w:p w:rsidR="00ED0372" w:rsidRPr="001C7A31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</w:p>
          <w:p w:rsidR="00ED0372" w:rsidRPr="001C7A31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52 247,20</w:t>
            </w:r>
          </w:p>
        </w:tc>
        <w:tc>
          <w:tcPr>
            <w:tcW w:w="1134" w:type="dxa"/>
          </w:tcPr>
          <w:p w:rsidR="00ED0372" w:rsidRPr="001C7A31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</w:p>
          <w:p w:rsidR="00ED0372" w:rsidRPr="001C7A31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10 020 623,89</w:t>
            </w:r>
          </w:p>
        </w:tc>
        <w:tc>
          <w:tcPr>
            <w:tcW w:w="1134" w:type="dxa"/>
          </w:tcPr>
          <w:p w:rsidR="00ED0372" w:rsidRPr="001C7A31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</w:p>
          <w:p w:rsidR="00ED0372" w:rsidRPr="001C7A31" w:rsidRDefault="00AD0D14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10 </w:t>
            </w:r>
            <w:r w:rsidR="00E0345A" w:rsidRPr="001C7A3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200 000,00</w:t>
            </w:r>
          </w:p>
        </w:tc>
        <w:tc>
          <w:tcPr>
            <w:tcW w:w="1417" w:type="dxa"/>
          </w:tcPr>
          <w:p w:rsidR="00ED0372" w:rsidRPr="001C7A31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</w:p>
          <w:p w:rsidR="00ED0372" w:rsidRPr="001C7A31" w:rsidRDefault="000912D7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279 000,00</w:t>
            </w:r>
          </w:p>
          <w:p w:rsidR="00ED0372" w:rsidRPr="001C7A31" w:rsidRDefault="00ED0372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</w:p>
        </w:tc>
      </w:tr>
      <w:tr w:rsidR="005016AB" w:rsidRPr="001C7A31" w:rsidTr="00C30AF5">
        <w:trPr>
          <w:trHeight w:val="345"/>
        </w:trPr>
        <w:tc>
          <w:tcPr>
            <w:tcW w:w="2552" w:type="dxa"/>
          </w:tcPr>
          <w:p w:rsidR="005016AB" w:rsidRPr="001C7A31" w:rsidRDefault="005016AB" w:rsidP="004F17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  <w:sz w:val="26"/>
                <w:szCs w:val="26"/>
              </w:rPr>
            </w:pPr>
            <w:r w:rsidRPr="001C7A31">
              <w:rPr>
                <w:color w:val="0D0D0D" w:themeColor="text1" w:themeTint="F2"/>
                <w:spacing w:val="2"/>
                <w:sz w:val="26"/>
                <w:szCs w:val="26"/>
              </w:rPr>
              <w:t xml:space="preserve">местный бюджет </w:t>
            </w:r>
          </w:p>
        </w:tc>
        <w:tc>
          <w:tcPr>
            <w:tcW w:w="992" w:type="dxa"/>
          </w:tcPr>
          <w:p w:rsidR="005016AB" w:rsidRPr="001C7A31" w:rsidRDefault="005016AB" w:rsidP="00D310F1">
            <w:pPr>
              <w:pStyle w:val="af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5016AB" w:rsidRPr="001C7A31" w:rsidRDefault="00F833C8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3 088 099,94</w:t>
            </w:r>
          </w:p>
        </w:tc>
        <w:tc>
          <w:tcPr>
            <w:tcW w:w="567" w:type="dxa"/>
          </w:tcPr>
          <w:p w:rsidR="005016AB" w:rsidRPr="001C7A31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</w:p>
          <w:p w:rsidR="005016AB" w:rsidRPr="001C7A31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5016AB" w:rsidRPr="001C7A31" w:rsidRDefault="005016AB" w:rsidP="00D310F1">
            <w:pPr>
              <w:pStyle w:val="af5"/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</w:pPr>
          </w:p>
          <w:p w:rsidR="005016AB" w:rsidRPr="001C7A31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spacing w:val="3"/>
                <w:sz w:val="26"/>
                <w:szCs w:val="26"/>
                <w:shd w:val="clear" w:color="auto" w:fill="FFFFFF"/>
              </w:rPr>
              <w:t>191 912,86</w:t>
            </w:r>
          </w:p>
        </w:tc>
        <w:tc>
          <w:tcPr>
            <w:tcW w:w="993" w:type="dxa"/>
          </w:tcPr>
          <w:p w:rsidR="005016AB" w:rsidRPr="001C7A31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</w:p>
          <w:p w:rsidR="005016AB" w:rsidRPr="001C7A31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0,0</w:t>
            </w:r>
          </w:p>
        </w:tc>
        <w:tc>
          <w:tcPr>
            <w:tcW w:w="1134" w:type="dxa"/>
          </w:tcPr>
          <w:p w:rsidR="00134B0A" w:rsidRPr="001C7A31" w:rsidRDefault="00134B0A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</w:p>
          <w:p w:rsidR="005016AB" w:rsidRPr="001C7A31" w:rsidRDefault="00C30AF5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1 942 687,08</w:t>
            </w:r>
          </w:p>
        </w:tc>
        <w:tc>
          <w:tcPr>
            <w:tcW w:w="1134" w:type="dxa"/>
          </w:tcPr>
          <w:p w:rsidR="005016AB" w:rsidRPr="001C7A31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</w:p>
          <w:p w:rsidR="005016AB" w:rsidRPr="001C7A31" w:rsidRDefault="00F833C8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1 000 000</w:t>
            </w:r>
            <w:r w:rsidR="008B05C8" w:rsidRPr="001C7A3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,00</w:t>
            </w:r>
          </w:p>
        </w:tc>
        <w:tc>
          <w:tcPr>
            <w:tcW w:w="1417" w:type="dxa"/>
          </w:tcPr>
          <w:p w:rsidR="005016AB" w:rsidRPr="001C7A31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</w:p>
          <w:p w:rsidR="005016AB" w:rsidRPr="001C7A31" w:rsidRDefault="000912D7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0,0</w:t>
            </w:r>
          </w:p>
        </w:tc>
      </w:tr>
      <w:tr w:rsidR="005016AB" w:rsidRPr="001C7A31" w:rsidTr="00C30AF5">
        <w:trPr>
          <w:trHeight w:val="589"/>
        </w:trPr>
        <w:tc>
          <w:tcPr>
            <w:tcW w:w="2552" w:type="dxa"/>
          </w:tcPr>
          <w:p w:rsidR="005016AB" w:rsidRPr="001C7A31" w:rsidRDefault="005016AB" w:rsidP="004F17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  <w:sz w:val="26"/>
                <w:szCs w:val="26"/>
              </w:rPr>
            </w:pPr>
            <w:r w:rsidRPr="001C7A31">
              <w:rPr>
                <w:color w:val="0D0D0D" w:themeColor="text1" w:themeTint="F2"/>
                <w:spacing w:val="2"/>
                <w:sz w:val="26"/>
                <w:szCs w:val="26"/>
              </w:rPr>
              <w:t>внебюджетные источники</w:t>
            </w:r>
          </w:p>
        </w:tc>
        <w:tc>
          <w:tcPr>
            <w:tcW w:w="992" w:type="dxa"/>
          </w:tcPr>
          <w:p w:rsidR="005016AB" w:rsidRPr="001C7A31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</w:p>
          <w:p w:rsidR="005016AB" w:rsidRPr="001C7A31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0,0</w:t>
            </w:r>
          </w:p>
        </w:tc>
        <w:tc>
          <w:tcPr>
            <w:tcW w:w="567" w:type="dxa"/>
          </w:tcPr>
          <w:p w:rsidR="005016AB" w:rsidRPr="001C7A31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</w:p>
          <w:p w:rsidR="005016AB" w:rsidRPr="001C7A31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5016AB" w:rsidRPr="001C7A31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</w:p>
          <w:p w:rsidR="005016AB" w:rsidRPr="001C7A31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0,0</w:t>
            </w:r>
          </w:p>
        </w:tc>
        <w:tc>
          <w:tcPr>
            <w:tcW w:w="993" w:type="dxa"/>
          </w:tcPr>
          <w:p w:rsidR="005016AB" w:rsidRPr="001C7A31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</w:p>
          <w:p w:rsidR="005016AB" w:rsidRPr="001C7A31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0,0</w:t>
            </w:r>
          </w:p>
        </w:tc>
        <w:tc>
          <w:tcPr>
            <w:tcW w:w="1134" w:type="dxa"/>
          </w:tcPr>
          <w:p w:rsidR="005016AB" w:rsidRPr="001C7A31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</w:p>
          <w:p w:rsidR="005016AB" w:rsidRPr="001C7A31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0,0</w:t>
            </w:r>
          </w:p>
        </w:tc>
        <w:tc>
          <w:tcPr>
            <w:tcW w:w="1134" w:type="dxa"/>
          </w:tcPr>
          <w:p w:rsidR="005016AB" w:rsidRPr="001C7A31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</w:p>
          <w:p w:rsidR="005016AB" w:rsidRPr="001C7A31" w:rsidRDefault="008B05C8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0,00</w:t>
            </w:r>
          </w:p>
        </w:tc>
        <w:tc>
          <w:tcPr>
            <w:tcW w:w="1417" w:type="dxa"/>
          </w:tcPr>
          <w:p w:rsidR="005016AB" w:rsidRPr="001C7A31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</w:p>
          <w:p w:rsidR="005016AB" w:rsidRPr="001C7A31" w:rsidRDefault="005016AB" w:rsidP="00D310F1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0,0</w:t>
            </w:r>
          </w:p>
        </w:tc>
      </w:tr>
      <w:tr w:rsidR="005016AB" w:rsidRPr="001C7A31" w:rsidTr="00C30AF5">
        <w:trPr>
          <w:trHeight w:val="513"/>
        </w:trPr>
        <w:tc>
          <w:tcPr>
            <w:tcW w:w="2552" w:type="dxa"/>
          </w:tcPr>
          <w:p w:rsidR="005016AB" w:rsidRPr="001C7A31" w:rsidRDefault="005016AB" w:rsidP="004F17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  <w:sz w:val="26"/>
                <w:szCs w:val="26"/>
              </w:rPr>
            </w:pPr>
            <w:r w:rsidRPr="001C7A31">
              <w:rPr>
                <w:color w:val="0D0D0D" w:themeColor="text1" w:themeTint="F2"/>
                <w:spacing w:val="2"/>
                <w:sz w:val="26"/>
                <w:szCs w:val="26"/>
              </w:rPr>
              <w:t>Итого</w:t>
            </w:r>
          </w:p>
        </w:tc>
        <w:tc>
          <w:tcPr>
            <w:tcW w:w="992" w:type="dxa"/>
            <w:vAlign w:val="center"/>
          </w:tcPr>
          <w:p w:rsidR="005016AB" w:rsidRPr="001C7A31" w:rsidRDefault="00FA4622" w:rsidP="00F833C8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833C8" w:rsidRPr="001C7A3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1C7A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833C8" w:rsidRPr="001C7A31">
              <w:rPr>
                <w:rFonts w:ascii="Times New Roman" w:hAnsi="Times New Roman" w:cs="Times New Roman"/>
                <w:sz w:val="26"/>
                <w:szCs w:val="26"/>
              </w:rPr>
              <w:t>097 591,36</w:t>
            </w:r>
          </w:p>
        </w:tc>
        <w:tc>
          <w:tcPr>
            <w:tcW w:w="567" w:type="dxa"/>
          </w:tcPr>
          <w:p w:rsidR="005016AB" w:rsidRPr="001C7A31" w:rsidRDefault="005016AB" w:rsidP="00D310F1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16AB" w:rsidRPr="001C7A31" w:rsidRDefault="005016AB" w:rsidP="00D310F1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992" w:type="dxa"/>
          </w:tcPr>
          <w:p w:rsidR="005016AB" w:rsidRPr="001C7A31" w:rsidRDefault="005016AB" w:rsidP="00D310F1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16AB" w:rsidRPr="001C7A31" w:rsidRDefault="005016AB" w:rsidP="00D310F1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sz w:val="26"/>
                <w:szCs w:val="26"/>
              </w:rPr>
              <w:t>2 607 850,00</w:t>
            </w:r>
          </w:p>
        </w:tc>
        <w:tc>
          <w:tcPr>
            <w:tcW w:w="993" w:type="dxa"/>
          </w:tcPr>
          <w:p w:rsidR="005016AB" w:rsidRPr="001C7A31" w:rsidRDefault="005016AB" w:rsidP="00D310F1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16AB" w:rsidRPr="001C7A31" w:rsidRDefault="005016AB" w:rsidP="00D310F1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sz w:val="26"/>
                <w:szCs w:val="26"/>
              </w:rPr>
              <w:t>2 612 360,00</w:t>
            </w:r>
          </w:p>
        </w:tc>
        <w:tc>
          <w:tcPr>
            <w:tcW w:w="1134" w:type="dxa"/>
          </w:tcPr>
          <w:p w:rsidR="005016AB" w:rsidRPr="001C7A31" w:rsidRDefault="005016AB" w:rsidP="00D310F1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16AB" w:rsidRPr="001C7A31" w:rsidRDefault="00FA4622" w:rsidP="00C30AF5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05499" w:rsidRPr="001C7A31">
              <w:rPr>
                <w:rFonts w:ascii="Times New Roman" w:hAnsi="Times New Roman" w:cs="Times New Roman"/>
                <w:sz w:val="26"/>
                <w:szCs w:val="26"/>
              </w:rPr>
              <w:t>2 9</w:t>
            </w:r>
            <w:r w:rsidR="004E7138" w:rsidRPr="001C7A31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  <w:r w:rsidR="00305499" w:rsidRPr="001C7A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E7138" w:rsidRPr="001C7A31">
              <w:rPr>
                <w:rFonts w:ascii="Times New Roman" w:hAnsi="Times New Roman" w:cs="Times New Roman"/>
                <w:sz w:val="26"/>
                <w:szCs w:val="26"/>
              </w:rPr>
              <w:t>881</w:t>
            </w:r>
            <w:r w:rsidR="00305499" w:rsidRPr="001C7A3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C30AF5" w:rsidRPr="001C7A31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134" w:type="dxa"/>
          </w:tcPr>
          <w:p w:rsidR="005016AB" w:rsidRPr="001C7A31" w:rsidRDefault="005016AB" w:rsidP="00D310F1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16AB" w:rsidRPr="001C7A31" w:rsidRDefault="00AD0D14" w:rsidP="00F833C8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F833C8" w:rsidRPr="001C7A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E0345A" w:rsidRPr="001C7A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833C8" w:rsidRPr="001C7A3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F42001" w:rsidRPr="001C7A31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E0345A" w:rsidRPr="001C7A31">
              <w:rPr>
                <w:rFonts w:ascii="Times New Roman" w:hAnsi="Times New Roman" w:cs="Times New Roman"/>
                <w:sz w:val="26"/>
                <w:szCs w:val="26"/>
              </w:rPr>
              <w:t xml:space="preserve"> 000,00</w:t>
            </w:r>
          </w:p>
        </w:tc>
        <w:tc>
          <w:tcPr>
            <w:tcW w:w="1417" w:type="dxa"/>
          </w:tcPr>
          <w:p w:rsidR="005016AB" w:rsidRPr="001C7A31" w:rsidRDefault="005016AB" w:rsidP="00D310F1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016AB" w:rsidRPr="001C7A31" w:rsidRDefault="000912D7" w:rsidP="00D310F1">
            <w:pPr>
              <w:pStyle w:val="af5"/>
              <w:rPr>
                <w:rFonts w:ascii="Times New Roman" w:hAnsi="Times New Roman" w:cs="Times New Roman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sz w:val="26"/>
                <w:szCs w:val="26"/>
              </w:rPr>
              <w:t>13 950 000,00</w:t>
            </w:r>
          </w:p>
        </w:tc>
      </w:tr>
      <w:tr w:rsidR="008E3EA8" w:rsidRPr="001C7A31" w:rsidTr="00C30AF5">
        <w:trPr>
          <w:trHeight w:val="1545"/>
        </w:trPr>
        <w:tc>
          <w:tcPr>
            <w:tcW w:w="2552" w:type="dxa"/>
          </w:tcPr>
          <w:p w:rsidR="008E3EA8" w:rsidRPr="001C7A31" w:rsidRDefault="008E3EA8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10. Ожидаемые результаты реализации мероприятий муниципальной программы</w:t>
            </w:r>
          </w:p>
        </w:tc>
        <w:tc>
          <w:tcPr>
            <w:tcW w:w="7229" w:type="dxa"/>
            <w:gridSpan w:val="7"/>
          </w:tcPr>
          <w:p w:rsidR="00257062" w:rsidRPr="001C7A31" w:rsidRDefault="008E3EA8" w:rsidP="00257062">
            <w:pPr>
              <w:tabs>
                <w:tab w:val="left" w:pos="1455"/>
              </w:tabs>
              <w:spacing w:line="270" w:lineRule="atLeast"/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</w:pPr>
            <w:r w:rsidRPr="001C7A31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  <w:t>Ожидаемым результатом программы является создание механизма поддержки мероприятий по благоустройству</w:t>
            </w:r>
            <w:r w:rsidR="00257062" w:rsidRPr="001C7A31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  <w:t>.</w:t>
            </w:r>
          </w:p>
          <w:p w:rsidR="00257062" w:rsidRPr="001C7A31" w:rsidRDefault="00257062" w:rsidP="00257062">
            <w:pPr>
              <w:tabs>
                <w:tab w:val="left" w:pos="1455"/>
              </w:tabs>
              <w:spacing w:line="270" w:lineRule="atLeast"/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 </w:t>
            </w:r>
          </w:p>
          <w:p w:rsidR="00257062" w:rsidRPr="001C7A31" w:rsidRDefault="00257062" w:rsidP="008E777B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</w:p>
        </w:tc>
      </w:tr>
    </w:tbl>
    <w:p w:rsidR="008E3EA8" w:rsidRPr="001C7A31" w:rsidRDefault="008E3EA8" w:rsidP="007110B3">
      <w:pPr>
        <w:spacing w:after="0" w:line="240" w:lineRule="auto"/>
        <w:rPr>
          <w:rStyle w:val="a3"/>
          <w:rFonts w:ascii="Times New Roman" w:eastAsia="Times New Roman" w:hAnsi="Times New Roman"/>
          <w:color w:val="0D0D0D" w:themeColor="text1" w:themeTint="F2"/>
          <w:lang w:eastAsia="ru-RU"/>
        </w:rPr>
      </w:pPr>
    </w:p>
    <w:p w:rsidR="00BC721D" w:rsidRPr="001C7A31" w:rsidRDefault="00BC721D" w:rsidP="004F54E4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lang w:eastAsia="ru-RU"/>
        </w:rPr>
      </w:pPr>
      <w:r w:rsidRPr="001C7A31">
        <w:rPr>
          <w:rStyle w:val="a3"/>
          <w:rFonts w:ascii="Times New Roman" w:eastAsia="Times New Roman" w:hAnsi="Times New Roman"/>
          <w:color w:val="0D0D0D" w:themeColor="text1" w:themeTint="F2"/>
          <w:lang w:eastAsia="ru-RU"/>
        </w:rPr>
        <w:t>1. Характеристика сферы реализации муниципальной программы</w:t>
      </w:r>
    </w:p>
    <w:p w:rsidR="00BC721D" w:rsidRPr="001C7A31" w:rsidRDefault="00BC721D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Благоустройство населённых мест – это совокупность работ и мероприятий, осуществляемых для создания здоровых, удобных условий жизни населения на территории сельских населённых мест и мест массового отдыха. Благоустройство охватывает часть вопросов, объединяемых понятием «градостроительство», и характеризует прежде всего уровень инженерного оборудования территории населённых мест, санитарно-гигиеническое состояние их воздушн</w:t>
      </w:r>
      <w:r w:rsidR="008A7041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ого пространства</w:t>
      </w: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, </w:t>
      </w: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lastRenderedPageBreak/>
        <w:t>водоёмов и почвы. Благоустройство населённых мест включает работы по инженерной подготовке территории; устройству дорог; развитию городского транспорта; строительству сооружений и прокладке коммунальных сетей: водоснабжения, канализации, энергоснабжения и др.</w:t>
      </w:r>
      <w:r w:rsidR="001036DD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B60EB4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О</w:t>
      </w: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тдельные мероприятия по озеленению, улучшению микроклимата, оздоровлению и охране от загрязнения воздушного </w:t>
      </w:r>
      <w:r w:rsidR="00B60EB4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пространства</w:t>
      </w: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 открытых водоёмов и почвы, санитарной очистке, снижению уровня городского шума, уменьшению возможности уличного травматизма и пр.</w:t>
      </w:r>
    </w:p>
    <w:p w:rsidR="00DB0118" w:rsidRPr="001C7A31" w:rsidRDefault="00BC721D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1C7A3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Внешнее благоустройство – одна из основных проблем, которую приходится решать эксплуатирующей организации на территориях жилой застройки. Комплекс мероприятий, обеспечивающий внешнее благоустройство территории, включает в себя: содержание и ремонт системы озеленения территории, транспортных и пешеходных коммуникаций, малых архитектурных форм, планировочных и объемных элементов благоустройства, игрового и спортивного оборудования, садово-парковой мебели.</w:t>
      </w:r>
      <w:r w:rsidR="00DB0118" w:rsidRPr="001C7A3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</w:t>
      </w:r>
    </w:p>
    <w:p w:rsidR="00BC721D" w:rsidRPr="001C7A31" w:rsidRDefault="00DB0118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Понятия и термины, используемые в муниципальной программе:</w:t>
      </w: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br/>
      </w: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     - благоустройство - комплекс мероприятий, направленных  на обеспечение безопасных, удобных условий проживания граждан, поддержание и улучшение санитарного и</w:t>
      </w:r>
    </w:p>
    <w:p w:rsidR="00F92C23" w:rsidRPr="001C7A31" w:rsidRDefault="00C94A51" w:rsidP="00DB0118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эстетического состояния   дворовых и общественных территорий (включая создание, приобретение, установку, устройство, реконструкцию, модернизацию, ремонт дворовых и </w:t>
      </w:r>
    </w:p>
    <w:p w:rsidR="00C94A51" w:rsidRPr="001C7A31" w:rsidRDefault="00C94A51" w:rsidP="00F92C23">
      <w:pPr>
        <w:pStyle w:val="af5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общественных территорий или отдельных объектов и элементов, на них расположенных);</w:t>
      </w: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br/>
      </w: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     - общественная территория - территория муниципального образования, которая постоянно доступна для общего пользования, в том числе площадь, набережная, пешеходная зона, парковка, сквер, парк и иная территория муниципального образования, используемая населением муниципального образования бесплатно в различных целях (для общения, отдыха, занятия спортом и т.п.);     </w:t>
      </w: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br/>
      </w: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     - дворовая территория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 к многоквартирным домам.</w:t>
      </w:r>
    </w:p>
    <w:p w:rsidR="00BC721D" w:rsidRPr="001C7A31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1C7A3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Велико значение зеленых насаждений в пределах жилых территорий. Прежде всего, зеленые насаждения входят составной частью в природный комплекс </w:t>
      </w:r>
      <w:r w:rsidR="00E767D9" w:rsidRPr="001C7A3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села</w:t>
      </w:r>
      <w:r w:rsidRPr="001C7A3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Pr="001C7A3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br/>
        <w:t xml:space="preserve">и участвуют в оздоровлении </w:t>
      </w:r>
      <w:r w:rsidR="00E767D9" w:rsidRPr="001C7A3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комфортн</w:t>
      </w:r>
      <w:r w:rsidRPr="001C7A3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ой среды, регулируя тепловой режим, снижая скорость ветра, очищая и увлажняя воздух, снижая уровень </w:t>
      </w:r>
      <w:r w:rsidR="00FC450C" w:rsidRPr="001C7A3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шума</w:t>
      </w:r>
      <w:r w:rsidRPr="001C7A3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. Зеленые насаждения – наилучшая среда для формирования рекреационных элементов жилой застройки: площадок для отдыха взрослых и детей, спортивных площадок. Кроме того, они являются прекрасным средством обогащения ландшафта территорий жилой застройки. Поэтому сохранность зеленых насаждений, правильный и своевременный уход является неотъемлемым требованием по их содержанию</w:t>
      </w:r>
      <w:r w:rsidR="009E669F" w:rsidRPr="001C7A3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.</w:t>
      </w:r>
      <w:r w:rsidRPr="001C7A3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</w:p>
    <w:p w:rsidR="00BC721D" w:rsidRPr="001C7A31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1C7A3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Каждая жилая группа должна включать следующие планировочные элементы благоустройства со специальным оборудованием:</w:t>
      </w:r>
    </w:p>
    <w:p w:rsidR="00BC721D" w:rsidRPr="001C7A31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10"/>
          <w:sz w:val="26"/>
          <w:szCs w:val="26"/>
          <w:lang w:eastAsia="ru-RU"/>
        </w:rPr>
      </w:pPr>
      <w:r w:rsidRPr="001C7A31">
        <w:rPr>
          <w:rFonts w:ascii="Times New Roman" w:eastAsia="Times New Roman" w:hAnsi="Times New Roman" w:cs="Times New Roman"/>
          <w:color w:val="0D0D0D" w:themeColor="text1" w:themeTint="F2"/>
          <w:spacing w:val="-10"/>
          <w:sz w:val="26"/>
          <w:szCs w:val="26"/>
          <w:lang w:eastAsia="ru-RU"/>
        </w:rPr>
        <w:t>- площадки для отдыха (кратковременный отдых, тихий отдых, настольные игры);</w:t>
      </w:r>
    </w:p>
    <w:p w:rsidR="00BC721D" w:rsidRPr="001C7A31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10"/>
          <w:sz w:val="26"/>
          <w:szCs w:val="26"/>
          <w:lang w:eastAsia="ru-RU"/>
        </w:rPr>
      </w:pPr>
      <w:r w:rsidRPr="001C7A31">
        <w:rPr>
          <w:rFonts w:ascii="Times New Roman" w:eastAsia="Times New Roman" w:hAnsi="Times New Roman" w:cs="Times New Roman"/>
          <w:color w:val="0D0D0D" w:themeColor="text1" w:themeTint="F2"/>
          <w:spacing w:val="-10"/>
          <w:sz w:val="26"/>
          <w:szCs w:val="26"/>
          <w:lang w:eastAsia="ru-RU"/>
        </w:rPr>
        <w:t>- детские игровые площадки (для детей разных возрастов);</w:t>
      </w:r>
    </w:p>
    <w:p w:rsidR="00BC721D" w:rsidRPr="001C7A31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1C7A3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- комплексные общественные пространства многофункционального назначения для всех возрастных групп населения) форм</w:t>
      </w:r>
      <w:r w:rsidR="00427315" w:rsidRPr="001C7A3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ируются при наличии территории </w:t>
      </w:r>
      <w:r w:rsidRPr="001C7A3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и в зависимости от конкретных условий участка;</w:t>
      </w:r>
    </w:p>
    <w:p w:rsidR="00BC721D" w:rsidRPr="001C7A31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1C7A3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lastRenderedPageBreak/>
        <w:t xml:space="preserve">- площадки хозяйственного назначения (для сушки белья, чистки одежды </w:t>
      </w:r>
      <w:r w:rsidRPr="001C7A3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br/>
        <w:t>и ковров, мусоросборников);</w:t>
      </w:r>
    </w:p>
    <w:p w:rsidR="00427315" w:rsidRPr="001C7A31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1C7A3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- площадки для выгула собак;</w:t>
      </w:r>
    </w:p>
    <w:p w:rsidR="00BC721D" w:rsidRPr="001C7A31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1C7A3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- стоянки для автомашин;</w:t>
      </w:r>
    </w:p>
    <w:p w:rsidR="00BC721D" w:rsidRPr="001C7A31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1C7A3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- стоянки для велосипедов.</w:t>
      </w:r>
    </w:p>
    <w:p w:rsidR="00BC721D" w:rsidRPr="001C7A31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1C7A3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Одна из задач внешнего благоустройства – повышение разнообразия </w:t>
      </w:r>
      <w:r w:rsidRPr="001C7A3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br/>
        <w:t xml:space="preserve">и художественной выразительности застройки и открытых </w:t>
      </w:r>
      <w:r w:rsidR="00C80F64" w:rsidRPr="001C7A3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озелененных пространств</w:t>
      </w:r>
      <w:r w:rsidRPr="001C7A3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. По своему назначению их можно разделить на 5 основных групп:</w:t>
      </w:r>
    </w:p>
    <w:p w:rsidR="00BC721D" w:rsidRPr="001C7A31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4"/>
          <w:sz w:val="26"/>
          <w:szCs w:val="26"/>
          <w:lang w:eastAsia="ru-RU"/>
        </w:rPr>
      </w:pPr>
      <w:r w:rsidRPr="001C7A31">
        <w:rPr>
          <w:rFonts w:ascii="Times New Roman" w:eastAsia="Times New Roman" w:hAnsi="Times New Roman" w:cs="Times New Roman"/>
          <w:color w:val="0D0D0D" w:themeColor="text1" w:themeTint="F2"/>
          <w:spacing w:val="-4"/>
          <w:sz w:val="26"/>
          <w:szCs w:val="26"/>
          <w:lang w:eastAsia="ru-RU"/>
        </w:rPr>
        <w:t>- малые формы утилитарного назначения массового использования – скамьи, ограждения, указатели, номерные знаки домов, лестницы, подпорные стенки и т. п.;</w:t>
      </w:r>
    </w:p>
    <w:p w:rsidR="00BC721D" w:rsidRPr="001C7A31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1C7A3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- малые формы декоративного назначения - декоративные стенки, трельяжи, фонтаны, беседки, вазы для цветов, скульптуры;</w:t>
      </w:r>
    </w:p>
    <w:p w:rsidR="00BC721D" w:rsidRPr="001C7A31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1C7A3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- малые формы игрового и физкультурного назначения, игровые элементы детских площадок - качели, карусели, бумы, песочницы, стенки для лазания, катальные горки и т.п.;</w:t>
      </w:r>
    </w:p>
    <w:p w:rsidR="00BC721D" w:rsidRPr="001C7A31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1C7A3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- малые формы для площадок отдыха для взрослых - перголы, питьевые фонтанчики, столы и др.;</w:t>
      </w:r>
    </w:p>
    <w:p w:rsidR="00BC721D" w:rsidRPr="001C7A31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1C7A3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- оборудование спортивных площадок – сетки со столбами, баскетбольные щиты, ворота для хоккея, столики для настольного тенниса и др.</w:t>
      </w:r>
    </w:p>
    <w:p w:rsidR="00BC721D" w:rsidRPr="001C7A31" w:rsidRDefault="00BC721D" w:rsidP="00C035A6">
      <w:pPr>
        <w:pStyle w:val="af5"/>
        <w:ind w:firstLine="567"/>
        <w:jc w:val="both"/>
        <w:rPr>
          <w:rStyle w:val="apple-converted-space"/>
          <w:rFonts w:ascii="Times New Roman" w:hAnsi="Times New Roman" w:cs="Times New Roman"/>
          <w:color w:val="0D0D0D" w:themeColor="text1" w:themeTint="F2"/>
          <w:spacing w:val="-8"/>
          <w:sz w:val="26"/>
          <w:szCs w:val="26"/>
          <w:shd w:val="clear" w:color="auto" w:fill="FFFFFF"/>
        </w:rPr>
      </w:pPr>
      <w:r w:rsidRPr="001C7A31">
        <w:rPr>
          <w:rFonts w:ascii="Times New Roman" w:eastAsia="Times New Roman" w:hAnsi="Times New Roman" w:cs="Times New Roman"/>
          <w:color w:val="0D0D0D" w:themeColor="text1" w:themeTint="F2"/>
          <w:spacing w:val="-8"/>
          <w:sz w:val="26"/>
          <w:szCs w:val="26"/>
          <w:lang w:eastAsia="ru-RU"/>
        </w:rPr>
        <w:t>Многие элементы благоустройства носят массовый хара</w:t>
      </w:r>
      <w:r w:rsidRPr="001C7A31">
        <w:rPr>
          <w:rFonts w:ascii="Times New Roman" w:hAnsi="Times New Roman" w:cs="Times New Roman"/>
          <w:color w:val="0D0D0D" w:themeColor="text1" w:themeTint="F2"/>
          <w:spacing w:val="-8"/>
          <w:sz w:val="26"/>
          <w:szCs w:val="26"/>
          <w:shd w:val="clear" w:color="auto" w:fill="FFFFFF"/>
        </w:rPr>
        <w:t>ктер и могут быть типовыми, например указатели, скамьи, урны, ограды, оборудование, подпорные стенки</w:t>
      </w:r>
      <w:r w:rsidRPr="001C7A31">
        <w:rPr>
          <w:rStyle w:val="apple-converted-space"/>
          <w:rFonts w:ascii="Times New Roman" w:hAnsi="Times New Roman" w:cs="Times New Roman"/>
          <w:color w:val="0D0D0D" w:themeColor="text1" w:themeTint="F2"/>
          <w:spacing w:val="-8"/>
          <w:sz w:val="26"/>
          <w:szCs w:val="26"/>
          <w:shd w:val="clear" w:color="auto" w:fill="FFFFFF"/>
        </w:rPr>
        <w:t>.</w:t>
      </w:r>
    </w:p>
    <w:p w:rsidR="00BC721D" w:rsidRPr="001C7A31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1C7A3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Содержание малых архитектурных форм должно предусматривать их нормальную эксплуатацию. Садово-парковая меб</w:t>
      </w:r>
      <w:r w:rsidR="00427315" w:rsidRPr="001C7A3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ель, малые архитектурные формы </w:t>
      </w:r>
      <w:r w:rsidRPr="001C7A3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и оборудование должны иметь хороший внеш</w:t>
      </w:r>
      <w:r w:rsidR="00427315" w:rsidRPr="001C7A3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ний вид: окрашены, содержаться </w:t>
      </w:r>
      <w:r w:rsidRPr="001C7A3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в чистоте и находится в исправном состоянии. Их цветовое решение должно вносить </w:t>
      </w:r>
      <w:r w:rsidRPr="001C7A3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br/>
        <w:t xml:space="preserve">в застройку жизнерадостный колорит и разнообразие. При эксплуатации детских площадок необходимо уделять особое внимание качеству, чистоте </w:t>
      </w:r>
      <w:r w:rsidRPr="001C7A3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br/>
        <w:t>и экологичности песка. Рекомендуется применение песка, не содержащего вредных примесей, солей тяжелых металлов, примесей глины. Конструктивные элементы оборудования детских, спортивных, хозяйственных и площадок для отдыха должны отвечать требованиям прочности, надежности и безопасности при эксплуатации</w:t>
      </w:r>
      <w:r w:rsidR="00427315" w:rsidRPr="001C7A3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.</w:t>
      </w:r>
      <w:r w:rsidRPr="001C7A3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</w:p>
    <w:p w:rsidR="00BC721D" w:rsidRPr="001C7A31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1C7A3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Эксплуатационные организации должны способствовать проведению экологической политики на местах путем реал</w:t>
      </w:r>
      <w:r w:rsidR="00427315" w:rsidRPr="001C7A3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изации комплексных мероприятий </w:t>
      </w:r>
      <w:r w:rsidRPr="001C7A3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по стабилизации экологической обстановк</w:t>
      </w:r>
      <w:r w:rsidR="00427315" w:rsidRPr="001C7A3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и и снижения загрязнения среды </w:t>
      </w:r>
      <w:r w:rsidRPr="001C7A3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до установленных нормативов</w:t>
      </w:r>
      <w:r w:rsidR="00427315" w:rsidRPr="001C7A3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.</w:t>
      </w:r>
    </w:p>
    <w:p w:rsidR="00BC721D" w:rsidRPr="001C7A31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6"/>
          <w:sz w:val="26"/>
          <w:szCs w:val="26"/>
          <w:lang w:eastAsia="ru-RU"/>
        </w:rPr>
      </w:pPr>
      <w:r w:rsidRPr="001C7A31">
        <w:rPr>
          <w:rFonts w:ascii="Times New Roman" w:eastAsia="Times New Roman" w:hAnsi="Times New Roman" w:cs="Times New Roman"/>
          <w:color w:val="0D0D0D" w:themeColor="text1" w:themeTint="F2"/>
          <w:spacing w:val="-6"/>
          <w:sz w:val="26"/>
          <w:szCs w:val="26"/>
          <w:lang w:eastAsia="ru-RU"/>
        </w:rPr>
        <w:t xml:space="preserve">Благоустройство и озеленение населенных мест приобретает особое значение </w:t>
      </w:r>
      <w:r w:rsidRPr="001C7A31">
        <w:rPr>
          <w:rFonts w:ascii="Times New Roman" w:eastAsia="Times New Roman" w:hAnsi="Times New Roman" w:cs="Times New Roman"/>
          <w:color w:val="0D0D0D" w:themeColor="text1" w:themeTint="F2"/>
          <w:spacing w:val="-6"/>
          <w:sz w:val="26"/>
          <w:szCs w:val="26"/>
          <w:lang w:eastAsia="ru-RU"/>
        </w:rPr>
        <w:br/>
        <w:t xml:space="preserve">в условиях повышенных антропогенных нагрузок, дискомфортности среды поселков, из-за загрязнения воздушной среды выбросами автотранспорта </w:t>
      </w:r>
      <w:r w:rsidRPr="001C7A31">
        <w:rPr>
          <w:rFonts w:ascii="Times New Roman" w:eastAsia="Times New Roman" w:hAnsi="Times New Roman" w:cs="Times New Roman"/>
          <w:color w:val="0D0D0D" w:themeColor="text1" w:themeTint="F2"/>
          <w:spacing w:val="-6"/>
          <w:sz w:val="26"/>
          <w:szCs w:val="26"/>
          <w:lang w:eastAsia="ru-RU"/>
        </w:rPr>
        <w:br/>
        <w:t>и промышленных предприятий. При выполнении комплекса мероприятий они способны значительно улучшить экологическое состояние и внешний облик городов и поселков, создать более комфортные микроклиматические, санитарно-гигиенические и эстетические условия на улицах, в жилых квартирах, общественных местах (парках, бульварах, скверах, на площадях и т.д.). Уровень</w:t>
      </w:r>
      <w:r w:rsidR="002660E9" w:rsidRPr="001C7A31">
        <w:rPr>
          <w:rFonts w:ascii="Times New Roman" w:eastAsia="Times New Roman" w:hAnsi="Times New Roman" w:cs="Times New Roman"/>
          <w:color w:val="0D0D0D" w:themeColor="text1" w:themeTint="F2"/>
          <w:spacing w:val="-6"/>
          <w:sz w:val="26"/>
          <w:szCs w:val="26"/>
          <w:lang w:eastAsia="ru-RU"/>
        </w:rPr>
        <w:t xml:space="preserve"> </w:t>
      </w:r>
      <w:r w:rsidRPr="001C7A31">
        <w:rPr>
          <w:rFonts w:ascii="Times New Roman" w:eastAsia="Times New Roman" w:hAnsi="Times New Roman" w:cs="Times New Roman"/>
          <w:color w:val="0D0D0D" w:themeColor="text1" w:themeTint="F2"/>
          <w:spacing w:val="-6"/>
          <w:sz w:val="26"/>
          <w:szCs w:val="26"/>
          <w:lang w:eastAsia="ru-RU"/>
        </w:rPr>
        <w:t xml:space="preserve">благоустройства и озеленения территорий – один </w:t>
      </w:r>
      <w:r w:rsidRPr="001C7A31">
        <w:rPr>
          <w:rFonts w:ascii="Times New Roman" w:eastAsia="Times New Roman" w:hAnsi="Times New Roman" w:cs="Times New Roman"/>
          <w:color w:val="0D0D0D" w:themeColor="text1" w:themeTint="F2"/>
          <w:spacing w:val="-6"/>
          <w:sz w:val="26"/>
          <w:szCs w:val="26"/>
          <w:lang w:eastAsia="ru-RU"/>
        </w:rPr>
        <w:br/>
        <w:t xml:space="preserve">из показателей качества среды обитания, от уровня развития сферы благоустройства </w:t>
      </w:r>
      <w:r w:rsidRPr="001C7A31">
        <w:rPr>
          <w:rFonts w:ascii="Times New Roman" w:eastAsia="Times New Roman" w:hAnsi="Times New Roman" w:cs="Times New Roman"/>
          <w:color w:val="0D0D0D" w:themeColor="text1" w:themeTint="F2"/>
          <w:spacing w:val="-6"/>
          <w:sz w:val="26"/>
          <w:szCs w:val="26"/>
          <w:lang w:eastAsia="ru-RU"/>
        </w:rPr>
        <w:br/>
        <w:t xml:space="preserve">и озеленения </w:t>
      </w:r>
      <w:r w:rsidR="009E669F" w:rsidRPr="001C7A31">
        <w:rPr>
          <w:rFonts w:ascii="Times New Roman" w:eastAsia="Times New Roman" w:hAnsi="Times New Roman" w:cs="Times New Roman"/>
          <w:color w:val="0D0D0D" w:themeColor="text1" w:themeTint="F2"/>
          <w:spacing w:val="-6"/>
          <w:sz w:val="26"/>
          <w:szCs w:val="26"/>
          <w:lang w:eastAsia="ru-RU"/>
        </w:rPr>
        <w:t>населенного пункта</w:t>
      </w:r>
      <w:r w:rsidRPr="001C7A31">
        <w:rPr>
          <w:rFonts w:ascii="Times New Roman" w:eastAsia="Times New Roman" w:hAnsi="Times New Roman" w:cs="Times New Roman"/>
          <w:color w:val="0D0D0D" w:themeColor="text1" w:themeTint="F2"/>
          <w:spacing w:val="-6"/>
          <w:sz w:val="26"/>
          <w:szCs w:val="26"/>
          <w:lang w:eastAsia="ru-RU"/>
        </w:rPr>
        <w:t xml:space="preserve"> зависит качество жизни </w:t>
      </w:r>
      <w:r w:rsidR="009E669F" w:rsidRPr="001C7A31">
        <w:rPr>
          <w:rFonts w:ascii="Times New Roman" w:eastAsia="Times New Roman" w:hAnsi="Times New Roman" w:cs="Times New Roman"/>
          <w:color w:val="0D0D0D" w:themeColor="text1" w:themeTint="F2"/>
          <w:spacing w:val="-6"/>
          <w:sz w:val="26"/>
          <w:szCs w:val="26"/>
          <w:lang w:eastAsia="ru-RU"/>
        </w:rPr>
        <w:t>жителей</w:t>
      </w:r>
      <w:r w:rsidRPr="001C7A31">
        <w:rPr>
          <w:rFonts w:ascii="Times New Roman" w:eastAsia="Times New Roman" w:hAnsi="Times New Roman" w:cs="Times New Roman"/>
          <w:color w:val="0D0D0D" w:themeColor="text1" w:themeTint="F2"/>
          <w:spacing w:val="-6"/>
          <w:sz w:val="26"/>
          <w:szCs w:val="26"/>
          <w:lang w:eastAsia="ru-RU"/>
        </w:rPr>
        <w:t xml:space="preserve">. Ведущая целевая функция </w:t>
      </w:r>
      <w:r w:rsidR="009E669F" w:rsidRPr="001C7A31">
        <w:rPr>
          <w:rFonts w:ascii="Times New Roman" w:eastAsia="Times New Roman" w:hAnsi="Times New Roman" w:cs="Times New Roman"/>
          <w:color w:val="0D0D0D" w:themeColor="text1" w:themeTint="F2"/>
          <w:spacing w:val="-6"/>
          <w:sz w:val="26"/>
          <w:szCs w:val="26"/>
          <w:lang w:eastAsia="ru-RU"/>
        </w:rPr>
        <w:t>населенного пункта</w:t>
      </w:r>
      <w:r w:rsidRPr="001C7A31">
        <w:rPr>
          <w:rFonts w:ascii="Times New Roman" w:eastAsia="Times New Roman" w:hAnsi="Times New Roman" w:cs="Times New Roman"/>
          <w:color w:val="0D0D0D" w:themeColor="text1" w:themeTint="F2"/>
          <w:spacing w:val="-6"/>
          <w:sz w:val="26"/>
          <w:szCs w:val="26"/>
          <w:lang w:eastAsia="ru-RU"/>
        </w:rPr>
        <w:t xml:space="preserve"> – обеспечение населения оптимальными условиями жизнедеятельности, труда, общения, отдыха и тому подобное в рамках возможностей общества.</w:t>
      </w:r>
    </w:p>
    <w:p w:rsidR="00BC721D" w:rsidRPr="001C7A31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8"/>
          <w:sz w:val="26"/>
          <w:szCs w:val="26"/>
          <w:lang w:eastAsia="ru-RU"/>
        </w:rPr>
      </w:pPr>
      <w:r w:rsidRPr="001C7A31">
        <w:rPr>
          <w:rFonts w:ascii="Times New Roman" w:eastAsia="Times New Roman" w:hAnsi="Times New Roman" w:cs="Times New Roman"/>
          <w:color w:val="0D0D0D" w:themeColor="text1" w:themeTint="F2"/>
          <w:spacing w:val="-8"/>
          <w:sz w:val="26"/>
          <w:szCs w:val="26"/>
          <w:lang w:eastAsia="ru-RU"/>
        </w:rPr>
        <w:t xml:space="preserve">Многообразная жизнь современных </w:t>
      </w:r>
      <w:r w:rsidR="009E669F" w:rsidRPr="001C7A31">
        <w:rPr>
          <w:rFonts w:ascii="Times New Roman" w:eastAsia="Times New Roman" w:hAnsi="Times New Roman" w:cs="Times New Roman"/>
          <w:color w:val="0D0D0D" w:themeColor="text1" w:themeTint="F2"/>
          <w:spacing w:val="-8"/>
          <w:sz w:val="26"/>
          <w:szCs w:val="26"/>
          <w:lang w:eastAsia="ru-RU"/>
        </w:rPr>
        <w:t>населенных пунктов</w:t>
      </w:r>
      <w:r w:rsidRPr="001C7A31">
        <w:rPr>
          <w:rFonts w:ascii="Times New Roman" w:eastAsia="Times New Roman" w:hAnsi="Times New Roman" w:cs="Times New Roman"/>
          <w:color w:val="0D0D0D" w:themeColor="text1" w:themeTint="F2"/>
          <w:spacing w:val="-8"/>
          <w:sz w:val="26"/>
          <w:szCs w:val="26"/>
          <w:lang w:eastAsia="ru-RU"/>
        </w:rPr>
        <w:t xml:space="preserve"> продолжается не только при солнечном свете, но также в вечернее и ночное время, а некоторые важнейшие </w:t>
      </w:r>
      <w:r w:rsidRPr="001C7A31">
        <w:rPr>
          <w:rFonts w:ascii="Times New Roman" w:eastAsia="Times New Roman" w:hAnsi="Times New Roman" w:cs="Times New Roman"/>
          <w:color w:val="0D0D0D" w:themeColor="text1" w:themeTint="F2"/>
          <w:spacing w:val="-8"/>
          <w:sz w:val="26"/>
          <w:szCs w:val="26"/>
          <w:lang w:eastAsia="ru-RU"/>
        </w:rPr>
        <w:lastRenderedPageBreak/>
        <w:t xml:space="preserve">процессы </w:t>
      </w:r>
      <w:r w:rsidR="009E669F" w:rsidRPr="001C7A31">
        <w:rPr>
          <w:rFonts w:ascii="Times New Roman" w:eastAsia="Times New Roman" w:hAnsi="Times New Roman" w:cs="Times New Roman"/>
          <w:color w:val="0D0D0D" w:themeColor="text1" w:themeTint="F2"/>
          <w:spacing w:val="-8"/>
          <w:sz w:val="26"/>
          <w:szCs w:val="26"/>
          <w:lang w:eastAsia="ru-RU"/>
        </w:rPr>
        <w:t>комфортной</w:t>
      </w:r>
      <w:r w:rsidRPr="001C7A31">
        <w:rPr>
          <w:rFonts w:ascii="Times New Roman" w:eastAsia="Times New Roman" w:hAnsi="Times New Roman" w:cs="Times New Roman"/>
          <w:color w:val="0D0D0D" w:themeColor="text1" w:themeTint="F2"/>
          <w:spacing w:val="-8"/>
          <w:sz w:val="26"/>
          <w:szCs w:val="26"/>
          <w:lang w:eastAsia="ru-RU"/>
        </w:rPr>
        <w:t xml:space="preserve"> жизни достигают особого напряжения именно вечером при искусственном освещении. Для наших широт с коротким зимним днем это тем более характерно.</w:t>
      </w:r>
    </w:p>
    <w:p w:rsidR="00BC721D" w:rsidRPr="001C7A31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1C7A3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Самое интенсивное движение транспорта и пешеходов в часы пик большую часть года приходится на утро и вечер. Магазины наиболее оживленно работают </w:t>
      </w:r>
      <w:r w:rsidRPr="001C7A3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br/>
      </w:r>
      <w:r w:rsidRPr="001C7A31">
        <w:rPr>
          <w:rFonts w:ascii="Times New Roman" w:eastAsia="Times New Roman" w:hAnsi="Times New Roman" w:cs="Times New Roman"/>
          <w:color w:val="0D0D0D" w:themeColor="text1" w:themeTint="F2"/>
          <w:spacing w:val="-2"/>
          <w:sz w:val="26"/>
          <w:szCs w:val="26"/>
          <w:lang w:eastAsia="ru-RU"/>
        </w:rPr>
        <w:t>в вечернее время; разнообразные пункты массового питания и бытового обслуживания -</w:t>
      </w:r>
      <w:r w:rsidRPr="001C7A3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столовые, кафетерии, ремонтные мастерские и т.п. - наиболее загружены в первые часы после окончания работы на предприятиях и в учреждениях.</w:t>
      </w:r>
    </w:p>
    <w:p w:rsidR="00BC721D" w:rsidRPr="001C7A31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1C7A3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Вечер - время отдыха, прогулок и развлечений. Посещение кино, спортивных занятий, гуляния - все это повседневно происходит, главным образом, тогда, когда отсутствует солнечный свет и требуется искусственное освещение. Однако оно служит в современном </w:t>
      </w:r>
      <w:r w:rsidR="009E669F" w:rsidRPr="001C7A3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населенном пункте</w:t>
      </w:r>
      <w:r w:rsidRPr="001C7A3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не только</w:t>
      </w:r>
      <w:r w:rsidR="009E669F" w:rsidRPr="001C7A3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Pr="001C7A3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для этого, но и для создания определенных удобств и комфорт</w:t>
      </w:r>
      <w:r w:rsidR="009E669F" w:rsidRPr="001C7A3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н</w:t>
      </w:r>
      <w:r w:rsidRPr="001C7A3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ой жизни.</w:t>
      </w:r>
    </w:p>
    <w:p w:rsidR="00BC721D" w:rsidRPr="001C7A31" w:rsidRDefault="00BC721D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Главная задача уличного освещения - обеспечить нормальное удобное, безопасное движение транспорта и пешеходов. Для этого освещаются проезжая часть улиц, тротуары, а также действуют световые указатели и световая сигнализация. Только совместная работа этих элементов освещения обеспечивает</w:t>
      </w:r>
      <w:r w:rsidR="009E669F" w:rsidRPr="001C7A3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</w:t>
      </w: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в современном </w:t>
      </w:r>
      <w:r w:rsidR="009E669F" w:rsidRPr="001C7A3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населенном пункте</w:t>
      </w: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безопасное интенсивное движение транспорта и пешеходов.</w:t>
      </w:r>
    </w:p>
    <w:p w:rsidR="00E306C6" w:rsidRPr="001C7A31" w:rsidRDefault="00E306C6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Надлежащее содержание придомовой территории является обязанностью собственников помещений в многоквартирных домах. Именно в этом и заключается сущность новых способов управления многоквартирными домами, которые ориентированы на главенствующую в ней роль собственников помещений в многоквартирных домах.</w:t>
      </w:r>
    </w:p>
    <w:p w:rsidR="00E306C6" w:rsidRPr="001C7A31" w:rsidRDefault="00E306C6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Неудовлетворительное состояние дворовых территорий не позволяет в полной мере реализовать обязанность собственников помещений по поддержанию санитарного состояния общего имущества в таких домах, в том числе по благоустройству дворов.</w:t>
      </w:r>
    </w:p>
    <w:p w:rsidR="00975387" w:rsidRPr="001C7A31" w:rsidRDefault="00975387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Для  наиболее комфортного проживания и отдыха людей необходимо создавать благоприятные условия. В целях безопасности дорожного движения внутриквартальные проезды должны соответствовать установленным нормативам. Тротуары  и дворовые проезды, в комплексе должны создавать  единую сеть. </w:t>
      </w:r>
    </w:p>
    <w:p w:rsidR="00BC721D" w:rsidRPr="001C7A31" w:rsidRDefault="00E306C6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Таким образом, реализация </w:t>
      </w:r>
      <w:r w:rsidR="004B1E0F" w:rsidRPr="001C7A3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п</w:t>
      </w: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рограммы обеспечит скоординированность действий органов исполнительной власти области, органов местного самоуправления и собственников поме</w:t>
      </w:r>
      <w:r w:rsidR="004B1E0F" w:rsidRPr="001C7A3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щений в многоквартирных домах, направленных на благоустройство внутри</w:t>
      </w:r>
      <w:r w:rsidR="00621DD1" w:rsidRPr="001C7A3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</w:t>
      </w:r>
      <w:r w:rsidR="004B1E0F" w:rsidRPr="001C7A3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дворового пространства, а также обустройства зоны массового отдыха.</w:t>
      </w:r>
    </w:p>
    <w:p w:rsidR="00644DAD" w:rsidRPr="001C7A31" w:rsidRDefault="00644DAD" w:rsidP="00B86D91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lang w:eastAsia="ru-RU"/>
        </w:rPr>
      </w:pPr>
    </w:p>
    <w:p w:rsidR="001214FF" w:rsidRPr="001C7A31" w:rsidRDefault="001214FF" w:rsidP="00B86D91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lang w:eastAsia="ru-RU"/>
        </w:rPr>
      </w:pPr>
    </w:p>
    <w:p w:rsidR="00B86D91" w:rsidRPr="001C7A31" w:rsidRDefault="00BC721D" w:rsidP="00B86D91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lang w:eastAsia="ru-RU"/>
        </w:rPr>
      </w:pPr>
      <w:r w:rsidRPr="001C7A31">
        <w:rPr>
          <w:rStyle w:val="a3"/>
          <w:rFonts w:ascii="Times New Roman" w:eastAsia="Times New Roman" w:hAnsi="Times New Roman"/>
          <w:color w:val="0D0D0D" w:themeColor="text1" w:themeTint="F2"/>
          <w:lang w:eastAsia="ru-RU"/>
        </w:rPr>
        <w:t>2. Цели и задачи муниципальной программы</w:t>
      </w:r>
    </w:p>
    <w:p w:rsidR="00E306C6" w:rsidRPr="001C7A31" w:rsidRDefault="00E306C6" w:rsidP="00B86D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D0D0D" w:themeColor="text1" w:themeTint="F2"/>
          <w:sz w:val="26"/>
          <w:szCs w:val="26"/>
          <w:lang w:eastAsia="ru-RU"/>
        </w:rPr>
      </w:pPr>
      <w:r w:rsidRPr="001C7A31">
        <w:rPr>
          <w:rFonts w:ascii="Times New Roman" w:hAnsi="Times New Roman"/>
          <w:color w:val="0D0D0D" w:themeColor="text1" w:themeTint="F2"/>
          <w:sz w:val="26"/>
          <w:szCs w:val="26"/>
          <w:shd w:val="clear" w:color="auto" w:fill="FFFFFF"/>
        </w:rPr>
        <w:t xml:space="preserve">Целью программы является создание условий для комфортного проживания населения в условиях доступной </w:t>
      </w:r>
      <w:r w:rsidR="001A2C29" w:rsidRPr="001C7A31">
        <w:rPr>
          <w:rFonts w:ascii="Times New Roman" w:hAnsi="Times New Roman"/>
          <w:color w:val="0D0D0D" w:themeColor="text1" w:themeTint="F2"/>
          <w:sz w:val="26"/>
          <w:szCs w:val="26"/>
          <w:shd w:val="clear" w:color="auto" w:fill="FFFFFF"/>
        </w:rPr>
        <w:t>комфортной</w:t>
      </w:r>
      <w:r w:rsidRPr="001C7A31">
        <w:rPr>
          <w:rFonts w:ascii="Times New Roman" w:hAnsi="Times New Roman"/>
          <w:color w:val="0D0D0D" w:themeColor="text1" w:themeTint="F2"/>
          <w:sz w:val="26"/>
          <w:szCs w:val="26"/>
          <w:shd w:val="clear" w:color="auto" w:fill="FFFFFF"/>
        </w:rPr>
        <w:t xml:space="preserve"> среды.</w:t>
      </w:r>
    </w:p>
    <w:p w:rsidR="00E306C6" w:rsidRPr="001C7A31" w:rsidRDefault="00E306C6" w:rsidP="00E306C6">
      <w:pPr>
        <w:spacing w:after="0" w:line="240" w:lineRule="auto"/>
        <w:ind w:firstLine="567"/>
        <w:jc w:val="both"/>
        <w:rPr>
          <w:rFonts w:ascii="Times New Roman" w:hAnsi="Times New Roman"/>
          <w:color w:val="0D0D0D" w:themeColor="text1" w:themeTint="F2"/>
          <w:sz w:val="26"/>
          <w:szCs w:val="26"/>
          <w:shd w:val="clear" w:color="auto" w:fill="FFFFFF"/>
        </w:rPr>
      </w:pPr>
      <w:r w:rsidRPr="001C7A31">
        <w:rPr>
          <w:rFonts w:ascii="Times New Roman" w:hAnsi="Times New Roman"/>
          <w:color w:val="0D0D0D" w:themeColor="text1" w:themeTint="F2"/>
          <w:sz w:val="26"/>
          <w:szCs w:val="26"/>
          <w:shd w:val="clear" w:color="auto" w:fill="FFFFFF"/>
        </w:rPr>
        <w:t>Задачей программы является разработка и реализация проектов по созданию комфортной среды с соблюдением федеральных требований (стандартов) благоустройства.</w:t>
      </w:r>
    </w:p>
    <w:p w:rsidR="00E306C6" w:rsidRPr="001C7A31" w:rsidRDefault="00E306C6" w:rsidP="00BC721D">
      <w:pPr>
        <w:spacing w:after="0" w:line="240" w:lineRule="auto"/>
        <w:ind w:firstLine="567"/>
        <w:rPr>
          <w:rFonts w:ascii="Times New Roman" w:hAnsi="Times New Roman"/>
          <w:b/>
          <w:bCs/>
          <w:color w:val="0D0D0D" w:themeColor="text1" w:themeTint="F2"/>
          <w:sz w:val="26"/>
          <w:szCs w:val="26"/>
          <w:shd w:val="clear" w:color="auto" w:fill="FFFFFF"/>
        </w:rPr>
      </w:pPr>
    </w:p>
    <w:p w:rsidR="007D3604" w:rsidRPr="001C7A31" w:rsidRDefault="00BC721D" w:rsidP="007D3604">
      <w:pPr>
        <w:spacing w:after="0" w:line="240" w:lineRule="auto"/>
        <w:jc w:val="center"/>
        <w:rPr>
          <w:rStyle w:val="a3"/>
          <w:rFonts w:ascii="Times New Roman" w:eastAsia="Times New Roman" w:hAnsi="Times New Roman"/>
          <w:bCs w:val="0"/>
          <w:color w:val="0D0D0D" w:themeColor="text1" w:themeTint="F2"/>
          <w:lang w:eastAsia="ru-RU"/>
        </w:rPr>
      </w:pPr>
      <w:r w:rsidRPr="001C7A31">
        <w:rPr>
          <w:rStyle w:val="a3"/>
          <w:rFonts w:ascii="Times New Roman" w:eastAsia="Times New Roman" w:hAnsi="Times New Roman"/>
          <w:bCs w:val="0"/>
          <w:color w:val="0D0D0D" w:themeColor="text1" w:themeTint="F2"/>
          <w:lang w:eastAsia="ru-RU"/>
        </w:rPr>
        <w:t>3. Целевые показатели муниципальной программы</w:t>
      </w:r>
    </w:p>
    <w:p w:rsidR="007D3604" w:rsidRPr="001C7A31" w:rsidRDefault="007D3604" w:rsidP="007D3604">
      <w:pPr>
        <w:spacing w:after="0" w:line="240" w:lineRule="auto"/>
        <w:jc w:val="center"/>
        <w:rPr>
          <w:rStyle w:val="a3"/>
          <w:rFonts w:ascii="Times New Roman" w:eastAsia="Times New Roman" w:hAnsi="Times New Roman"/>
          <w:bCs w:val="0"/>
          <w:color w:val="0D0D0D" w:themeColor="text1" w:themeTint="F2"/>
          <w:lang w:eastAsia="ru-RU"/>
        </w:rPr>
      </w:pPr>
    </w:p>
    <w:p w:rsidR="00BC721D" w:rsidRPr="001C7A31" w:rsidRDefault="00631D07" w:rsidP="00243E3A">
      <w:pPr>
        <w:pStyle w:val="af5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-</w:t>
      </w:r>
      <w:r w:rsidR="007D3604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количество </w:t>
      </w:r>
      <w:r w:rsidR="00C035A6" w:rsidRPr="001C7A31">
        <w:rPr>
          <w:rFonts w:ascii="Times New Roman" w:hAnsi="Times New Roman" w:cs="Times New Roman"/>
          <w:color w:val="0D0D0D" w:themeColor="text1" w:themeTint="F2"/>
          <w:spacing w:val="2"/>
          <w:sz w:val="26"/>
          <w:szCs w:val="26"/>
        </w:rPr>
        <w:t>благоустроенных дворовых и общественных территорий</w:t>
      </w:r>
      <w:r w:rsidR="00C035A6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;</w:t>
      </w:r>
    </w:p>
    <w:p w:rsidR="00631D07" w:rsidRPr="001C7A31" w:rsidRDefault="00631D07" w:rsidP="00243E3A">
      <w:pPr>
        <w:pStyle w:val="af5"/>
        <w:rPr>
          <w:rFonts w:ascii="Times New Roman" w:hAnsi="Times New Roman" w:cs="Times New Roman"/>
          <w:color w:val="0D0D0D" w:themeColor="text1" w:themeTint="F2"/>
          <w:sz w:val="26"/>
          <w:szCs w:val="26"/>
          <w:lang w:eastAsia="ru-RU"/>
        </w:rPr>
      </w:pP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  <w:lang w:eastAsia="ru-RU"/>
        </w:rPr>
        <w:t>-</w:t>
      </w:r>
      <w:r w:rsidR="007D3604" w:rsidRPr="001C7A31">
        <w:rPr>
          <w:rFonts w:ascii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 </w:t>
      </w: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  <w:lang w:eastAsia="ru-RU"/>
        </w:rPr>
        <w:t>количество обустроенных мест массового отдыха</w:t>
      </w:r>
      <w:r w:rsidR="001F059F" w:rsidRPr="001C7A31">
        <w:rPr>
          <w:rFonts w:ascii="Times New Roman" w:hAnsi="Times New Roman" w:cs="Times New Roman"/>
          <w:color w:val="0D0D0D" w:themeColor="text1" w:themeTint="F2"/>
          <w:sz w:val="26"/>
          <w:szCs w:val="26"/>
          <w:lang w:eastAsia="ru-RU"/>
        </w:rPr>
        <w:t>.</w:t>
      </w:r>
    </w:p>
    <w:p w:rsidR="00AF758F" w:rsidRPr="001C7A31" w:rsidRDefault="00AF758F" w:rsidP="00243E3A">
      <w:pPr>
        <w:pStyle w:val="af5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lastRenderedPageBreak/>
        <w:t xml:space="preserve">Сведения о целевых показателях </w:t>
      </w:r>
      <w:r w:rsidR="00C035A6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программы</w:t>
      </w: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приведены в </w:t>
      </w:r>
      <w:hyperlink w:anchor="Par1615" w:history="1">
        <w:r w:rsidRPr="001C7A31">
          <w:rPr>
            <w:rFonts w:ascii="Times New Roman" w:hAnsi="Times New Roman" w:cs="Times New Roman"/>
            <w:color w:val="0D0D0D" w:themeColor="text1" w:themeTint="F2"/>
            <w:sz w:val="26"/>
            <w:szCs w:val="26"/>
          </w:rPr>
          <w:t xml:space="preserve">приложении № </w:t>
        </w:r>
      </w:hyperlink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1 к Программе. </w:t>
      </w:r>
    </w:p>
    <w:p w:rsidR="00BC721D" w:rsidRPr="001C7A31" w:rsidRDefault="00BC721D" w:rsidP="00C035A6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Style w:val="a3"/>
          <w:b w:val="0"/>
          <w:bCs w:val="0"/>
          <w:color w:val="0D0D0D" w:themeColor="text1" w:themeTint="F2"/>
          <w:spacing w:val="2"/>
        </w:rPr>
      </w:pPr>
    </w:p>
    <w:p w:rsidR="00BC721D" w:rsidRPr="001C7A31" w:rsidRDefault="00BC721D" w:rsidP="004F54E4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lang w:eastAsia="ru-RU"/>
        </w:rPr>
      </w:pPr>
      <w:r w:rsidRPr="001C7A31">
        <w:rPr>
          <w:rStyle w:val="a3"/>
          <w:rFonts w:ascii="Times New Roman" w:eastAsia="Times New Roman" w:hAnsi="Times New Roman"/>
          <w:color w:val="0D0D0D" w:themeColor="text1" w:themeTint="F2"/>
          <w:lang w:eastAsia="ru-RU"/>
        </w:rPr>
        <w:t>4. Прогноз конечных результатов муниципальной программы, сроки и этапы реализации муниципальной программы</w:t>
      </w:r>
    </w:p>
    <w:p w:rsidR="007D3604" w:rsidRPr="001C7A31" w:rsidRDefault="007D3604" w:rsidP="004F54E4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lang w:eastAsia="ru-RU"/>
        </w:rPr>
      </w:pPr>
    </w:p>
    <w:p w:rsidR="00A8207C" w:rsidRPr="001C7A31" w:rsidRDefault="00A8207C" w:rsidP="00A8207C">
      <w:pPr>
        <w:spacing w:after="0" w:line="240" w:lineRule="auto"/>
        <w:ind w:firstLine="567"/>
        <w:jc w:val="both"/>
        <w:rPr>
          <w:rFonts w:ascii="Times New Roman" w:hAnsi="Times New Roman"/>
          <w:color w:val="0D0D0D" w:themeColor="text1" w:themeTint="F2"/>
          <w:sz w:val="26"/>
          <w:szCs w:val="26"/>
          <w:shd w:val="clear" w:color="auto" w:fill="FFFFFF"/>
        </w:rPr>
      </w:pPr>
      <w:r w:rsidRPr="001C7A31">
        <w:rPr>
          <w:rFonts w:ascii="Times New Roman" w:hAnsi="Times New Roman"/>
          <w:color w:val="0D0D0D" w:themeColor="text1" w:themeTint="F2"/>
          <w:sz w:val="26"/>
          <w:szCs w:val="26"/>
          <w:shd w:val="clear" w:color="auto" w:fill="FFFFFF"/>
        </w:rPr>
        <w:t>Ожидаемым результатом программы является создание механизма поддержки мероприятий по благоустройству</w:t>
      </w:r>
      <w:r w:rsidR="00BC5662" w:rsidRPr="001C7A31">
        <w:rPr>
          <w:rFonts w:ascii="Times New Roman" w:hAnsi="Times New Roman"/>
          <w:color w:val="0D0D0D" w:themeColor="text1" w:themeTint="F2"/>
          <w:sz w:val="26"/>
          <w:szCs w:val="26"/>
          <w:shd w:val="clear" w:color="auto" w:fill="FFFFFF"/>
        </w:rPr>
        <w:t>.</w:t>
      </w:r>
    </w:p>
    <w:p w:rsidR="00BC721D" w:rsidRPr="001C7A31" w:rsidRDefault="00BC721D" w:rsidP="00421D86">
      <w:pPr>
        <w:spacing w:after="0" w:line="240" w:lineRule="auto"/>
        <w:ind w:firstLine="567"/>
        <w:jc w:val="both"/>
        <w:rPr>
          <w:rFonts w:ascii="Times New Roman" w:hAnsi="Times New Roman"/>
          <w:color w:val="0D0D0D" w:themeColor="text1" w:themeTint="F2"/>
          <w:sz w:val="26"/>
          <w:szCs w:val="26"/>
          <w:shd w:val="clear" w:color="auto" w:fill="FFFFFF"/>
        </w:rPr>
      </w:pPr>
      <w:r w:rsidRPr="001C7A31">
        <w:rPr>
          <w:rFonts w:ascii="Times New Roman" w:hAnsi="Times New Roman"/>
          <w:color w:val="0D0D0D" w:themeColor="text1" w:themeTint="F2"/>
          <w:sz w:val="26"/>
          <w:szCs w:val="26"/>
          <w:shd w:val="clear" w:color="auto" w:fill="FFFFFF"/>
        </w:rPr>
        <w:t xml:space="preserve">Программа реализуется </w:t>
      </w:r>
      <w:r w:rsidR="00C035A6" w:rsidRPr="001C7A31">
        <w:rPr>
          <w:rFonts w:ascii="Times New Roman" w:hAnsi="Times New Roman"/>
          <w:color w:val="0D0D0D" w:themeColor="text1" w:themeTint="F2"/>
          <w:sz w:val="26"/>
          <w:szCs w:val="26"/>
          <w:shd w:val="clear" w:color="auto" w:fill="FFFFFF"/>
        </w:rPr>
        <w:t xml:space="preserve"> </w:t>
      </w:r>
      <w:r w:rsidRPr="001C7A31">
        <w:rPr>
          <w:rFonts w:ascii="Times New Roman" w:hAnsi="Times New Roman"/>
          <w:color w:val="0D0D0D" w:themeColor="text1" w:themeTint="F2"/>
          <w:sz w:val="26"/>
          <w:szCs w:val="26"/>
          <w:shd w:val="clear" w:color="auto" w:fill="FFFFFF"/>
        </w:rPr>
        <w:t xml:space="preserve"> </w:t>
      </w:r>
      <w:r w:rsidR="004936BD" w:rsidRPr="001C7A31">
        <w:rPr>
          <w:rFonts w:ascii="Times New Roman" w:hAnsi="Times New Roman"/>
          <w:color w:val="0D0D0D" w:themeColor="text1" w:themeTint="F2"/>
          <w:sz w:val="26"/>
          <w:szCs w:val="26"/>
          <w:shd w:val="clear" w:color="auto" w:fill="FFFFFF"/>
        </w:rPr>
        <w:t xml:space="preserve">с </w:t>
      </w:r>
      <w:r w:rsidR="00F062CF" w:rsidRPr="001C7A31">
        <w:rPr>
          <w:rFonts w:ascii="Times New Roman" w:hAnsi="Times New Roman"/>
          <w:color w:val="0D0D0D" w:themeColor="text1" w:themeTint="F2"/>
          <w:sz w:val="26"/>
          <w:szCs w:val="26"/>
          <w:shd w:val="clear" w:color="auto" w:fill="FFFFFF"/>
        </w:rPr>
        <w:t>201</w:t>
      </w:r>
      <w:r w:rsidR="00BA713A" w:rsidRPr="001C7A31">
        <w:rPr>
          <w:rFonts w:ascii="Times New Roman" w:hAnsi="Times New Roman"/>
          <w:color w:val="0D0D0D" w:themeColor="text1" w:themeTint="F2"/>
          <w:sz w:val="26"/>
          <w:szCs w:val="26"/>
          <w:shd w:val="clear" w:color="auto" w:fill="FFFFFF"/>
        </w:rPr>
        <w:t>8</w:t>
      </w:r>
      <w:r w:rsidR="004936BD" w:rsidRPr="001C7A31">
        <w:rPr>
          <w:rFonts w:ascii="Times New Roman" w:hAnsi="Times New Roman"/>
          <w:color w:val="0D0D0D" w:themeColor="text1" w:themeTint="F2"/>
          <w:sz w:val="26"/>
          <w:szCs w:val="26"/>
          <w:shd w:val="clear" w:color="auto" w:fill="FFFFFF"/>
        </w:rPr>
        <w:t>-202</w:t>
      </w:r>
      <w:r w:rsidR="00303B5A" w:rsidRPr="001C7A31">
        <w:rPr>
          <w:rFonts w:ascii="Times New Roman" w:hAnsi="Times New Roman"/>
          <w:color w:val="0D0D0D" w:themeColor="text1" w:themeTint="F2"/>
          <w:sz w:val="26"/>
          <w:szCs w:val="26"/>
          <w:shd w:val="clear" w:color="auto" w:fill="FFFFFF"/>
        </w:rPr>
        <w:t>4</w:t>
      </w:r>
      <w:r w:rsidR="004936BD" w:rsidRPr="001C7A31">
        <w:rPr>
          <w:rFonts w:ascii="Times New Roman" w:hAnsi="Times New Roman"/>
          <w:color w:val="0D0D0D" w:themeColor="text1" w:themeTint="F2"/>
          <w:sz w:val="26"/>
          <w:szCs w:val="26"/>
          <w:shd w:val="clear" w:color="auto" w:fill="FFFFFF"/>
        </w:rPr>
        <w:t xml:space="preserve"> г</w:t>
      </w:r>
      <w:r w:rsidR="00F062CF" w:rsidRPr="001C7A31">
        <w:rPr>
          <w:rFonts w:ascii="Times New Roman" w:hAnsi="Times New Roman"/>
          <w:color w:val="0D0D0D" w:themeColor="text1" w:themeTint="F2"/>
          <w:sz w:val="26"/>
          <w:szCs w:val="26"/>
          <w:shd w:val="clear" w:color="auto" w:fill="FFFFFF"/>
        </w:rPr>
        <w:t>г.</w:t>
      </w:r>
      <w:r w:rsidRPr="001C7A31">
        <w:rPr>
          <w:rFonts w:ascii="Times New Roman" w:hAnsi="Times New Roman"/>
          <w:color w:val="0D0D0D" w:themeColor="text1" w:themeTint="F2"/>
          <w:sz w:val="26"/>
          <w:szCs w:val="26"/>
          <w:shd w:val="clear" w:color="auto" w:fill="FFFFFF"/>
        </w:rPr>
        <w:t xml:space="preserve"> </w:t>
      </w:r>
    </w:p>
    <w:p w:rsidR="00AF758F" w:rsidRPr="001C7A31" w:rsidRDefault="00AF758F" w:rsidP="00BC721D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D0D0D" w:themeColor="text1" w:themeTint="F2"/>
          <w:sz w:val="26"/>
          <w:szCs w:val="26"/>
          <w:lang w:eastAsia="ru-RU"/>
        </w:rPr>
      </w:pPr>
    </w:p>
    <w:p w:rsidR="00362B31" w:rsidRPr="001C7A31" w:rsidRDefault="00BC721D" w:rsidP="004F54E4">
      <w:pPr>
        <w:spacing w:after="0" w:line="240" w:lineRule="auto"/>
        <w:ind w:left="360"/>
        <w:jc w:val="center"/>
        <w:rPr>
          <w:rFonts w:ascii="Times New Roman" w:hAnsi="Times New Roman"/>
          <w:b/>
          <w:color w:val="0D0D0D" w:themeColor="text1" w:themeTint="F2"/>
          <w:sz w:val="26"/>
          <w:szCs w:val="26"/>
          <w:shd w:val="clear" w:color="auto" w:fill="FFFFFF"/>
        </w:rPr>
      </w:pPr>
      <w:r w:rsidRPr="001C7A31">
        <w:rPr>
          <w:rFonts w:ascii="Times New Roman" w:hAnsi="Times New Roman"/>
          <w:b/>
          <w:color w:val="0D0D0D" w:themeColor="text1" w:themeTint="F2"/>
          <w:sz w:val="26"/>
          <w:szCs w:val="26"/>
          <w:shd w:val="clear" w:color="auto" w:fill="FFFFFF"/>
        </w:rPr>
        <w:t xml:space="preserve">5. Обобщенная характеристика </w:t>
      </w:r>
      <w:r w:rsidR="001220FE" w:rsidRPr="001C7A31">
        <w:rPr>
          <w:rFonts w:ascii="Times New Roman" w:hAnsi="Times New Roman"/>
          <w:b/>
          <w:color w:val="0D0D0D" w:themeColor="text1" w:themeTint="F2"/>
          <w:sz w:val="26"/>
          <w:szCs w:val="26"/>
          <w:shd w:val="clear" w:color="auto" w:fill="FFFFFF"/>
        </w:rPr>
        <w:t xml:space="preserve"> </w:t>
      </w:r>
      <w:r w:rsidRPr="001C7A31">
        <w:rPr>
          <w:rFonts w:ascii="Times New Roman" w:hAnsi="Times New Roman"/>
          <w:b/>
          <w:color w:val="0D0D0D" w:themeColor="text1" w:themeTint="F2"/>
          <w:sz w:val="26"/>
          <w:szCs w:val="26"/>
          <w:shd w:val="clear" w:color="auto" w:fill="FFFFFF"/>
        </w:rPr>
        <w:t xml:space="preserve">муниципальной </w:t>
      </w:r>
      <w:r w:rsidR="001220FE" w:rsidRPr="001C7A31">
        <w:rPr>
          <w:rFonts w:ascii="Times New Roman" w:hAnsi="Times New Roman"/>
          <w:b/>
          <w:color w:val="0D0D0D" w:themeColor="text1" w:themeTint="F2"/>
          <w:sz w:val="26"/>
          <w:szCs w:val="26"/>
          <w:shd w:val="clear" w:color="auto" w:fill="FFFFFF"/>
        </w:rPr>
        <w:t xml:space="preserve"> </w:t>
      </w:r>
      <w:r w:rsidRPr="001C7A31">
        <w:rPr>
          <w:rFonts w:ascii="Times New Roman" w:hAnsi="Times New Roman"/>
          <w:b/>
          <w:color w:val="0D0D0D" w:themeColor="text1" w:themeTint="F2"/>
          <w:sz w:val="26"/>
          <w:szCs w:val="26"/>
          <w:shd w:val="clear" w:color="auto" w:fill="FFFFFF"/>
        </w:rPr>
        <w:t>программы</w:t>
      </w:r>
    </w:p>
    <w:p w:rsidR="007D3604" w:rsidRPr="001C7A31" w:rsidRDefault="007D3604" w:rsidP="004F54E4">
      <w:pPr>
        <w:spacing w:after="0" w:line="240" w:lineRule="auto"/>
        <w:ind w:left="360"/>
        <w:jc w:val="center"/>
        <w:rPr>
          <w:rFonts w:ascii="Times New Roman" w:hAnsi="Times New Roman"/>
          <w:b/>
          <w:color w:val="0D0D0D" w:themeColor="text1" w:themeTint="F2"/>
          <w:sz w:val="26"/>
          <w:szCs w:val="26"/>
          <w:shd w:val="clear" w:color="auto" w:fill="FFFFFF"/>
        </w:rPr>
      </w:pPr>
    </w:p>
    <w:p w:rsidR="00303B5A" w:rsidRPr="001C7A31" w:rsidRDefault="00C035A6" w:rsidP="006F4A96">
      <w:pPr>
        <w:pStyle w:val="af5"/>
        <w:ind w:firstLine="426"/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</w:pP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        </w:t>
      </w:r>
      <w:r w:rsidR="00321FFE" w:rsidRPr="001C7A3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В рамках реализации муниципальной программы возможно выполнение работ</w:t>
      </w:r>
      <w:r w:rsidR="00344524" w:rsidRPr="001C7A3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по благоустройству дворовой территории </w:t>
      </w:r>
      <w:r w:rsidR="00321FFE" w:rsidRPr="001C7A3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по минимальному перечню</w:t>
      </w:r>
      <w:r w:rsidR="00941573" w:rsidRPr="001C7A3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, который  </w:t>
      </w:r>
      <w:r w:rsidR="00941573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является исчерпывающим и не может быть дополнен,</w:t>
      </w:r>
      <w:r w:rsidR="00303B5A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включает в себя следующие виды работ:</w:t>
      </w:r>
      <w:r w:rsidR="00303B5A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br/>
      </w:r>
      <w:r w:rsidR="00941573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303B5A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ремонт дворовых проездов;</w:t>
      </w:r>
      <w:r w:rsidR="00303B5A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br/>
        <w:t>обеспечение освещения дворовых территорий;</w:t>
      </w:r>
      <w:r w:rsidR="00303B5A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br/>
        <w:t>установка скамеек;</w:t>
      </w:r>
      <w:r w:rsidR="00303B5A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br/>
        <w:t>установка урн для мусора.</w:t>
      </w:r>
      <w:r w:rsidR="00303B5A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br/>
        <w:t xml:space="preserve">          Выполнение минимального перечня работ по благоустройству предусматривает трудовое участие не менее 15 процентов заинтересованных лиц от общего числа собственников помещений в многоквартирных домах, собственников иных зданий и сооружений, расположенных в границах дворовых территорий, подлежащих благоустройству.</w:t>
      </w:r>
      <w:r w:rsidR="00303B5A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br/>
      </w:r>
      <w:r w:rsidR="006F4A96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      </w:t>
      </w:r>
      <w:r w:rsidR="00303B5A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Дополнительный перечень работ включает в себя следующие виды работ:</w:t>
      </w:r>
      <w:r w:rsidR="00303B5A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br/>
        <w:t>оборудование детских и (или) спортивных площадок, автомобильных парковок;</w:t>
      </w:r>
      <w:r w:rsidR="00303B5A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br/>
        <w:t>озеленение</w:t>
      </w:r>
      <w:r w:rsidR="00303B5A" w:rsidRPr="001C7A31">
        <w:rPr>
          <w:rFonts w:ascii="Times New Roman" w:hAnsi="Times New Roman" w:cs="Times New Roman"/>
          <w:color w:val="0D0D0D" w:themeColor="text1" w:themeTint="F2"/>
          <w:spacing w:val="2"/>
          <w:sz w:val="26"/>
          <w:szCs w:val="26"/>
          <w:shd w:val="clear" w:color="auto" w:fill="FFFFFF"/>
        </w:rPr>
        <w:t xml:space="preserve"> территорий.</w:t>
      </w:r>
      <w:r w:rsidR="00303B5A" w:rsidRPr="001C7A31">
        <w:rPr>
          <w:rFonts w:ascii="Times New Roman" w:hAnsi="Times New Roman" w:cs="Times New Roman"/>
          <w:color w:val="0D0D0D" w:themeColor="text1" w:themeTint="F2"/>
          <w:spacing w:val="2"/>
          <w:sz w:val="26"/>
          <w:szCs w:val="26"/>
        </w:rPr>
        <w:br/>
      </w:r>
      <w:r w:rsidR="00941573" w:rsidRPr="001C7A31">
        <w:rPr>
          <w:rFonts w:ascii="Times New Roman" w:hAnsi="Times New Roman" w:cs="Times New Roman"/>
          <w:color w:val="0D0D0D" w:themeColor="text1" w:themeTint="F2"/>
          <w:spacing w:val="2"/>
          <w:sz w:val="26"/>
          <w:szCs w:val="26"/>
          <w:shd w:val="clear" w:color="auto" w:fill="FFFFFF"/>
        </w:rPr>
        <w:t xml:space="preserve">        </w:t>
      </w:r>
      <w:r w:rsidR="00303B5A" w:rsidRPr="001C7A31">
        <w:rPr>
          <w:rFonts w:ascii="Times New Roman" w:hAnsi="Times New Roman" w:cs="Times New Roman"/>
          <w:color w:val="0D0D0D" w:themeColor="text1" w:themeTint="F2"/>
          <w:spacing w:val="2"/>
          <w:sz w:val="26"/>
          <w:szCs w:val="26"/>
          <w:shd w:val="clear" w:color="auto" w:fill="FFFFFF"/>
        </w:rPr>
        <w:t>Дополнительный перечень работ реализуется только при условии реализации работ, предусмотренных минимальным перечнем по благоустройству. При выполнении дополнительного перечня работ по благоустройству уровень долевого финансирования за счет средств собственников помещений в многоквартирных домах, собственников иных зданий и сооружений должен составлять не менее 50 процентов от объема финансирования дополнительных видов работ по благоустройству.</w:t>
      </w:r>
    </w:p>
    <w:p w:rsidR="00E367F2" w:rsidRPr="001C7A31" w:rsidRDefault="00941573" w:rsidP="00C035A6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        </w:t>
      </w:r>
      <w:r w:rsidR="004B1E0F" w:rsidRPr="001C7A3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Порядок </w:t>
      </w:r>
      <w:r w:rsidR="004B1E0F" w:rsidRPr="001C7A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</w:t>
      </w:r>
      <w:r w:rsidR="004B1E0F" w:rsidRPr="001C7A3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контроля за их расходованием предусмотрен приложением 4</w:t>
      </w:r>
      <w:r w:rsidR="004B1E0F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к муниципальной программе</w:t>
      </w:r>
      <w:r w:rsidR="00B377D8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:rsidR="00175139" w:rsidRPr="001C7A31" w:rsidRDefault="000027B2" w:rsidP="00C035A6">
      <w:pPr>
        <w:pStyle w:val="af5"/>
        <w:jc w:val="both"/>
        <w:rPr>
          <w:rFonts w:ascii="Times New Roman" w:eastAsia="Palatino Linotype" w:hAnsi="Times New Roman" w:cs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eastAsia="Palatino Linotype" w:hAnsi="Times New Roman" w:cs="Times New Roman"/>
          <w:color w:val="0D0D0D" w:themeColor="text1" w:themeTint="F2"/>
          <w:sz w:val="26"/>
          <w:szCs w:val="26"/>
        </w:rPr>
        <w:t xml:space="preserve">   </w:t>
      </w:r>
      <w:r w:rsidR="00941573" w:rsidRPr="001C7A31">
        <w:rPr>
          <w:rFonts w:ascii="Times New Roman" w:eastAsia="Palatino Linotype" w:hAnsi="Times New Roman" w:cs="Times New Roman"/>
          <w:color w:val="0D0D0D" w:themeColor="text1" w:themeTint="F2"/>
          <w:sz w:val="26"/>
          <w:szCs w:val="26"/>
        </w:rPr>
        <w:t xml:space="preserve">    </w:t>
      </w:r>
      <w:r w:rsidRPr="001C7A31">
        <w:rPr>
          <w:rFonts w:ascii="Times New Roman" w:eastAsia="Palatino Linotype" w:hAnsi="Times New Roman" w:cs="Times New Roman"/>
          <w:color w:val="0D0D0D" w:themeColor="text1" w:themeTint="F2"/>
          <w:sz w:val="26"/>
          <w:szCs w:val="26"/>
        </w:rPr>
        <w:t>Адресный перечень дворовых территорий, нуждающихся в благоустройстве в р.п. Екатериновка  указан в приложении № 7 к муниципальной программе.</w:t>
      </w:r>
      <w:r w:rsidR="00EB3E60" w:rsidRPr="001C7A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 xml:space="preserve">  </w:t>
      </w:r>
    </w:p>
    <w:p w:rsidR="008E3B29" w:rsidRPr="001C7A31" w:rsidRDefault="008E3B29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Нормативная стоимость (единичные расценки) работ по благоустройству дворовых территорий, входящих в минимальный и дополнительный перечни таких работ отражены в приложении №6 к муниципальной программе</w:t>
      </w:r>
    </w:p>
    <w:p w:rsidR="00644DAD" w:rsidRPr="001C7A31" w:rsidRDefault="004B1E0F" w:rsidP="005B4F58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Для включения дворовых территорий в муниципальную программу предусм</w:t>
      </w:r>
      <w:r w:rsidR="008B17D6" w:rsidRPr="001C7A3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>отрен порядок отбора территорий</w:t>
      </w: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  <w:shd w:val="clear" w:color="auto" w:fill="FFFFFF"/>
        </w:rPr>
        <w:t xml:space="preserve">, в соответствии с </w:t>
      </w: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порядок разработки, обсуждения с </w:t>
      </w:r>
    </w:p>
    <w:p w:rsidR="005B4F58" w:rsidRPr="001C7A31" w:rsidRDefault="004B1E0F" w:rsidP="00644DA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заинтересованными лицами  и утверждения дизайн-проекта благоустройства дворовой территории </w:t>
      </w:r>
      <w:r w:rsidR="008B17D6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Екатериновского муниципального образования</w:t>
      </w:r>
      <w:r w:rsidR="00755B8A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(приложение</w:t>
      </w:r>
      <w:r w:rsidR="00941573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№</w:t>
      </w: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5 к муниципальной программ</w:t>
      </w:r>
      <w:r w:rsidR="00C73F27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е</w:t>
      </w: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)</w:t>
      </w:r>
      <w:r w:rsidR="008B17D6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:rsidR="005B4F58" w:rsidRPr="001C7A31" w:rsidRDefault="005B4F58" w:rsidP="005B4F58">
      <w:pPr>
        <w:pStyle w:val="af5"/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lastRenderedPageBreak/>
        <w:t xml:space="preserve">Для включения общественных территорий в муниципальную программу </w:t>
      </w:r>
      <w:r w:rsidRPr="001C7A31"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  <w:t xml:space="preserve">провести </w:t>
      </w:r>
      <w:r w:rsidRPr="001C7A31">
        <w:rPr>
          <w:rFonts w:ascii="Times New Roman" w:hAnsi="Times New Roman" w:cs="Times New Roman"/>
          <w:color w:val="000000" w:themeColor="text1"/>
          <w:spacing w:val="2"/>
          <w:sz w:val="26"/>
          <w:szCs w:val="26"/>
          <w:shd w:val="clear" w:color="auto" w:fill="FFFFFF"/>
        </w:rPr>
        <w:t>голосование  по отбору общественных территорий  в электронной форме в информационно-телекоммуникационной сети «Интернет».</w:t>
      </w:r>
    </w:p>
    <w:p w:rsidR="000027B2" w:rsidRPr="001C7A31" w:rsidRDefault="000027B2" w:rsidP="00C035A6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       Адресный перечень общественных территорий, нуждающихся в благоустройстве в р.п. Екатериновка  указан в приложении № 8  к муниципальной программе.</w:t>
      </w:r>
    </w:p>
    <w:p w:rsidR="00257062" w:rsidRPr="001C7A31" w:rsidRDefault="00257062" w:rsidP="00257062">
      <w:pPr>
        <w:pStyle w:val="af5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C7A31">
        <w:rPr>
          <w:rFonts w:ascii="Times New Roman" w:hAnsi="Times New Roman" w:cs="Times New Roman"/>
          <w:sz w:val="26"/>
          <w:szCs w:val="26"/>
        </w:rPr>
        <w:t>Перечень мероприятий по благоустройству территорий в 2021 году, осуществляемых за счет межбюджетного трансферта указан  в приложении №</w:t>
      </w:r>
      <w:r w:rsidR="001F059F" w:rsidRPr="001C7A31">
        <w:rPr>
          <w:rFonts w:ascii="Times New Roman" w:hAnsi="Times New Roman" w:cs="Times New Roman"/>
          <w:sz w:val="26"/>
          <w:szCs w:val="26"/>
        </w:rPr>
        <w:t xml:space="preserve"> </w:t>
      </w:r>
      <w:r w:rsidRPr="001C7A31">
        <w:rPr>
          <w:rFonts w:ascii="Times New Roman" w:hAnsi="Times New Roman" w:cs="Times New Roman"/>
          <w:sz w:val="26"/>
          <w:szCs w:val="26"/>
        </w:rPr>
        <w:t>9 к муниципальной программе.</w:t>
      </w:r>
    </w:p>
    <w:p w:rsidR="00BC721D" w:rsidRPr="001C7A31" w:rsidRDefault="00ED1AE5" w:rsidP="00ED1AE5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      </w:t>
      </w:r>
      <w:r w:rsidR="006F4A96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362B31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Сведения об основных мероприятиях программы  приведены в </w:t>
      </w:r>
      <w:hyperlink w:anchor="Par1615" w:history="1">
        <w:r w:rsidR="00362B31" w:rsidRPr="001C7A31">
          <w:rPr>
            <w:rFonts w:ascii="Times New Roman" w:hAnsi="Times New Roman" w:cs="Times New Roman"/>
            <w:color w:val="0D0D0D" w:themeColor="text1" w:themeTint="F2"/>
            <w:sz w:val="26"/>
            <w:szCs w:val="26"/>
          </w:rPr>
          <w:t xml:space="preserve">приложении № </w:t>
        </w:r>
      </w:hyperlink>
      <w:r w:rsidR="00362B31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2</w:t>
      </w:r>
      <w:r w:rsidR="005145B3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  <w:r w:rsidR="00362B31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</w:p>
    <w:p w:rsidR="009F7560" w:rsidRPr="001C7A31" w:rsidRDefault="001F059F" w:rsidP="001F059F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 w:cs="Times New Roman"/>
          <w:color w:val="0D0D0D" w:themeColor="text1" w:themeTint="F2"/>
          <w:spacing w:val="2"/>
          <w:sz w:val="26"/>
          <w:szCs w:val="26"/>
          <w:shd w:val="clear" w:color="auto" w:fill="FFFFFF"/>
        </w:rPr>
        <w:t xml:space="preserve">         </w:t>
      </w:r>
      <w:r w:rsidR="009F7560" w:rsidRPr="001C7A31">
        <w:rPr>
          <w:rFonts w:ascii="Times New Roman" w:hAnsi="Times New Roman" w:cs="Times New Roman"/>
          <w:color w:val="0D0D0D" w:themeColor="text1" w:themeTint="F2"/>
          <w:spacing w:val="2"/>
          <w:sz w:val="26"/>
          <w:szCs w:val="26"/>
          <w:shd w:val="clear" w:color="auto" w:fill="FFFFFF"/>
        </w:rPr>
        <w:t>П</w:t>
      </w:r>
      <w:r w:rsidR="003E1F19" w:rsidRPr="001C7A31">
        <w:rPr>
          <w:rFonts w:ascii="Times New Roman" w:hAnsi="Times New Roman" w:cs="Times New Roman"/>
          <w:color w:val="0D0D0D" w:themeColor="text1" w:themeTint="F2"/>
          <w:spacing w:val="2"/>
          <w:sz w:val="26"/>
          <w:szCs w:val="26"/>
          <w:shd w:val="clear" w:color="auto" w:fill="FFFFFF"/>
        </w:rPr>
        <w:t>оряд</w:t>
      </w:r>
      <w:r w:rsidR="009F7560" w:rsidRPr="001C7A31">
        <w:rPr>
          <w:rFonts w:ascii="Times New Roman" w:hAnsi="Times New Roman" w:cs="Times New Roman"/>
          <w:color w:val="0D0D0D" w:themeColor="text1" w:themeTint="F2"/>
          <w:spacing w:val="2"/>
          <w:sz w:val="26"/>
          <w:szCs w:val="26"/>
          <w:shd w:val="clear" w:color="auto" w:fill="FFFFFF"/>
        </w:rPr>
        <w:t>ок</w:t>
      </w:r>
      <w:r w:rsidR="003E1F19" w:rsidRPr="001C7A31">
        <w:rPr>
          <w:rFonts w:ascii="Times New Roman" w:hAnsi="Times New Roman" w:cs="Times New Roman"/>
          <w:color w:val="0D0D0D" w:themeColor="text1" w:themeTint="F2"/>
          <w:spacing w:val="2"/>
          <w:sz w:val="26"/>
          <w:szCs w:val="26"/>
          <w:shd w:val="clear" w:color="auto" w:fill="FFFFFF"/>
        </w:rPr>
        <w:t xml:space="preserve"> </w:t>
      </w:r>
      <w:r w:rsidR="009F7560" w:rsidRPr="001C7A31">
        <w:rPr>
          <w:rFonts w:ascii="Times New Roman" w:hAnsi="Times New Roman" w:cs="Times New Roman"/>
          <w:color w:val="0D0D0D" w:themeColor="text1" w:themeTint="F2"/>
          <w:spacing w:val="2"/>
          <w:sz w:val="26"/>
          <w:szCs w:val="26"/>
          <w:shd w:val="clear" w:color="auto" w:fill="FFFFFF"/>
        </w:rPr>
        <w:t xml:space="preserve">проведения </w:t>
      </w:r>
      <w:r w:rsidR="003E1F19" w:rsidRPr="001C7A31">
        <w:rPr>
          <w:rFonts w:ascii="Times New Roman" w:hAnsi="Times New Roman" w:cs="Times New Roman"/>
          <w:color w:val="0D0D0D" w:themeColor="text1" w:themeTint="F2"/>
          <w:spacing w:val="2"/>
          <w:sz w:val="26"/>
          <w:szCs w:val="26"/>
          <w:shd w:val="clear" w:color="auto" w:fill="FFFFFF"/>
        </w:rPr>
        <w:t>инвентаризации благоустройства дворовых территорий, общественных территорий, территорий индивидуальной жилой застройки и территорий в ведении юридических лиц и индивидуальных предпринимателей, которые подлежат благоустройству</w:t>
      </w:r>
      <w:r w:rsidR="009F7560" w:rsidRPr="001C7A31">
        <w:rPr>
          <w:rFonts w:ascii="Times New Roman" w:hAnsi="Times New Roman" w:cs="Times New Roman"/>
          <w:color w:val="0D0D0D" w:themeColor="text1" w:themeTint="F2"/>
          <w:spacing w:val="2"/>
          <w:sz w:val="26"/>
          <w:szCs w:val="26"/>
          <w:shd w:val="clear" w:color="auto" w:fill="FFFFFF"/>
        </w:rPr>
        <w:t xml:space="preserve"> указан в постановлении администрации Екатериновского муниципального района </w:t>
      </w:r>
      <w:r w:rsidR="003E1F19" w:rsidRPr="001C7A31">
        <w:rPr>
          <w:rFonts w:ascii="Times New Roman" w:hAnsi="Times New Roman" w:cs="Times New Roman"/>
          <w:color w:val="0D0D0D" w:themeColor="text1" w:themeTint="F2"/>
          <w:spacing w:val="2"/>
          <w:sz w:val="26"/>
          <w:szCs w:val="26"/>
          <w:shd w:val="clear" w:color="auto" w:fill="FFFFFF"/>
        </w:rPr>
        <w:t xml:space="preserve"> </w:t>
      </w:r>
      <w:r w:rsidR="009F7560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от 13.10.2017</w:t>
      </w:r>
      <w:r w:rsidR="00795C33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9F7560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г. № 625   «</w:t>
      </w:r>
      <w:r w:rsidR="009F7560" w:rsidRPr="001C7A31">
        <w:rPr>
          <w:rFonts w:ascii="Times New Roman" w:hAnsi="Times New Roman" w:cs="Times New Roman"/>
          <w:color w:val="0D0D0D" w:themeColor="text1" w:themeTint="F2"/>
          <w:spacing w:val="-2"/>
          <w:sz w:val="26"/>
          <w:szCs w:val="26"/>
        </w:rPr>
        <w:t xml:space="preserve">О создании комиссии по проведению инвентаризации дворовых, общественных территорий и территорий индивидуальной жилой застройки Екатериновского  муниципального образования </w:t>
      </w:r>
      <w:r w:rsidR="009F7560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в рамках реализации приоритетного проекта «Формирование комфортной городской среды на территории Екатериновского муниципального образования на 2018-2022 годы»»</w:t>
      </w:r>
      <w:r w:rsidR="0055676F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:rsidR="006F4A96" w:rsidRPr="001C7A31" w:rsidRDefault="006F4A96" w:rsidP="004F54E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0B4320" w:rsidRPr="001C7A31" w:rsidRDefault="000B4320" w:rsidP="004F54E4">
      <w:pPr>
        <w:spacing w:after="0" w:line="240" w:lineRule="auto"/>
        <w:jc w:val="center"/>
        <w:rPr>
          <w:rFonts w:ascii="Times New Roman" w:hAnsi="Times New Roman"/>
          <w:bCs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/>
          <w:b/>
          <w:color w:val="0D0D0D" w:themeColor="text1" w:themeTint="F2"/>
          <w:sz w:val="26"/>
          <w:szCs w:val="26"/>
        </w:rPr>
        <w:t>6. Информация об участии в реализации программы органов местного самоуправления Екатериновс</w:t>
      </w:r>
      <w:r w:rsidR="001220FE" w:rsidRPr="001C7A31">
        <w:rPr>
          <w:rFonts w:ascii="Times New Roman" w:hAnsi="Times New Roman"/>
          <w:b/>
          <w:color w:val="0D0D0D" w:themeColor="text1" w:themeTint="F2"/>
          <w:sz w:val="26"/>
          <w:szCs w:val="26"/>
        </w:rPr>
        <w:t>к</w:t>
      </w:r>
      <w:r w:rsidRPr="001C7A31">
        <w:rPr>
          <w:rFonts w:ascii="Times New Roman" w:hAnsi="Times New Roman"/>
          <w:b/>
          <w:color w:val="0D0D0D" w:themeColor="text1" w:themeTint="F2"/>
          <w:sz w:val="26"/>
          <w:szCs w:val="26"/>
        </w:rPr>
        <w:t>ого муниципального образования Екатериновс</w:t>
      </w:r>
      <w:r w:rsidR="001220FE" w:rsidRPr="001C7A31">
        <w:rPr>
          <w:rFonts w:ascii="Times New Roman" w:hAnsi="Times New Roman"/>
          <w:b/>
          <w:color w:val="0D0D0D" w:themeColor="text1" w:themeTint="F2"/>
          <w:sz w:val="26"/>
          <w:szCs w:val="26"/>
        </w:rPr>
        <w:t>к</w:t>
      </w:r>
      <w:r w:rsidRPr="001C7A31">
        <w:rPr>
          <w:rFonts w:ascii="Times New Roman" w:hAnsi="Times New Roman"/>
          <w:b/>
          <w:color w:val="0D0D0D" w:themeColor="text1" w:themeTint="F2"/>
          <w:sz w:val="26"/>
          <w:szCs w:val="26"/>
        </w:rPr>
        <w:t>ого муниципального района, государственных и муниципальных унитарных предприятий, акционерных обществ с государственным у</w:t>
      </w:r>
      <w:r w:rsidR="00D2271D" w:rsidRPr="001C7A31">
        <w:rPr>
          <w:rFonts w:ascii="Times New Roman" w:hAnsi="Times New Roman"/>
          <w:b/>
          <w:color w:val="0D0D0D" w:themeColor="text1" w:themeTint="F2"/>
          <w:sz w:val="26"/>
          <w:szCs w:val="26"/>
        </w:rPr>
        <w:t xml:space="preserve">частием, общественных, научных  </w:t>
      </w:r>
      <w:r w:rsidRPr="001C7A31">
        <w:rPr>
          <w:rFonts w:ascii="Times New Roman" w:hAnsi="Times New Roman"/>
          <w:b/>
          <w:color w:val="0D0D0D" w:themeColor="text1" w:themeTint="F2"/>
          <w:sz w:val="26"/>
          <w:szCs w:val="26"/>
        </w:rPr>
        <w:t>и иных организаций, а также внебюджетных фондов Российской Федерации</w:t>
      </w:r>
    </w:p>
    <w:p w:rsidR="000B4320" w:rsidRPr="001C7A31" w:rsidRDefault="000B4320" w:rsidP="000B4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 xml:space="preserve">В реализации программы принимают участие юридические лица (организации, предприятия и учреждения), заключившие договоры </w:t>
      </w:r>
      <w:r w:rsidRPr="001C7A31">
        <w:rPr>
          <w:rStyle w:val="a3"/>
          <w:rFonts w:ascii="Times New Roman" w:hAnsi="Times New Roman"/>
          <w:b w:val="0"/>
          <w:color w:val="0D0D0D" w:themeColor="text1" w:themeTint="F2"/>
        </w:rPr>
        <w:t xml:space="preserve">и </w:t>
      </w: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>выигравшие торги на определение подрядчика по реализации программных мероприятий.</w:t>
      </w:r>
    </w:p>
    <w:p w:rsidR="000B4320" w:rsidRPr="001C7A31" w:rsidRDefault="000B4320" w:rsidP="00862807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lang w:eastAsia="ru-RU"/>
        </w:rPr>
      </w:pPr>
    </w:p>
    <w:p w:rsidR="00862807" w:rsidRPr="001C7A31" w:rsidRDefault="00862807" w:rsidP="00862807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pacing w:val="-17"/>
          <w:lang w:eastAsia="ru-RU"/>
        </w:rPr>
      </w:pPr>
      <w:r w:rsidRPr="001C7A31">
        <w:rPr>
          <w:rStyle w:val="a3"/>
          <w:rFonts w:ascii="Times New Roman" w:eastAsia="Times New Roman" w:hAnsi="Times New Roman"/>
          <w:color w:val="0D0D0D" w:themeColor="text1" w:themeTint="F2"/>
          <w:spacing w:val="-17"/>
          <w:lang w:eastAsia="ru-RU"/>
        </w:rPr>
        <w:t>7. Финансовое обеспечение реализации муниципальной программы</w:t>
      </w:r>
    </w:p>
    <w:p w:rsidR="000B5319" w:rsidRPr="001C7A31" w:rsidRDefault="00862807" w:rsidP="000B5319">
      <w:pPr>
        <w:pStyle w:val="a4"/>
        <w:ind w:firstLine="33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Общий объем финансового обеспечения муниципальной программы на 2018-2024 годы составит всего (прогнозно): </w:t>
      </w:r>
    </w:p>
    <w:p w:rsidR="00862807" w:rsidRPr="001C7A31" w:rsidRDefault="00862807" w:rsidP="00862807">
      <w:pPr>
        <w:pStyle w:val="a4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(прогнозно) </w:t>
      </w:r>
      <w:r w:rsidR="00F8409B" w:rsidRPr="001C7A31">
        <w:rPr>
          <w:rFonts w:ascii="Times New Roman" w:hAnsi="Times New Roman" w:cs="Times New Roman"/>
          <w:sz w:val="26"/>
          <w:szCs w:val="26"/>
        </w:rPr>
        <w:t>5</w:t>
      </w:r>
      <w:r w:rsidR="003F2CEB" w:rsidRPr="001C7A31">
        <w:rPr>
          <w:rFonts w:ascii="Times New Roman" w:hAnsi="Times New Roman" w:cs="Times New Roman"/>
          <w:sz w:val="26"/>
          <w:szCs w:val="26"/>
        </w:rPr>
        <w:t>3 097 591,36</w:t>
      </w:r>
      <w:r w:rsidR="003F2CEB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рублей: </w:t>
      </w:r>
    </w:p>
    <w:p w:rsidR="00862807" w:rsidRPr="001C7A31" w:rsidRDefault="00862807" w:rsidP="00862807">
      <w:pPr>
        <w:spacing w:after="0" w:line="240" w:lineRule="auto"/>
        <w:rPr>
          <w:rFonts w:ascii="Times New Roman" w:eastAsia="Times New Roman" w:hAnsi="Times New Roman"/>
          <w:color w:val="0D0D0D" w:themeColor="text1" w:themeTint="F2"/>
          <w:sz w:val="26"/>
          <w:szCs w:val="26"/>
          <w:lang w:eastAsia="ru-RU"/>
        </w:rPr>
      </w:pPr>
      <w:r w:rsidRPr="001C7A31">
        <w:rPr>
          <w:rFonts w:ascii="Times New Roman" w:eastAsia="Times New Roman" w:hAnsi="Times New Roman"/>
          <w:color w:val="0D0D0D" w:themeColor="text1" w:themeTint="F2"/>
          <w:sz w:val="26"/>
          <w:szCs w:val="26"/>
          <w:lang w:eastAsia="ru-RU"/>
        </w:rPr>
        <w:t xml:space="preserve">(прогнозно)    </w:t>
      </w:r>
      <w:r w:rsidR="00D310F1" w:rsidRPr="001C7A31">
        <w:rPr>
          <w:rFonts w:ascii="Times New Roman" w:hAnsi="Times New Roman"/>
          <w:sz w:val="26"/>
          <w:szCs w:val="26"/>
          <w:lang w:eastAsia="ru-RU"/>
        </w:rPr>
        <w:t xml:space="preserve">29 409 301,59 </w:t>
      </w:r>
      <w:r w:rsidRPr="001C7A31">
        <w:rPr>
          <w:rFonts w:ascii="Times New Roman" w:eastAsia="Times New Roman" w:hAnsi="Times New Roman"/>
          <w:color w:val="0D0D0D" w:themeColor="text1" w:themeTint="F2"/>
          <w:sz w:val="26"/>
          <w:szCs w:val="26"/>
          <w:lang w:eastAsia="ru-RU"/>
        </w:rPr>
        <w:t>рублей,  из федерального бюджета</w:t>
      </w:r>
    </w:p>
    <w:p w:rsidR="00862807" w:rsidRPr="001C7A31" w:rsidRDefault="00862807" w:rsidP="00862807">
      <w:pPr>
        <w:spacing w:after="0" w:line="240" w:lineRule="auto"/>
        <w:rPr>
          <w:rFonts w:ascii="Times New Roman" w:eastAsia="Times New Roman" w:hAnsi="Times New Roman"/>
          <w:color w:val="0D0D0D" w:themeColor="text1" w:themeTint="F2"/>
          <w:sz w:val="26"/>
          <w:szCs w:val="26"/>
          <w:lang w:eastAsia="ru-RU"/>
        </w:rPr>
      </w:pPr>
      <w:r w:rsidRPr="001C7A31">
        <w:rPr>
          <w:rFonts w:ascii="Times New Roman" w:eastAsia="Times New Roman" w:hAnsi="Times New Roman"/>
          <w:color w:val="0D0D0D" w:themeColor="text1" w:themeTint="F2"/>
          <w:sz w:val="26"/>
          <w:szCs w:val="26"/>
          <w:lang w:eastAsia="ru-RU"/>
        </w:rPr>
        <w:t xml:space="preserve"> (прогнозно)   </w:t>
      </w:r>
      <w:r w:rsidR="00F8409B" w:rsidRPr="001C7A31">
        <w:rPr>
          <w:rFonts w:ascii="Times New Roman" w:hAnsi="Times New Roman"/>
          <w:sz w:val="26"/>
          <w:szCs w:val="26"/>
          <w:lang w:eastAsia="ru-RU"/>
        </w:rPr>
        <w:t>2</w:t>
      </w:r>
      <w:r w:rsidR="00D310F1" w:rsidRPr="001C7A31">
        <w:rPr>
          <w:rFonts w:ascii="Times New Roman" w:hAnsi="Times New Roman"/>
          <w:sz w:val="26"/>
          <w:szCs w:val="26"/>
          <w:lang w:eastAsia="ru-RU"/>
        </w:rPr>
        <w:t xml:space="preserve">0 600 189,83 </w:t>
      </w:r>
      <w:r w:rsidRPr="001C7A31">
        <w:rPr>
          <w:rFonts w:ascii="Times New Roman" w:eastAsia="Times New Roman" w:hAnsi="Times New Roman"/>
          <w:color w:val="0D0D0D" w:themeColor="text1" w:themeTint="F2"/>
          <w:sz w:val="26"/>
          <w:szCs w:val="26"/>
          <w:lang w:eastAsia="ru-RU"/>
        </w:rPr>
        <w:t xml:space="preserve">рублей из областного бюджета </w:t>
      </w:r>
    </w:p>
    <w:p w:rsidR="00862807" w:rsidRPr="001C7A31" w:rsidRDefault="00862807" w:rsidP="00862807">
      <w:pPr>
        <w:pStyle w:val="af5"/>
        <w:rPr>
          <w:rFonts w:ascii="Times New Roman" w:hAnsi="Times New Roman" w:cs="Times New Roman"/>
          <w:sz w:val="26"/>
          <w:szCs w:val="26"/>
          <w:lang w:eastAsia="ru-RU"/>
        </w:rPr>
      </w:pPr>
      <w:r w:rsidRPr="001C7A3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 xml:space="preserve">(прогнозно)  </w:t>
      </w:r>
      <w:r w:rsidR="003F2CEB" w:rsidRPr="001C7A31">
        <w:rPr>
          <w:rFonts w:ascii="Times New Roman" w:hAnsi="Times New Roman" w:cs="Times New Roman"/>
          <w:spacing w:val="2"/>
          <w:sz w:val="26"/>
          <w:szCs w:val="26"/>
        </w:rPr>
        <w:t xml:space="preserve">3 088 099,94 </w:t>
      </w:r>
      <w:r w:rsidRPr="001C7A31">
        <w:rPr>
          <w:rFonts w:ascii="Times New Roman" w:eastAsia="Times New Roman" w:hAnsi="Times New Roman" w:cs="Times New Roman"/>
          <w:color w:val="0D0D0D" w:themeColor="text1" w:themeTint="F2"/>
          <w:sz w:val="26"/>
          <w:szCs w:val="26"/>
          <w:lang w:eastAsia="ru-RU"/>
        </w:rPr>
        <w:t>рублей  из местного бюджета</w:t>
      </w:r>
    </w:p>
    <w:p w:rsidR="00862807" w:rsidRPr="001C7A31" w:rsidRDefault="00862807" w:rsidP="00B86D91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pacing w:val="-16"/>
          <w:lang w:eastAsia="ru-RU"/>
        </w:rPr>
      </w:pPr>
      <w:r w:rsidRPr="001C7A31">
        <w:rPr>
          <w:rFonts w:ascii="Times New Roman" w:eastAsia="Times New Roman" w:hAnsi="Times New Roman"/>
          <w:color w:val="0D0D0D" w:themeColor="text1" w:themeTint="F2"/>
          <w:spacing w:val="-10"/>
          <w:sz w:val="26"/>
          <w:szCs w:val="26"/>
          <w:lang w:eastAsia="ru-RU"/>
        </w:rPr>
        <w:t>Финансовое обоснование отражено в приложении № 3</w:t>
      </w:r>
      <w:r w:rsidR="008A3947" w:rsidRPr="001C7A31">
        <w:rPr>
          <w:rFonts w:ascii="Times New Roman" w:eastAsia="Times New Roman" w:hAnsi="Times New Roman"/>
          <w:color w:val="0D0D0D" w:themeColor="text1" w:themeTint="F2"/>
          <w:spacing w:val="-10"/>
          <w:sz w:val="26"/>
          <w:szCs w:val="26"/>
          <w:lang w:eastAsia="ru-RU"/>
        </w:rPr>
        <w:t xml:space="preserve">, </w:t>
      </w:r>
      <w:r w:rsidR="00AD4163" w:rsidRPr="001C7A31">
        <w:rPr>
          <w:rFonts w:ascii="Times New Roman" w:eastAsia="Times New Roman" w:hAnsi="Times New Roman"/>
          <w:color w:val="0D0D0D" w:themeColor="text1" w:themeTint="F2"/>
          <w:spacing w:val="-10"/>
          <w:sz w:val="26"/>
          <w:szCs w:val="26"/>
          <w:lang w:eastAsia="ru-RU"/>
        </w:rPr>
        <w:t xml:space="preserve"> </w:t>
      </w:r>
      <w:r w:rsidR="008A3947" w:rsidRPr="001C7A31">
        <w:rPr>
          <w:rFonts w:ascii="Times New Roman" w:eastAsia="Times New Roman" w:hAnsi="Times New Roman"/>
          <w:color w:val="0D0D0D" w:themeColor="text1" w:themeTint="F2"/>
          <w:spacing w:val="-10"/>
          <w:sz w:val="26"/>
          <w:szCs w:val="26"/>
          <w:lang w:eastAsia="ru-RU"/>
        </w:rPr>
        <w:t xml:space="preserve">№ 9 </w:t>
      </w:r>
      <w:r w:rsidR="00AD4163" w:rsidRPr="001C7A31">
        <w:rPr>
          <w:rFonts w:ascii="Times New Roman" w:eastAsia="Times New Roman" w:hAnsi="Times New Roman"/>
          <w:color w:val="0D0D0D" w:themeColor="text1" w:themeTint="F2"/>
          <w:spacing w:val="-10"/>
          <w:sz w:val="26"/>
          <w:szCs w:val="26"/>
          <w:lang w:eastAsia="ru-RU"/>
        </w:rPr>
        <w:t>, № 10</w:t>
      </w:r>
      <w:r w:rsidRPr="001C7A31">
        <w:rPr>
          <w:rFonts w:ascii="Times New Roman" w:eastAsia="Times New Roman" w:hAnsi="Times New Roman"/>
          <w:color w:val="0D0D0D" w:themeColor="text1" w:themeTint="F2"/>
          <w:spacing w:val="-10"/>
          <w:sz w:val="26"/>
          <w:szCs w:val="26"/>
          <w:lang w:eastAsia="ru-RU"/>
        </w:rPr>
        <w:t xml:space="preserve"> к муниципальной программе</w:t>
      </w:r>
      <w:r w:rsidR="008465B8" w:rsidRPr="001C7A31">
        <w:rPr>
          <w:rFonts w:ascii="Times New Roman" w:eastAsia="Times New Roman" w:hAnsi="Times New Roman"/>
          <w:color w:val="0D0D0D" w:themeColor="text1" w:themeTint="F2"/>
          <w:spacing w:val="-10"/>
          <w:sz w:val="26"/>
          <w:szCs w:val="26"/>
          <w:lang w:eastAsia="ru-RU"/>
        </w:rPr>
        <w:t>.</w:t>
      </w:r>
      <w:r w:rsidRPr="001C7A31">
        <w:rPr>
          <w:rStyle w:val="a3"/>
          <w:rFonts w:ascii="Times New Roman" w:eastAsia="Times New Roman" w:hAnsi="Times New Roman"/>
          <w:color w:val="0D0D0D" w:themeColor="text1" w:themeTint="F2"/>
          <w:spacing w:val="-16"/>
          <w:lang w:eastAsia="ru-RU"/>
        </w:rPr>
        <w:t xml:space="preserve"> </w:t>
      </w:r>
    </w:p>
    <w:p w:rsidR="00644DAD" w:rsidRPr="001C7A31" w:rsidRDefault="00644DAD" w:rsidP="00862807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pacing w:val="-16"/>
          <w:lang w:eastAsia="ru-RU"/>
        </w:rPr>
      </w:pPr>
    </w:p>
    <w:p w:rsidR="00BC721D" w:rsidRPr="001C7A31" w:rsidRDefault="00362B31" w:rsidP="00862807">
      <w:pPr>
        <w:spacing w:after="0" w:line="240" w:lineRule="auto"/>
        <w:jc w:val="center"/>
        <w:rPr>
          <w:rStyle w:val="a3"/>
          <w:rFonts w:ascii="Times New Roman" w:eastAsia="Times New Roman" w:hAnsi="Times New Roman"/>
          <w:bCs w:val="0"/>
          <w:color w:val="0D0D0D" w:themeColor="text1" w:themeTint="F2"/>
          <w:spacing w:val="-16"/>
          <w:lang w:eastAsia="ru-RU"/>
        </w:rPr>
      </w:pPr>
      <w:r w:rsidRPr="001C7A31">
        <w:rPr>
          <w:rStyle w:val="a3"/>
          <w:rFonts w:ascii="Times New Roman" w:eastAsia="Times New Roman" w:hAnsi="Times New Roman"/>
          <w:color w:val="0D0D0D" w:themeColor="text1" w:themeTint="F2"/>
          <w:spacing w:val="-16"/>
          <w:lang w:eastAsia="ru-RU"/>
        </w:rPr>
        <w:t>8</w:t>
      </w:r>
      <w:r w:rsidR="00BC721D" w:rsidRPr="001C7A31">
        <w:rPr>
          <w:rStyle w:val="a3"/>
          <w:rFonts w:ascii="Times New Roman" w:eastAsia="Times New Roman" w:hAnsi="Times New Roman"/>
          <w:color w:val="0D0D0D" w:themeColor="text1" w:themeTint="F2"/>
          <w:spacing w:val="-16"/>
          <w:lang w:eastAsia="ru-RU"/>
        </w:rPr>
        <w:t xml:space="preserve">. Анализ рисков реализации муниципальной программы и меры </w:t>
      </w:r>
      <w:r w:rsidR="00BC721D" w:rsidRPr="001C7A31">
        <w:rPr>
          <w:rStyle w:val="a3"/>
          <w:rFonts w:ascii="Times New Roman" w:eastAsia="Times New Roman" w:hAnsi="Times New Roman"/>
          <w:bCs w:val="0"/>
          <w:color w:val="0D0D0D" w:themeColor="text1" w:themeTint="F2"/>
          <w:spacing w:val="-16"/>
          <w:lang w:eastAsia="ru-RU"/>
        </w:rPr>
        <w:t>управления рисками.</w:t>
      </w:r>
    </w:p>
    <w:p w:rsidR="00BC721D" w:rsidRPr="001C7A31" w:rsidRDefault="00E46862" w:rsidP="00E468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</w:t>
      </w:r>
      <w:r w:rsidR="00BC721D" w:rsidRPr="001C7A31">
        <w:rPr>
          <w:rFonts w:ascii="Times New Roman" w:hAnsi="Times New Roman"/>
          <w:color w:val="0D0D0D" w:themeColor="text1" w:themeTint="F2"/>
          <w:sz w:val="26"/>
          <w:szCs w:val="26"/>
        </w:rPr>
        <w:t>При реализации настоящей Программы и для достижения поставленных целей необходимо учитывать возможные финансовые, экономические риски.</w:t>
      </w:r>
    </w:p>
    <w:p w:rsidR="008A460E" w:rsidRPr="001C7A31" w:rsidRDefault="008A460E" w:rsidP="008A460E">
      <w:pPr>
        <w:spacing w:after="0" w:line="240" w:lineRule="auto"/>
        <w:ind w:firstLine="851"/>
        <w:jc w:val="both"/>
        <w:rPr>
          <w:rFonts w:ascii="Times New Roman" w:hAnsi="Times New Roman"/>
          <w:b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/>
          <w:color w:val="0D0D0D" w:themeColor="text1" w:themeTint="F2"/>
          <w:sz w:val="26"/>
          <w:szCs w:val="26"/>
          <w:shd w:val="clear" w:color="auto" w:fill="FFFFFF"/>
        </w:rPr>
        <w:t>Противоречивость законодательства, неразвитость банковской системы, экономическая нестабильности приводят к возникновению различных по своей природе рисков:</w:t>
      </w:r>
    </w:p>
    <w:p w:rsidR="008A460E" w:rsidRPr="001C7A31" w:rsidRDefault="008A460E" w:rsidP="00D3638F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 xml:space="preserve">- финансовые (риск неисполнения обязательств контрагентами - поставщиками, риск неплатежеспособности лизингополучателя и т.д.). Финансовые риски связаны с возникновением бюджетного дефицита и недостаточным </w:t>
      </w: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lastRenderedPageBreak/>
        <w:t>вследствие этого уровнем финансирования, что может повлечь срыв программных мероприятий и не позволить достичь ожидаемого результата,</w:t>
      </w:r>
    </w:p>
    <w:p w:rsidR="008A460E" w:rsidRPr="001C7A31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Style w:val="apple-converted-space"/>
          <w:rFonts w:ascii="Times New Roman" w:hAnsi="Times New Roman"/>
          <w:color w:val="0D0D0D" w:themeColor="text1" w:themeTint="F2"/>
          <w:sz w:val="26"/>
          <w:szCs w:val="26"/>
        </w:rPr>
      </w:pPr>
      <w:r w:rsidRPr="001C7A31">
        <w:rPr>
          <w:rStyle w:val="apple-converted-space"/>
          <w:rFonts w:ascii="Times New Roman" w:hAnsi="Times New Roman"/>
          <w:color w:val="0D0D0D" w:themeColor="text1" w:themeTint="F2"/>
          <w:sz w:val="26"/>
          <w:szCs w:val="26"/>
        </w:rPr>
        <w:t>- риск срыва сроков поставки товаров и предоставления услуг,</w:t>
      </w:r>
    </w:p>
    <w:p w:rsidR="008A460E" w:rsidRPr="001C7A31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>- риск невыполнения условий договора поставщиками услуг и товаров,</w:t>
      </w:r>
    </w:p>
    <w:p w:rsidR="008A460E" w:rsidRPr="001C7A31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>- риск, вызванный транспортировкой оборудования к месту работы,</w:t>
      </w:r>
      <w:r w:rsidRPr="001C7A31">
        <w:rPr>
          <w:rStyle w:val="apple-converted-space"/>
          <w:rFonts w:ascii="Times New Roman" w:hAnsi="Times New Roman"/>
          <w:color w:val="0D0D0D" w:themeColor="text1" w:themeTint="F2"/>
          <w:sz w:val="26"/>
          <w:szCs w:val="26"/>
        </w:rPr>
        <w:t> </w:t>
      </w:r>
    </w:p>
    <w:p w:rsidR="008A460E" w:rsidRPr="001C7A31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>- имущественные (техногенные катастрофы, стихийные бедствия, противоправные действия третьих лиц – хищение и т.п.),</w:t>
      </w:r>
    </w:p>
    <w:p w:rsidR="008A460E" w:rsidRPr="001C7A31" w:rsidRDefault="008A460E" w:rsidP="008A460E">
      <w:pPr>
        <w:spacing w:after="0" w:line="240" w:lineRule="auto"/>
        <w:ind w:firstLine="993"/>
        <w:jc w:val="both"/>
        <w:rPr>
          <w:rStyle w:val="apple-converted-space"/>
          <w:rFonts w:ascii="Times New Roman" w:hAnsi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>- </w:t>
      </w:r>
      <w:r w:rsidRPr="001C7A31">
        <w:rPr>
          <w:rStyle w:val="apple-converted-space"/>
          <w:rFonts w:ascii="Times New Roman" w:hAnsi="Times New Roman"/>
          <w:color w:val="0D0D0D" w:themeColor="text1" w:themeTint="F2"/>
          <w:sz w:val="26"/>
          <w:szCs w:val="26"/>
        </w:rPr>
        <w:t>другие риски.</w:t>
      </w:r>
    </w:p>
    <w:p w:rsidR="008A460E" w:rsidRPr="001C7A31" w:rsidRDefault="008A460E" w:rsidP="008A460E">
      <w:pPr>
        <w:spacing w:after="0" w:line="240" w:lineRule="auto"/>
        <w:ind w:firstLine="993"/>
        <w:jc w:val="both"/>
        <w:rPr>
          <w:rStyle w:val="apple-converted-space"/>
          <w:rFonts w:ascii="Times New Roman" w:hAnsi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>Эффективное уменьшение рисков возможно только при условии использования всех доступных в каждом конкретном случае методов снижения риска.</w:t>
      </w:r>
      <w:r w:rsidRPr="001C7A31">
        <w:rPr>
          <w:rStyle w:val="apple-converted-space"/>
          <w:rFonts w:ascii="Times New Roman" w:hAnsi="Times New Roman"/>
          <w:color w:val="0D0D0D" w:themeColor="text1" w:themeTint="F2"/>
          <w:sz w:val="26"/>
          <w:szCs w:val="26"/>
        </w:rPr>
        <w:t> </w:t>
      </w:r>
    </w:p>
    <w:p w:rsidR="008A460E" w:rsidRPr="001C7A31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>Важнейшими условиями успешной реализации программы являются минимизация рисков.</w:t>
      </w:r>
    </w:p>
    <w:p w:rsidR="008A460E" w:rsidRPr="001C7A31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>Минимизация рисков достигается в ходе регулярного мониторинга, оценки эффективности реализации мероприятий Программы, своевременной корректировки перечня основных мероприятий и показателей Программы, а также на основе обеспечения эффективной координации деятельности соисполнителей и иных организаций, участвующих в реализации программных мероприятий.</w:t>
      </w:r>
    </w:p>
    <w:p w:rsidR="008A460E" w:rsidRPr="001C7A31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>Минимизация финансовых рисков возможна на основе:</w:t>
      </w:r>
    </w:p>
    <w:p w:rsidR="008A460E" w:rsidRPr="001C7A31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>- регулярного мониторинга и оценки эффективности реализации мероприятий программы;</w:t>
      </w:r>
    </w:p>
    <w:p w:rsidR="008A460E" w:rsidRPr="001C7A31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>- своевременной корректировки перечня основных мероприятий и показателей  программы.</w:t>
      </w:r>
    </w:p>
    <w:p w:rsidR="008A460E" w:rsidRPr="001C7A31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>- страхование возможных рисков программы</w:t>
      </w:r>
    </w:p>
    <w:p w:rsidR="00805E24" w:rsidRPr="001C7A31" w:rsidRDefault="008A460E" w:rsidP="00362B31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pacing w:val="-16"/>
          <w:sz w:val="26"/>
          <w:szCs w:val="26"/>
        </w:rPr>
      </w:pPr>
      <w:r w:rsidRPr="001C7A31">
        <w:rPr>
          <w:rFonts w:ascii="Times New Roman" w:hAnsi="Times New Roman"/>
          <w:color w:val="0D0D0D" w:themeColor="text1" w:themeTint="F2"/>
          <w:spacing w:val="-16"/>
          <w:sz w:val="26"/>
          <w:szCs w:val="26"/>
        </w:rPr>
        <w:t>- поручительство, или обязательство, по возмещению оп</w:t>
      </w:r>
      <w:r w:rsidR="000E01A7" w:rsidRPr="001C7A31">
        <w:rPr>
          <w:rFonts w:ascii="Times New Roman" w:hAnsi="Times New Roman"/>
          <w:color w:val="0D0D0D" w:themeColor="text1" w:themeTint="F2"/>
          <w:spacing w:val="-16"/>
          <w:sz w:val="26"/>
          <w:szCs w:val="26"/>
        </w:rPr>
        <w:t xml:space="preserve">ределенного процента от сделки  </w:t>
      </w:r>
      <w:r w:rsidRPr="001C7A31">
        <w:rPr>
          <w:rFonts w:ascii="Times New Roman" w:hAnsi="Times New Roman"/>
          <w:color w:val="0D0D0D" w:themeColor="text1" w:themeTint="F2"/>
          <w:spacing w:val="-16"/>
          <w:sz w:val="26"/>
          <w:szCs w:val="26"/>
        </w:rPr>
        <w:t>в случае невыполнения обязательств п</w:t>
      </w:r>
      <w:r w:rsidR="0019690E" w:rsidRPr="001C7A31">
        <w:rPr>
          <w:rFonts w:ascii="Times New Roman" w:hAnsi="Times New Roman"/>
          <w:color w:val="0D0D0D" w:themeColor="text1" w:themeTint="F2"/>
          <w:spacing w:val="-16"/>
          <w:sz w:val="26"/>
          <w:szCs w:val="26"/>
        </w:rPr>
        <w:t xml:space="preserve">о договору в ходе реализации </w:t>
      </w:r>
      <w:r w:rsidRPr="001C7A31">
        <w:rPr>
          <w:rFonts w:ascii="Times New Roman" w:hAnsi="Times New Roman"/>
          <w:color w:val="0D0D0D" w:themeColor="text1" w:themeTint="F2"/>
          <w:spacing w:val="-16"/>
          <w:sz w:val="26"/>
          <w:szCs w:val="26"/>
        </w:rPr>
        <w:t>программы.</w:t>
      </w:r>
    </w:p>
    <w:p w:rsidR="00BC721D" w:rsidRPr="001C7A31" w:rsidRDefault="00BC721D" w:rsidP="009B39E2">
      <w:pPr>
        <w:pStyle w:val="a4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4D384B" w:rsidRPr="001C7A31" w:rsidRDefault="004D384B" w:rsidP="006A73AE">
      <w:pPr>
        <w:spacing w:after="0" w:line="240" w:lineRule="auto"/>
        <w:rPr>
          <w:rFonts w:ascii="Times New Roman" w:hAnsi="Times New Roman"/>
          <w:color w:val="0D0D0D" w:themeColor="text1" w:themeTint="F2"/>
          <w:sz w:val="26"/>
          <w:szCs w:val="26"/>
        </w:rPr>
        <w:sectPr w:rsidR="004D384B" w:rsidRPr="001C7A31" w:rsidSect="00961353">
          <w:footerReference w:type="even" r:id="rId8"/>
          <w:footerReference w:type="default" r:id="rId9"/>
          <w:pgSz w:w="11906" w:h="16838"/>
          <w:pgMar w:top="284" w:right="707" w:bottom="142" w:left="1701" w:header="709" w:footer="709" w:gutter="0"/>
          <w:cols w:space="708"/>
          <w:titlePg/>
          <w:docGrid w:linePitch="360"/>
        </w:sectPr>
      </w:pPr>
    </w:p>
    <w:p w:rsidR="00E2569F" w:rsidRPr="001C7A31" w:rsidRDefault="00E72037" w:rsidP="00E2569F">
      <w:pPr>
        <w:spacing w:after="0" w:line="240" w:lineRule="auto"/>
        <w:ind w:left="9498"/>
        <w:contextualSpacing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lastRenderedPageBreak/>
        <w:t>Приложение №</w:t>
      </w:r>
      <w:r w:rsidR="009A1A31" w:rsidRPr="001C7A31">
        <w:rPr>
          <w:rFonts w:ascii="Times New Roman" w:hAnsi="Times New Roman"/>
          <w:color w:val="0D0D0D" w:themeColor="text1" w:themeTint="F2"/>
          <w:sz w:val="26"/>
          <w:szCs w:val="26"/>
        </w:rPr>
        <w:t> </w:t>
      </w: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 xml:space="preserve">1 к муниципальной программе </w:t>
      </w:r>
    </w:p>
    <w:p w:rsidR="00E2569F" w:rsidRPr="001C7A31" w:rsidRDefault="00327750" w:rsidP="00E2569F">
      <w:pPr>
        <w:spacing w:after="0" w:line="240" w:lineRule="auto"/>
        <w:ind w:left="9498"/>
        <w:contextualSpacing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 xml:space="preserve">«Формирование </w:t>
      </w:r>
      <w:r w:rsidR="00435EAE" w:rsidRPr="001C7A3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</w:t>
      </w:r>
      <w:r w:rsidR="00485E09" w:rsidRPr="001C7A31">
        <w:rPr>
          <w:rFonts w:ascii="Times New Roman" w:hAnsi="Times New Roman"/>
          <w:color w:val="0D0D0D" w:themeColor="text1" w:themeTint="F2"/>
          <w:sz w:val="26"/>
          <w:szCs w:val="26"/>
        </w:rPr>
        <w:t>комфортной</w:t>
      </w: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</w:t>
      </w:r>
      <w:r w:rsidR="00435EAE" w:rsidRPr="001C7A3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городской </w:t>
      </w:r>
    </w:p>
    <w:p w:rsidR="00E2569F" w:rsidRPr="001C7A31" w:rsidRDefault="00327750" w:rsidP="00E2569F">
      <w:pPr>
        <w:spacing w:after="0" w:line="240" w:lineRule="auto"/>
        <w:ind w:left="9498"/>
        <w:contextualSpacing/>
        <w:rPr>
          <w:rFonts w:ascii="Times New Roman" w:eastAsia="Times New Roman" w:hAnsi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 xml:space="preserve">среды </w:t>
      </w:r>
      <w:r w:rsidR="00E2569F" w:rsidRPr="001C7A31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 xml:space="preserve">на территории Екатериновского </w:t>
      </w:r>
    </w:p>
    <w:p w:rsidR="00025BD4" w:rsidRPr="001C7A31" w:rsidRDefault="00E2569F" w:rsidP="00E2569F">
      <w:pPr>
        <w:spacing w:after="0" w:line="240" w:lineRule="auto"/>
        <w:ind w:left="9498"/>
        <w:jc w:val="both"/>
        <w:rPr>
          <w:rFonts w:ascii="Times New Roman" w:eastAsia="Times New Roman" w:hAnsi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муниципального образования</w:t>
      </w:r>
      <w:r w:rsidRPr="001C7A31">
        <w:rPr>
          <w:rFonts w:ascii="Times New Roman" w:eastAsia="Times New Roman" w:hAnsi="Times New Roman"/>
          <w:b/>
          <w:color w:val="0D0D0D" w:themeColor="text1" w:themeTint="F2"/>
          <w:sz w:val="26"/>
          <w:szCs w:val="26"/>
        </w:rPr>
        <w:t xml:space="preserve"> </w:t>
      </w:r>
      <w:r w:rsidR="00327750" w:rsidRPr="001C7A31">
        <w:rPr>
          <w:rFonts w:ascii="Times New Roman" w:hAnsi="Times New Roman"/>
          <w:color w:val="0D0D0D" w:themeColor="text1" w:themeTint="F2"/>
          <w:sz w:val="26"/>
          <w:szCs w:val="26"/>
        </w:rPr>
        <w:t>на 201</w:t>
      </w:r>
      <w:r w:rsidR="00527D9B" w:rsidRPr="001C7A31">
        <w:rPr>
          <w:rFonts w:ascii="Times New Roman" w:hAnsi="Times New Roman"/>
          <w:color w:val="0D0D0D" w:themeColor="text1" w:themeTint="F2"/>
          <w:sz w:val="26"/>
          <w:szCs w:val="26"/>
        </w:rPr>
        <w:t>8</w:t>
      </w:r>
      <w:r w:rsidR="00485E09" w:rsidRPr="001C7A31">
        <w:rPr>
          <w:rFonts w:ascii="Times New Roman" w:hAnsi="Times New Roman"/>
          <w:color w:val="0D0D0D" w:themeColor="text1" w:themeTint="F2"/>
          <w:sz w:val="26"/>
          <w:szCs w:val="26"/>
        </w:rPr>
        <w:t>-202</w:t>
      </w:r>
      <w:r w:rsidR="00D67AE8" w:rsidRPr="001C7A31">
        <w:rPr>
          <w:rFonts w:ascii="Times New Roman" w:hAnsi="Times New Roman"/>
          <w:color w:val="0D0D0D" w:themeColor="text1" w:themeTint="F2"/>
          <w:sz w:val="26"/>
          <w:szCs w:val="26"/>
        </w:rPr>
        <w:t>4</w:t>
      </w:r>
      <w:r w:rsidR="00327750" w:rsidRPr="001C7A3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год</w:t>
      </w:r>
      <w:r w:rsidR="00485E09" w:rsidRPr="001C7A31">
        <w:rPr>
          <w:rFonts w:ascii="Times New Roman" w:hAnsi="Times New Roman"/>
          <w:color w:val="0D0D0D" w:themeColor="text1" w:themeTint="F2"/>
          <w:sz w:val="26"/>
          <w:szCs w:val="26"/>
        </w:rPr>
        <w:t>ы</w:t>
      </w:r>
      <w:r w:rsidR="00327750" w:rsidRPr="001C7A31">
        <w:rPr>
          <w:rFonts w:ascii="Times New Roman" w:hAnsi="Times New Roman"/>
          <w:color w:val="0D0D0D" w:themeColor="text1" w:themeTint="F2"/>
          <w:sz w:val="26"/>
          <w:szCs w:val="26"/>
        </w:rPr>
        <w:t xml:space="preserve">»  </w:t>
      </w:r>
    </w:p>
    <w:p w:rsidR="00640FC9" w:rsidRPr="001C7A31" w:rsidRDefault="00640FC9" w:rsidP="004D384B">
      <w:pPr>
        <w:tabs>
          <w:tab w:val="left" w:pos="10915"/>
          <w:tab w:val="left" w:pos="11199"/>
        </w:tabs>
        <w:spacing w:after="0" w:line="240" w:lineRule="auto"/>
        <w:jc w:val="center"/>
        <w:rPr>
          <w:rStyle w:val="a3"/>
          <w:rFonts w:ascii="Times New Roman" w:hAnsi="Times New Roman"/>
          <w:color w:val="0D0D0D" w:themeColor="text1" w:themeTint="F2"/>
        </w:rPr>
      </w:pPr>
      <w:r w:rsidRPr="001C7A31">
        <w:rPr>
          <w:rStyle w:val="a3"/>
          <w:rFonts w:ascii="Times New Roman" w:hAnsi="Times New Roman"/>
          <w:bCs w:val="0"/>
          <w:color w:val="0D0D0D" w:themeColor="text1" w:themeTint="F2"/>
        </w:rPr>
        <w:t>Сведения</w:t>
      </w:r>
    </w:p>
    <w:p w:rsidR="00640FC9" w:rsidRPr="001C7A31" w:rsidRDefault="00640FC9" w:rsidP="004D384B">
      <w:pPr>
        <w:pStyle w:val="ae"/>
        <w:jc w:val="center"/>
        <w:rPr>
          <w:rStyle w:val="a3"/>
          <w:rFonts w:ascii="Times New Roman" w:hAnsi="Times New Roman" w:cs="Times New Roman"/>
          <w:color w:val="0D0D0D" w:themeColor="text1" w:themeTint="F2"/>
        </w:rPr>
      </w:pPr>
      <w:r w:rsidRPr="001C7A31">
        <w:rPr>
          <w:rStyle w:val="a3"/>
          <w:rFonts w:ascii="Times New Roman" w:hAnsi="Times New Roman" w:cs="Times New Roman"/>
          <w:bCs w:val="0"/>
          <w:color w:val="0D0D0D" w:themeColor="text1" w:themeTint="F2"/>
        </w:rPr>
        <w:t>о целевых показателях муниципальной программы</w:t>
      </w:r>
    </w:p>
    <w:p w:rsidR="00435EAE" w:rsidRPr="001C7A31" w:rsidRDefault="00435EAE" w:rsidP="004F54E4">
      <w:pPr>
        <w:spacing w:after="0" w:line="240" w:lineRule="auto"/>
        <w:contextualSpacing/>
        <w:rPr>
          <w:rStyle w:val="a3"/>
          <w:rFonts w:ascii="Times New Roman" w:hAnsi="Times New Roman"/>
          <w:bCs w:val="0"/>
          <w:color w:val="0D0D0D" w:themeColor="text1" w:themeTint="F2"/>
        </w:rPr>
      </w:pPr>
      <w:r w:rsidRPr="001C7A31">
        <w:rPr>
          <w:rFonts w:ascii="Times New Roman" w:hAnsi="Times New Roman"/>
          <w:b/>
          <w:color w:val="0D0D0D" w:themeColor="text1" w:themeTint="F2"/>
          <w:sz w:val="26"/>
          <w:szCs w:val="26"/>
        </w:rPr>
        <w:t xml:space="preserve">«Формирование комфортной городской среды </w:t>
      </w:r>
      <w:r w:rsidRPr="001C7A31">
        <w:rPr>
          <w:rFonts w:ascii="Times New Roman" w:eastAsia="Times New Roman" w:hAnsi="Times New Roman"/>
          <w:b/>
          <w:color w:val="0D0D0D" w:themeColor="text1" w:themeTint="F2"/>
          <w:sz w:val="26"/>
          <w:szCs w:val="26"/>
        </w:rPr>
        <w:t xml:space="preserve">на территории Екатериновского муниципального образования </w:t>
      </w:r>
      <w:r w:rsidRPr="001C7A31">
        <w:rPr>
          <w:rFonts w:ascii="Times New Roman" w:hAnsi="Times New Roman"/>
          <w:b/>
          <w:color w:val="0D0D0D" w:themeColor="text1" w:themeTint="F2"/>
          <w:sz w:val="26"/>
          <w:szCs w:val="26"/>
        </w:rPr>
        <w:t>на 201</w:t>
      </w:r>
      <w:r w:rsidR="00527D9B" w:rsidRPr="001C7A31">
        <w:rPr>
          <w:rFonts w:ascii="Times New Roman" w:hAnsi="Times New Roman"/>
          <w:b/>
          <w:color w:val="0D0D0D" w:themeColor="text1" w:themeTint="F2"/>
          <w:sz w:val="26"/>
          <w:szCs w:val="26"/>
        </w:rPr>
        <w:t>8</w:t>
      </w:r>
      <w:r w:rsidRPr="001C7A31">
        <w:rPr>
          <w:rFonts w:ascii="Times New Roman" w:hAnsi="Times New Roman"/>
          <w:b/>
          <w:color w:val="0D0D0D" w:themeColor="text1" w:themeTint="F2"/>
          <w:sz w:val="26"/>
          <w:szCs w:val="26"/>
        </w:rPr>
        <w:t>-202</w:t>
      </w:r>
      <w:r w:rsidR="00D67AE8" w:rsidRPr="001C7A31">
        <w:rPr>
          <w:rFonts w:ascii="Times New Roman" w:hAnsi="Times New Roman"/>
          <w:b/>
          <w:color w:val="0D0D0D" w:themeColor="text1" w:themeTint="F2"/>
          <w:sz w:val="26"/>
          <w:szCs w:val="26"/>
        </w:rPr>
        <w:t>4</w:t>
      </w:r>
      <w:r w:rsidRPr="001C7A31">
        <w:rPr>
          <w:rFonts w:ascii="Times New Roman" w:hAnsi="Times New Roman"/>
          <w:b/>
          <w:color w:val="0D0D0D" w:themeColor="text1" w:themeTint="F2"/>
          <w:sz w:val="26"/>
          <w:szCs w:val="26"/>
        </w:rPr>
        <w:t xml:space="preserve"> годы»  </w:t>
      </w:r>
      <w:r w:rsidRPr="001C7A31">
        <w:rPr>
          <w:rStyle w:val="a3"/>
          <w:rFonts w:ascii="Times New Roman" w:eastAsia="Times New Roman" w:hAnsi="Times New Roman"/>
          <w:color w:val="0D0D0D" w:themeColor="text1" w:themeTint="F2"/>
          <w:lang w:eastAsia="ru-RU"/>
        </w:rPr>
        <w:t xml:space="preserve"> </w:t>
      </w:r>
    </w:p>
    <w:p w:rsidR="00435EAE" w:rsidRPr="001C7A31" w:rsidRDefault="00435EAE" w:rsidP="004D384B">
      <w:pPr>
        <w:spacing w:after="0" w:line="240" w:lineRule="auto"/>
        <w:ind w:firstLine="720"/>
        <w:jc w:val="center"/>
        <w:rPr>
          <w:rStyle w:val="a3"/>
          <w:rFonts w:ascii="Times New Roman" w:eastAsia="Times New Roman" w:hAnsi="Times New Roman"/>
          <w:bCs w:val="0"/>
          <w:color w:val="0D0D0D" w:themeColor="text1" w:themeTint="F2"/>
          <w:lang w:eastAsia="ru-RU"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89"/>
        <w:gridCol w:w="4699"/>
        <w:gridCol w:w="1800"/>
        <w:gridCol w:w="875"/>
        <w:gridCol w:w="993"/>
        <w:gridCol w:w="992"/>
        <w:gridCol w:w="850"/>
        <w:gridCol w:w="142"/>
        <w:gridCol w:w="1134"/>
        <w:gridCol w:w="1276"/>
        <w:gridCol w:w="1701"/>
      </w:tblGrid>
      <w:tr w:rsidR="00485E09" w:rsidRPr="001C7A31" w:rsidTr="00341A0C">
        <w:tc>
          <w:tcPr>
            <w:tcW w:w="98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85E09" w:rsidRPr="001C7A31" w:rsidRDefault="00485E09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№ п/п</w:t>
            </w:r>
          </w:p>
        </w:tc>
        <w:tc>
          <w:tcPr>
            <w:tcW w:w="46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5E09" w:rsidRPr="001C7A31" w:rsidRDefault="00485E09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Наименование программы, наименование показателя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5E09" w:rsidRPr="001C7A31" w:rsidRDefault="00485E09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Единица измерения</w:t>
            </w:r>
          </w:p>
        </w:tc>
        <w:tc>
          <w:tcPr>
            <w:tcW w:w="7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09" w:rsidRPr="001C7A31" w:rsidRDefault="00485E09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>Значение показателей</w:t>
            </w:r>
          </w:p>
        </w:tc>
      </w:tr>
      <w:tr w:rsidR="00527D9B" w:rsidRPr="001C7A31" w:rsidTr="00527D9B">
        <w:tc>
          <w:tcPr>
            <w:tcW w:w="98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27D9B" w:rsidRPr="001C7A31" w:rsidRDefault="00527D9B" w:rsidP="00DC7B16">
            <w:pPr>
              <w:pStyle w:val="a4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4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1C7A31" w:rsidRDefault="00527D9B" w:rsidP="00DC7B16">
            <w:pPr>
              <w:pStyle w:val="a4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1C7A31" w:rsidRDefault="00527D9B" w:rsidP="00DC7B16">
            <w:pPr>
              <w:pStyle w:val="a4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1C7A31" w:rsidRDefault="00527D9B" w:rsidP="00527D9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  <w:sz w:val="26"/>
                <w:szCs w:val="26"/>
              </w:rPr>
              <w:t xml:space="preserve"> 2018г.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1C7A31" w:rsidRDefault="00527D9B" w:rsidP="00D67AE8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  <w:sz w:val="26"/>
                <w:szCs w:val="26"/>
              </w:rPr>
              <w:t>2019г.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1C7A31" w:rsidRDefault="00527D9B" w:rsidP="00485E09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  <w:sz w:val="26"/>
                <w:szCs w:val="26"/>
              </w:rPr>
              <w:t xml:space="preserve"> 2020г.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1C7A31" w:rsidRDefault="00527D9B" w:rsidP="00D67AE8">
            <w:pPr>
              <w:rPr>
                <w:rFonts w:ascii="Times New Roman" w:hAnsi="Times New Roman"/>
                <w:b/>
                <w:color w:val="0D0D0D" w:themeColor="text1" w:themeTint="F2"/>
                <w:spacing w:val="-19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b/>
                <w:color w:val="0D0D0D" w:themeColor="text1" w:themeTint="F2"/>
                <w:spacing w:val="-19"/>
                <w:sz w:val="26"/>
                <w:szCs w:val="26"/>
              </w:rPr>
              <w:t>2021год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1C7A31" w:rsidRDefault="00527D9B" w:rsidP="00D67AE8">
            <w:pPr>
              <w:rPr>
                <w:rFonts w:ascii="Times New Roman" w:hAnsi="Times New Roman"/>
                <w:b/>
                <w:color w:val="0D0D0D" w:themeColor="text1" w:themeTint="F2"/>
                <w:spacing w:val="-19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b/>
                <w:color w:val="0D0D0D" w:themeColor="text1" w:themeTint="F2"/>
                <w:spacing w:val="-19"/>
                <w:sz w:val="26"/>
                <w:szCs w:val="26"/>
              </w:rPr>
              <w:t>2022год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1C7A31" w:rsidRDefault="00527D9B" w:rsidP="00D67AE8">
            <w:pPr>
              <w:rPr>
                <w:rFonts w:ascii="Times New Roman" w:hAnsi="Times New Roman"/>
                <w:b/>
                <w:color w:val="0D0D0D" w:themeColor="text1" w:themeTint="F2"/>
                <w:spacing w:val="-19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b/>
                <w:color w:val="0D0D0D" w:themeColor="text1" w:themeTint="F2"/>
                <w:spacing w:val="-19"/>
                <w:sz w:val="26"/>
                <w:szCs w:val="26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1C7A31" w:rsidRDefault="00527D9B" w:rsidP="00995371">
            <w:pPr>
              <w:rPr>
                <w:rFonts w:ascii="Times New Roman" w:hAnsi="Times New Roman"/>
                <w:b/>
                <w:color w:val="0D0D0D" w:themeColor="text1" w:themeTint="F2"/>
                <w:spacing w:val="-19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b/>
                <w:color w:val="0D0D0D" w:themeColor="text1" w:themeTint="F2"/>
                <w:spacing w:val="-19"/>
                <w:sz w:val="26"/>
                <w:szCs w:val="26"/>
              </w:rPr>
              <w:t xml:space="preserve">Год завершения программы </w:t>
            </w:r>
          </w:p>
          <w:p w:rsidR="00527D9B" w:rsidRPr="001C7A31" w:rsidRDefault="00527D9B" w:rsidP="00D67AE8">
            <w:pPr>
              <w:rPr>
                <w:rFonts w:ascii="Times New Roman" w:hAnsi="Times New Roman"/>
                <w:b/>
                <w:color w:val="0D0D0D" w:themeColor="text1" w:themeTint="F2"/>
                <w:spacing w:val="-19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b/>
                <w:color w:val="0D0D0D" w:themeColor="text1" w:themeTint="F2"/>
                <w:spacing w:val="-19"/>
                <w:sz w:val="26"/>
                <w:szCs w:val="26"/>
              </w:rPr>
              <w:t>2024</w:t>
            </w:r>
          </w:p>
        </w:tc>
      </w:tr>
      <w:tr w:rsidR="00485E09" w:rsidRPr="001C7A31" w:rsidTr="00341A0C">
        <w:trPr>
          <w:trHeight w:val="254"/>
        </w:trPr>
        <w:tc>
          <w:tcPr>
            <w:tcW w:w="15451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9F" w:rsidRPr="001C7A31" w:rsidRDefault="00485E09" w:rsidP="00435E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b/>
                <w:color w:val="0D0D0D" w:themeColor="text1" w:themeTint="F2"/>
                <w:spacing w:val="-10"/>
                <w:sz w:val="26"/>
                <w:szCs w:val="26"/>
              </w:rPr>
              <w:t xml:space="preserve">Муниципальная программа «Формирование </w:t>
            </w:r>
            <w:r w:rsidR="00435EAE" w:rsidRPr="001C7A31">
              <w:rPr>
                <w:rFonts w:ascii="Times New Roman" w:hAnsi="Times New Roman"/>
                <w:b/>
                <w:color w:val="0D0D0D" w:themeColor="text1" w:themeTint="F2"/>
                <w:spacing w:val="-10"/>
                <w:sz w:val="26"/>
                <w:szCs w:val="26"/>
              </w:rPr>
              <w:t xml:space="preserve"> </w:t>
            </w:r>
            <w:r w:rsidRPr="001C7A31">
              <w:rPr>
                <w:rFonts w:ascii="Times New Roman" w:hAnsi="Times New Roman"/>
                <w:b/>
                <w:color w:val="0D0D0D" w:themeColor="text1" w:themeTint="F2"/>
                <w:spacing w:val="-10"/>
                <w:sz w:val="26"/>
                <w:szCs w:val="26"/>
              </w:rPr>
              <w:t xml:space="preserve">комфортной </w:t>
            </w:r>
            <w:r w:rsidR="00435EAE" w:rsidRPr="001C7A31">
              <w:rPr>
                <w:rFonts w:ascii="Times New Roman" w:hAnsi="Times New Roman"/>
                <w:b/>
                <w:color w:val="0D0D0D" w:themeColor="text1" w:themeTint="F2"/>
                <w:spacing w:val="-10"/>
                <w:sz w:val="26"/>
                <w:szCs w:val="26"/>
              </w:rPr>
              <w:t xml:space="preserve"> городской </w:t>
            </w:r>
            <w:r w:rsidRPr="001C7A31">
              <w:rPr>
                <w:rFonts w:ascii="Times New Roman" w:hAnsi="Times New Roman"/>
                <w:b/>
                <w:color w:val="0D0D0D" w:themeColor="text1" w:themeTint="F2"/>
                <w:spacing w:val="-10"/>
                <w:sz w:val="26"/>
                <w:szCs w:val="26"/>
              </w:rPr>
              <w:t xml:space="preserve">среды </w:t>
            </w:r>
            <w:r w:rsidR="00E2569F" w:rsidRPr="001C7A31">
              <w:rPr>
                <w:rFonts w:ascii="Times New Roman" w:eastAsia="Times New Roman" w:hAnsi="Times New Roman"/>
                <w:b/>
                <w:color w:val="0D0D0D" w:themeColor="text1" w:themeTint="F2"/>
                <w:sz w:val="26"/>
                <w:szCs w:val="26"/>
              </w:rPr>
              <w:t>на территории Екатериновского</w:t>
            </w:r>
          </w:p>
          <w:p w:rsidR="00485E09" w:rsidRPr="001C7A31" w:rsidRDefault="00E2569F" w:rsidP="00B83F82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  <w:t xml:space="preserve">муниципального образования  </w:t>
            </w:r>
            <w:r w:rsidR="00485E09" w:rsidRPr="001C7A31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  <w:sz w:val="26"/>
                <w:szCs w:val="26"/>
              </w:rPr>
              <w:t>на 201</w:t>
            </w:r>
            <w:r w:rsidR="00B83F82" w:rsidRPr="001C7A31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  <w:sz w:val="26"/>
                <w:szCs w:val="26"/>
              </w:rPr>
              <w:t>8</w:t>
            </w:r>
            <w:r w:rsidR="00485E09" w:rsidRPr="001C7A31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  <w:sz w:val="26"/>
                <w:szCs w:val="26"/>
              </w:rPr>
              <w:t>-202</w:t>
            </w:r>
            <w:r w:rsidR="00FC24D0" w:rsidRPr="001C7A31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  <w:sz w:val="26"/>
                <w:szCs w:val="26"/>
              </w:rPr>
              <w:t>4</w:t>
            </w:r>
            <w:r w:rsidR="00485E09" w:rsidRPr="001C7A31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  <w:sz w:val="26"/>
                <w:szCs w:val="26"/>
              </w:rPr>
              <w:t xml:space="preserve"> годы»</w:t>
            </w:r>
          </w:p>
        </w:tc>
      </w:tr>
      <w:tr w:rsidR="00527D9B" w:rsidRPr="001C7A31" w:rsidTr="00527D9B">
        <w:trPr>
          <w:trHeight w:val="928"/>
        </w:trPr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1C7A31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1C7A31" w:rsidRDefault="00527D9B" w:rsidP="00D67AE8">
            <w:pPr>
              <w:pStyle w:val="a4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Показатель 1 -количество отремонтированных дворовых  территорий многоквартирных домов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1C7A31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Дворовых территорий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1C7A31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:rsidR="00527D9B" w:rsidRPr="001C7A31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0</w:t>
            </w:r>
          </w:p>
          <w:p w:rsidR="00527D9B" w:rsidRPr="001C7A31" w:rsidRDefault="00527D9B" w:rsidP="00527D9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1C7A31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:rsidR="00527D9B" w:rsidRPr="001C7A31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1C7A31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:rsidR="00527D9B" w:rsidRPr="001C7A31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1C7A31" w:rsidRDefault="00384F0B" w:rsidP="005A44C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1C7A31" w:rsidRDefault="00E425BA" w:rsidP="00485E09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1C7A31" w:rsidRDefault="00F52424" w:rsidP="00485E09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1C7A31" w:rsidRDefault="00E425BA" w:rsidP="008A5CBE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5</w:t>
            </w:r>
          </w:p>
        </w:tc>
      </w:tr>
      <w:tr w:rsidR="00527D9B" w:rsidRPr="001C7A31" w:rsidTr="00527D9B">
        <w:trPr>
          <w:trHeight w:val="798"/>
        </w:trPr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1C7A31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1C7A31" w:rsidRDefault="00527D9B" w:rsidP="00CE26E6">
            <w:pPr>
              <w:pStyle w:val="a4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Показатель 2 -количество обустроенных общественных территорий</w:t>
            </w:r>
          </w:p>
          <w:p w:rsidR="00ED1AE5" w:rsidRPr="001C7A31" w:rsidRDefault="00ED1AE5" w:rsidP="00ED1AE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:rsidR="00ED1AE5" w:rsidRPr="001C7A31" w:rsidRDefault="00ED1AE5" w:rsidP="00ED1AE5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1C7A31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Общественные территории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1C7A31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:rsidR="00527D9B" w:rsidRPr="001C7A31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0</w:t>
            </w:r>
          </w:p>
          <w:p w:rsidR="00527D9B" w:rsidRPr="001C7A31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1C7A31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:rsidR="00527D9B" w:rsidRPr="001C7A31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1C7A31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  <w:p w:rsidR="00527D9B" w:rsidRPr="001C7A31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2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1C7A31" w:rsidRDefault="005A44C4" w:rsidP="00FC1113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1C7A31" w:rsidRDefault="00EE2ADB" w:rsidP="00485E09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1C7A31" w:rsidRDefault="00527D9B" w:rsidP="00485E09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1C7A31" w:rsidRDefault="00527D9B" w:rsidP="00485E09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1 </w:t>
            </w:r>
          </w:p>
        </w:tc>
      </w:tr>
    </w:tbl>
    <w:p w:rsidR="00C7040A" w:rsidRPr="001C7A31" w:rsidRDefault="00C7040A" w:rsidP="004D384B">
      <w:pPr>
        <w:spacing w:after="0" w:line="240" w:lineRule="auto"/>
        <w:ind w:left="10980"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435EAE" w:rsidRPr="001C7A31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/>
          <w:b/>
          <w:color w:val="0D0D0D" w:themeColor="text1" w:themeTint="F2"/>
          <w:sz w:val="26"/>
          <w:szCs w:val="26"/>
        </w:rPr>
        <w:t xml:space="preserve"> </w:t>
      </w:r>
    </w:p>
    <w:p w:rsidR="00435EAE" w:rsidRPr="001C7A31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6"/>
          <w:szCs w:val="26"/>
        </w:rPr>
      </w:pPr>
    </w:p>
    <w:p w:rsidR="00435EAE" w:rsidRPr="001C7A31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6"/>
          <w:szCs w:val="26"/>
        </w:rPr>
      </w:pPr>
    </w:p>
    <w:p w:rsidR="00435EAE" w:rsidRPr="001C7A31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6"/>
          <w:szCs w:val="26"/>
        </w:rPr>
      </w:pPr>
    </w:p>
    <w:p w:rsidR="00435EAE" w:rsidRPr="001C7A31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6"/>
          <w:szCs w:val="26"/>
        </w:rPr>
      </w:pPr>
    </w:p>
    <w:p w:rsidR="00435EAE" w:rsidRPr="001C7A31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6"/>
          <w:szCs w:val="26"/>
        </w:rPr>
      </w:pPr>
    </w:p>
    <w:p w:rsidR="00435EAE" w:rsidRPr="001C7A31" w:rsidRDefault="00435EAE" w:rsidP="001B5431">
      <w:p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  <w:sz w:val="26"/>
          <w:szCs w:val="26"/>
        </w:rPr>
      </w:pPr>
    </w:p>
    <w:p w:rsidR="00435EAE" w:rsidRPr="001C7A31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6"/>
          <w:szCs w:val="26"/>
        </w:rPr>
      </w:pPr>
    </w:p>
    <w:p w:rsidR="001F059F" w:rsidRPr="001C7A31" w:rsidRDefault="001F059F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6"/>
          <w:szCs w:val="26"/>
        </w:rPr>
      </w:pPr>
    </w:p>
    <w:p w:rsidR="001F059F" w:rsidRPr="001C7A31" w:rsidRDefault="001F059F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6"/>
          <w:szCs w:val="26"/>
        </w:rPr>
      </w:pPr>
    </w:p>
    <w:p w:rsidR="00435EAE" w:rsidRPr="001C7A31" w:rsidRDefault="00E72037" w:rsidP="00435EAE">
      <w:pPr>
        <w:spacing w:after="0" w:line="240" w:lineRule="auto"/>
        <w:ind w:left="9498"/>
        <w:contextualSpacing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 xml:space="preserve">Приложение №2 к муниципальной программе </w:t>
      </w:r>
      <w:r w:rsidR="00435EAE" w:rsidRPr="001C7A31">
        <w:rPr>
          <w:rFonts w:ascii="Times New Roman" w:hAnsi="Times New Roman"/>
          <w:color w:val="0D0D0D" w:themeColor="text1" w:themeTint="F2"/>
          <w:sz w:val="26"/>
          <w:szCs w:val="26"/>
        </w:rPr>
        <w:t xml:space="preserve">«Формирование комфортной городской </w:t>
      </w:r>
    </w:p>
    <w:p w:rsidR="00435EAE" w:rsidRPr="001C7A31" w:rsidRDefault="00435EAE" w:rsidP="00435EAE">
      <w:pPr>
        <w:spacing w:after="0" w:line="240" w:lineRule="auto"/>
        <w:ind w:left="9498"/>
        <w:contextualSpacing/>
        <w:rPr>
          <w:rFonts w:ascii="Times New Roman" w:eastAsia="Times New Roman" w:hAnsi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 xml:space="preserve">среды </w:t>
      </w:r>
      <w:r w:rsidRPr="001C7A31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 xml:space="preserve">на территории Екатериновского </w:t>
      </w:r>
    </w:p>
    <w:p w:rsidR="00435EAE" w:rsidRPr="001C7A31" w:rsidRDefault="00435EAE" w:rsidP="00435EAE">
      <w:pPr>
        <w:spacing w:after="0" w:line="240" w:lineRule="auto"/>
        <w:ind w:left="9498"/>
        <w:jc w:val="both"/>
        <w:rPr>
          <w:rFonts w:ascii="Times New Roman" w:eastAsia="Times New Roman" w:hAnsi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муниципального образования</w:t>
      </w:r>
      <w:r w:rsidRPr="001C7A31">
        <w:rPr>
          <w:rFonts w:ascii="Times New Roman" w:eastAsia="Times New Roman" w:hAnsi="Times New Roman"/>
          <w:b/>
          <w:color w:val="0D0D0D" w:themeColor="text1" w:themeTint="F2"/>
          <w:sz w:val="26"/>
          <w:szCs w:val="26"/>
        </w:rPr>
        <w:t xml:space="preserve"> </w:t>
      </w: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>на 201</w:t>
      </w:r>
      <w:r w:rsidR="00527D9B" w:rsidRPr="001C7A31">
        <w:rPr>
          <w:rFonts w:ascii="Times New Roman" w:hAnsi="Times New Roman"/>
          <w:color w:val="0D0D0D" w:themeColor="text1" w:themeTint="F2"/>
          <w:sz w:val="26"/>
          <w:szCs w:val="26"/>
        </w:rPr>
        <w:t>8</w:t>
      </w: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>-202</w:t>
      </w:r>
      <w:r w:rsidR="00FC24D0" w:rsidRPr="001C7A31">
        <w:rPr>
          <w:rFonts w:ascii="Times New Roman" w:hAnsi="Times New Roman"/>
          <w:color w:val="0D0D0D" w:themeColor="text1" w:themeTint="F2"/>
          <w:sz w:val="26"/>
          <w:szCs w:val="26"/>
        </w:rPr>
        <w:t>4</w:t>
      </w: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годы»  </w:t>
      </w:r>
    </w:p>
    <w:p w:rsidR="00435EAE" w:rsidRPr="001C7A31" w:rsidRDefault="00435EAE" w:rsidP="00435EAE">
      <w:pPr>
        <w:spacing w:after="0" w:line="240" w:lineRule="auto"/>
        <w:ind w:left="284"/>
        <w:jc w:val="center"/>
        <w:rPr>
          <w:rFonts w:ascii="Times New Roman" w:eastAsia="Times New Roman" w:hAnsi="Times New Roman"/>
          <w:color w:val="0D0D0D" w:themeColor="text1" w:themeTint="F2"/>
          <w:sz w:val="26"/>
          <w:szCs w:val="26"/>
          <w:lang w:eastAsia="ru-RU"/>
        </w:rPr>
      </w:pPr>
      <w:r w:rsidRPr="001C7A31">
        <w:rPr>
          <w:rFonts w:ascii="Times New Roman" w:eastAsia="Times New Roman" w:hAnsi="Times New Roman"/>
          <w:b/>
          <w:bCs/>
          <w:color w:val="0D0D0D" w:themeColor="text1" w:themeTint="F2"/>
          <w:sz w:val="26"/>
          <w:szCs w:val="26"/>
          <w:lang w:eastAsia="ru-RU"/>
        </w:rPr>
        <w:t>Перечень</w:t>
      </w:r>
    </w:p>
    <w:p w:rsidR="00435EAE" w:rsidRPr="001C7A31" w:rsidRDefault="00435EAE" w:rsidP="00435EAE">
      <w:pPr>
        <w:spacing w:after="0" w:line="240" w:lineRule="auto"/>
        <w:ind w:left="10980"/>
        <w:rPr>
          <w:rFonts w:ascii="Times New Roman" w:eastAsia="Times New Roman" w:hAnsi="Times New Roman"/>
          <w:b/>
          <w:bCs/>
          <w:color w:val="0D0D0D" w:themeColor="text1" w:themeTint="F2"/>
          <w:sz w:val="26"/>
          <w:szCs w:val="26"/>
          <w:lang w:eastAsia="ru-RU"/>
        </w:rPr>
      </w:pPr>
    </w:p>
    <w:p w:rsidR="00B6738C" w:rsidRPr="001C7A31" w:rsidRDefault="00B6738C" w:rsidP="00B673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D0D0D" w:themeColor="text1" w:themeTint="F2"/>
          <w:sz w:val="26"/>
          <w:szCs w:val="26"/>
          <w:lang w:eastAsia="ru-RU"/>
        </w:rPr>
      </w:pPr>
      <w:r w:rsidRPr="001C7A31">
        <w:rPr>
          <w:rFonts w:ascii="Times New Roman" w:eastAsia="Times New Roman" w:hAnsi="Times New Roman"/>
          <w:b/>
          <w:bCs/>
          <w:color w:val="0D0D0D" w:themeColor="text1" w:themeTint="F2"/>
          <w:sz w:val="26"/>
          <w:szCs w:val="26"/>
          <w:lang w:eastAsia="ru-RU"/>
        </w:rPr>
        <w:t>ведомственных целевых программ и основных мероприятий</w:t>
      </w:r>
    </w:p>
    <w:p w:rsidR="00B6738C" w:rsidRPr="001C7A31" w:rsidRDefault="00B6738C" w:rsidP="00B673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D0D0D" w:themeColor="text1" w:themeTint="F2"/>
          <w:sz w:val="26"/>
          <w:szCs w:val="26"/>
          <w:lang w:eastAsia="ru-RU"/>
        </w:rPr>
      </w:pPr>
      <w:r w:rsidRPr="001C7A31">
        <w:rPr>
          <w:rFonts w:ascii="Times New Roman" w:eastAsia="Times New Roman" w:hAnsi="Times New Roman"/>
          <w:b/>
          <w:bCs/>
          <w:color w:val="0D0D0D" w:themeColor="text1" w:themeTint="F2"/>
          <w:sz w:val="26"/>
          <w:szCs w:val="26"/>
          <w:lang w:eastAsia="ru-RU"/>
        </w:rPr>
        <w:t>муниципальной программы</w:t>
      </w:r>
    </w:p>
    <w:p w:rsidR="00670B4D" w:rsidRPr="001C7A31" w:rsidRDefault="00435EAE" w:rsidP="00435EAE">
      <w:pPr>
        <w:spacing w:after="0" w:line="240" w:lineRule="auto"/>
        <w:contextualSpacing/>
        <w:jc w:val="center"/>
        <w:rPr>
          <w:rFonts w:ascii="Times New Roman" w:hAnsi="Times New Roman"/>
          <w:b/>
          <w:color w:val="0D0D0D" w:themeColor="text1" w:themeTint="F2"/>
          <w:sz w:val="26"/>
          <w:szCs w:val="26"/>
          <w:u w:val="single"/>
        </w:rPr>
      </w:pPr>
      <w:r w:rsidRPr="001C7A31">
        <w:rPr>
          <w:rFonts w:ascii="Times New Roman" w:hAnsi="Times New Roman"/>
          <w:b/>
          <w:color w:val="0D0D0D" w:themeColor="text1" w:themeTint="F2"/>
          <w:sz w:val="26"/>
          <w:szCs w:val="26"/>
          <w:u w:val="single"/>
        </w:rPr>
        <w:t xml:space="preserve">«Формирование комфортной городской среды </w:t>
      </w:r>
      <w:r w:rsidRPr="001C7A31">
        <w:rPr>
          <w:rFonts w:ascii="Times New Roman" w:eastAsia="Times New Roman" w:hAnsi="Times New Roman"/>
          <w:b/>
          <w:color w:val="0D0D0D" w:themeColor="text1" w:themeTint="F2"/>
          <w:sz w:val="26"/>
          <w:szCs w:val="26"/>
          <w:u w:val="single"/>
        </w:rPr>
        <w:t xml:space="preserve">на территории Екатериновского муниципального образования </w:t>
      </w:r>
      <w:r w:rsidRPr="001C7A31">
        <w:rPr>
          <w:rFonts w:ascii="Times New Roman" w:hAnsi="Times New Roman"/>
          <w:b/>
          <w:color w:val="0D0D0D" w:themeColor="text1" w:themeTint="F2"/>
          <w:sz w:val="26"/>
          <w:szCs w:val="26"/>
          <w:u w:val="single"/>
        </w:rPr>
        <w:t>на 201</w:t>
      </w:r>
      <w:r w:rsidR="00527D9B" w:rsidRPr="001C7A31">
        <w:rPr>
          <w:rFonts w:ascii="Times New Roman" w:hAnsi="Times New Roman"/>
          <w:b/>
          <w:color w:val="0D0D0D" w:themeColor="text1" w:themeTint="F2"/>
          <w:sz w:val="26"/>
          <w:szCs w:val="26"/>
          <w:u w:val="single"/>
        </w:rPr>
        <w:t>8</w:t>
      </w:r>
      <w:r w:rsidRPr="001C7A31">
        <w:rPr>
          <w:rFonts w:ascii="Times New Roman" w:hAnsi="Times New Roman"/>
          <w:b/>
          <w:color w:val="0D0D0D" w:themeColor="text1" w:themeTint="F2"/>
          <w:sz w:val="26"/>
          <w:szCs w:val="26"/>
          <w:u w:val="single"/>
        </w:rPr>
        <w:t>-202</w:t>
      </w:r>
      <w:r w:rsidR="00FC24D0" w:rsidRPr="001C7A31">
        <w:rPr>
          <w:rFonts w:ascii="Times New Roman" w:hAnsi="Times New Roman"/>
          <w:b/>
          <w:color w:val="0D0D0D" w:themeColor="text1" w:themeTint="F2"/>
          <w:sz w:val="26"/>
          <w:szCs w:val="26"/>
          <w:u w:val="single"/>
        </w:rPr>
        <w:t>4</w:t>
      </w:r>
      <w:r w:rsidRPr="001C7A31">
        <w:rPr>
          <w:rFonts w:ascii="Times New Roman" w:hAnsi="Times New Roman"/>
          <w:b/>
          <w:color w:val="0D0D0D" w:themeColor="text1" w:themeTint="F2"/>
          <w:sz w:val="26"/>
          <w:szCs w:val="26"/>
          <w:u w:val="single"/>
        </w:rPr>
        <w:t xml:space="preserve"> годы»</w:t>
      </w:r>
      <w:r w:rsidRPr="001C7A31">
        <w:rPr>
          <w:rFonts w:ascii="Times New Roman" w:hAnsi="Times New Roman"/>
          <w:bCs/>
          <w:color w:val="0D0D0D" w:themeColor="text1" w:themeTint="F2"/>
          <w:sz w:val="26"/>
          <w:szCs w:val="26"/>
          <w:u w:val="single"/>
        </w:rPr>
        <w:t xml:space="preserve"> </w:t>
      </w:r>
    </w:p>
    <w:p w:rsidR="00640FC9" w:rsidRPr="001C7A31" w:rsidRDefault="00640FC9" w:rsidP="004D384B">
      <w:pPr>
        <w:pStyle w:val="ae"/>
        <w:jc w:val="center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C7A31">
        <w:rPr>
          <w:rStyle w:val="a3"/>
          <w:rFonts w:ascii="Times New Roman" w:hAnsi="Times New Roman" w:cs="Times New Roman"/>
          <w:color w:val="0D0D0D" w:themeColor="text1" w:themeTint="F2"/>
        </w:rPr>
        <w:t>(наименование муниципальной программы)</w:t>
      </w:r>
    </w:p>
    <w:p w:rsidR="00640FC9" w:rsidRPr="001C7A31" w:rsidRDefault="00640FC9" w:rsidP="004D384B">
      <w:pPr>
        <w:spacing w:after="0" w:line="240" w:lineRule="auto"/>
        <w:ind w:firstLine="720"/>
        <w:jc w:val="center"/>
        <w:rPr>
          <w:rFonts w:ascii="Times New Roman" w:hAnsi="Times New Roman"/>
          <w:color w:val="0D0D0D" w:themeColor="text1" w:themeTint="F2"/>
          <w:sz w:val="26"/>
          <w:szCs w:val="26"/>
        </w:rPr>
      </w:pP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8"/>
        <w:gridCol w:w="2721"/>
        <w:gridCol w:w="141"/>
        <w:gridCol w:w="1843"/>
        <w:gridCol w:w="142"/>
        <w:gridCol w:w="1276"/>
        <w:gridCol w:w="1134"/>
        <w:gridCol w:w="3260"/>
        <w:gridCol w:w="3260"/>
        <w:gridCol w:w="1560"/>
      </w:tblGrid>
      <w:tr w:rsidR="00DA765E" w:rsidRPr="001C7A31" w:rsidTr="00822560">
        <w:tc>
          <w:tcPr>
            <w:tcW w:w="64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A765E" w:rsidRPr="001C7A31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№</w:t>
            </w:r>
          </w:p>
          <w:p w:rsidR="00DA765E" w:rsidRPr="001C7A31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п/п</w:t>
            </w:r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1C7A31" w:rsidRDefault="00A31784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Номер и наименование основного мероприятия, наименование ведомственной целевой программы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1C7A31" w:rsidRDefault="00DA765E" w:rsidP="001D3813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Ответственный исполнитель</w:t>
            </w:r>
            <w:r w:rsidR="004028C8"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, соисполнитель, участник муниципальной программы </w:t>
            </w:r>
            <w:r w:rsidR="001D3813"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1C7A31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Срок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1C7A31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Ожидаемый непосредственный результат, показатель (краткое описание)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1C7A31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Последствия не реализации ведомственной целевой программы и основного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1C7A31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</w:tc>
      </w:tr>
      <w:tr w:rsidR="00DA765E" w:rsidRPr="001C7A31" w:rsidTr="00AF758F">
        <w:trPr>
          <w:trHeight w:val="1915"/>
        </w:trPr>
        <w:tc>
          <w:tcPr>
            <w:tcW w:w="64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65E" w:rsidRPr="001C7A31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1C7A31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1C7A31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1C7A31" w:rsidRDefault="00DA765E" w:rsidP="004D384B">
            <w:pPr>
              <w:pStyle w:val="a4"/>
              <w:ind w:left="3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6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pacing w:val="-6"/>
                <w:sz w:val="26"/>
                <w:szCs w:val="26"/>
              </w:rPr>
              <w:t>Начала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1C7A31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Окончания реализации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1C7A31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1C7A31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1C7A31" w:rsidRDefault="004028C8" w:rsidP="001D3813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Связь с показателями муниципальной программы  </w:t>
            </w:r>
            <w:r w:rsidR="001D3813"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</w:tr>
      <w:tr w:rsidR="00DA765E" w:rsidRPr="001C7A31" w:rsidTr="00822560">
        <w:trPr>
          <w:trHeight w:val="58"/>
        </w:trPr>
        <w:tc>
          <w:tcPr>
            <w:tcW w:w="1442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1C7A31" w:rsidRDefault="001D3813" w:rsidP="00527D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</w:pPr>
            <w:r w:rsidRPr="001C7A31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  <w:t>П</w:t>
            </w:r>
            <w:r w:rsidR="007826F1" w:rsidRPr="001C7A31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  <w:t>рограмма</w:t>
            </w:r>
            <w:r w:rsidR="00DA765E" w:rsidRPr="001C7A31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  <w:t xml:space="preserve"> </w:t>
            </w:r>
            <w:r w:rsidR="007826F1" w:rsidRPr="001C7A31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  <w:t xml:space="preserve"> </w:t>
            </w:r>
            <w:r w:rsidRPr="001C7A31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  <w:t xml:space="preserve"> </w:t>
            </w:r>
            <w:r w:rsidR="007826F1" w:rsidRPr="001C7A31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  <w:t xml:space="preserve"> </w:t>
            </w:r>
            <w:r w:rsidR="00327750" w:rsidRPr="001C7A31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  <w:t xml:space="preserve">«Формирование </w:t>
            </w:r>
            <w:r w:rsidRPr="001C7A31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  <w:t xml:space="preserve"> </w:t>
            </w:r>
            <w:r w:rsidR="00327750" w:rsidRPr="001C7A31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  <w:t xml:space="preserve"> </w:t>
            </w:r>
            <w:r w:rsidR="003B2A9B" w:rsidRPr="001C7A31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  <w:t>комфортн</w:t>
            </w:r>
            <w:r w:rsidR="00327750" w:rsidRPr="001C7A31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  <w:t xml:space="preserve">ой </w:t>
            </w:r>
            <w:r w:rsidRPr="001C7A31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  <w:t xml:space="preserve">городской </w:t>
            </w:r>
            <w:r w:rsidR="00327750" w:rsidRPr="001C7A31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  <w:t xml:space="preserve">среды </w:t>
            </w:r>
            <w:r w:rsidRPr="001C7A31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  <w:t xml:space="preserve">на территории Екатериновского муниципального образования </w:t>
            </w:r>
            <w:r w:rsidR="00327750" w:rsidRPr="001C7A31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  <w:t xml:space="preserve"> на 201</w:t>
            </w:r>
            <w:r w:rsidR="00527D9B" w:rsidRPr="001C7A31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  <w:t>8</w:t>
            </w:r>
            <w:r w:rsidR="003B2A9B" w:rsidRPr="001C7A31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  <w:t>-202</w:t>
            </w:r>
            <w:r w:rsidR="00FC24D0" w:rsidRPr="001C7A31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  <w:t>4</w:t>
            </w:r>
            <w:r w:rsidR="00327750" w:rsidRPr="001C7A31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  <w:t xml:space="preserve"> год</w:t>
            </w:r>
            <w:r w:rsidR="003B2A9B" w:rsidRPr="001C7A31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  <w:t>ы</w:t>
            </w:r>
            <w:r w:rsidR="00327750" w:rsidRPr="001C7A31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6"/>
                <w:szCs w:val="26"/>
                <w:lang w:eastAsia="ru-RU"/>
              </w:rPr>
              <w:t xml:space="preserve">» 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1C7A31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6"/>
                <w:szCs w:val="26"/>
              </w:rPr>
            </w:pPr>
          </w:p>
        </w:tc>
      </w:tr>
      <w:tr w:rsidR="00DA765E" w:rsidRPr="001C7A31" w:rsidTr="0015504B">
        <w:trPr>
          <w:trHeight w:val="2333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1C7A31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highlight w:val="yellow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1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1C7A31" w:rsidRDefault="003D2D4E" w:rsidP="003B2A9B">
            <w:pPr>
              <w:pStyle w:val="a4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highlight w:val="yellow"/>
              </w:rPr>
            </w:pPr>
            <w:r w:rsidRPr="001C7A31"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  <w:t xml:space="preserve">Основное мероприятие 1.1 </w:t>
            </w: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«</w:t>
            </w:r>
            <w:r w:rsidRPr="001C7A31"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  <w:t>Приоритетный проект «Формирование комфортной среды»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1C7A31" w:rsidRDefault="003B2A9B" w:rsidP="001D3813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  <w:t xml:space="preserve">Администрация </w:t>
            </w:r>
            <w:r w:rsidR="001D3813" w:rsidRPr="001C7A31"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  <w:t>Екатериновского</w:t>
            </w:r>
            <w:r w:rsidRPr="001C7A31"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1C7A31" w:rsidRDefault="00DA765E" w:rsidP="00527D9B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  <w:t>201</w:t>
            </w:r>
            <w:r w:rsidR="00527D9B" w:rsidRPr="001C7A31"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  <w:t>8</w:t>
            </w:r>
            <w:r w:rsidR="00FC24D0" w:rsidRPr="001C7A31"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  <w:r w:rsidRPr="001C7A31"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1C7A31" w:rsidRDefault="003B2A9B" w:rsidP="00FC24D0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  <w:t>202</w:t>
            </w:r>
            <w:r w:rsidR="00FC24D0" w:rsidRPr="001C7A31"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  <w:t xml:space="preserve">4 </w:t>
            </w:r>
            <w:r w:rsidR="00DA765E" w:rsidRPr="001C7A31"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  <w:t>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1C7A31" w:rsidRDefault="00AF758F" w:rsidP="00AF758F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  <w:t>Ожидаемым результатом является создание механизма поддержки мероприятий по благоустройству, инициированных гражданами, с использованием инструментов общественного контроля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1C7A31" w:rsidRDefault="00DA765E" w:rsidP="00AF758F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  <w:t xml:space="preserve">Отсутствие мотивации </w:t>
            </w:r>
            <w:r w:rsidRPr="001C7A31"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  <w:br/>
              <w:t xml:space="preserve">для благоустройства дворовых территорий, повышение уровня </w:t>
            </w:r>
            <w:r w:rsidR="00AF758F" w:rsidRPr="001C7A31"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  <w:t xml:space="preserve">не </w:t>
            </w:r>
            <w:r w:rsidRPr="001C7A31"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  <w:t>благоустроенн</w:t>
            </w:r>
            <w:r w:rsidR="00AF758F" w:rsidRPr="001C7A31"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  <w:t>ых</w:t>
            </w:r>
            <w:r w:rsidRPr="001C7A31"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  <w:t xml:space="preserve"> дворовых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1C7A31" w:rsidRDefault="004028C8" w:rsidP="00AF758F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  <w:t xml:space="preserve">Показатель </w:t>
            </w:r>
            <w:r w:rsidR="003D2D4E" w:rsidRPr="001C7A31"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  <w:t>1,2</w:t>
            </w:r>
            <w:r w:rsidRPr="001C7A31"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</w:tr>
      <w:tr w:rsidR="0015504B" w:rsidRPr="001C7A31" w:rsidTr="0015504B">
        <w:trPr>
          <w:trHeight w:val="583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1C7A31" w:rsidRDefault="0015504B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lastRenderedPageBreak/>
              <w:t>2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1C7A31" w:rsidRDefault="0015504B" w:rsidP="0015504B">
            <w:pPr>
              <w:pStyle w:val="a7"/>
              <w:tabs>
                <w:tab w:val="left" w:pos="4949"/>
              </w:tabs>
              <w:ind w:left="61"/>
              <w:rPr>
                <w:sz w:val="26"/>
                <w:szCs w:val="26"/>
              </w:rPr>
            </w:pPr>
            <w:r w:rsidRPr="001C7A31">
              <w:rPr>
                <w:sz w:val="26"/>
                <w:szCs w:val="26"/>
              </w:rPr>
              <w:t xml:space="preserve">Мероприятие по благоустройству территорий  в 2021 </w:t>
            </w:r>
            <w:r w:rsidR="00F8409B" w:rsidRPr="001C7A31">
              <w:rPr>
                <w:sz w:val="26"/>
                <w:szCs w:val="26"/>
              </w:rPr>
              <w:t xml:space="preserve">-2022 </w:t>
            </w:r>
            <w:r w:rsidRPr="001C7A31">
              <w:rPr>
                <w:sz w:val="26"/>
                <w:szCs w:val="26"/>
              </w:rPr>
              <w:t>году, осуществляемых за счет межбюджетного трансферта</w:t>
            </w:r>
          </w:p>
          <w:p w:rsidR="0015504B" w:rsidRPr="001C7A31" w:rsidRDefault="0015504B" w:rsidP="003B2A9B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1C7A31" w:rsidRDefault="0015504B" w:rsidP="000B32AA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  <w:t>Администрация Екатериновского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1C7A31" w:rsidRDefault="0015504B" w:rsidP="00527D9B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  <w:t>2021г.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1C7A31" w:rsidRDefault="0015504B" w:rsidP="00F8409B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  <w:t>202</w:t>
            </w:r>
            <w:r w:rsidR="00F8409B" w:rsidRPr="001C7A31"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  <w:t>2</w:t>
            </w:r>
            <w:r w:rsidRPr="001C7A31"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  <w:t>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1C7A31" w:rsidRDefault="0015504B" w:rsidP="00F8409B">
            <w:pPr>
              <w:pStyle w:val="a7"/>
              <w:tabs>
                <w:tab w:val="left" w:pos="4949"/>
              </w:tabs>
              <w:ind w:left="0"/>
              <w:rPr>
                <w:sz w:val="26"/>
                <w:szCs w:val="26"/>
              </w:rPr>
            </w:pPr>
            <w:r w:rsidRPr="001C7A31">
              <w:rPr>
                <w:sz w:val="26"/>
                <w:szCs w:val="26"/>
              </w:rPr>
              <w:t>Мероприятия по благоустройству</w:t>
            </w:r>
            <w:r w:rsidR="00F8409B" w:rsidRPr="001C7A31">
              <w:rPr>
                <w:sz w:val="26"/>
                <w:szCs w:val="26"/>
              </w:rPr>
              <w:t xml:space="preserve"> территорий</w:t>
            </w:r>
            <w:r w:rsidR="000E41B4" w:rsidRPr="001C7A31">
              <w:rPr>
                <w:sz w:val="26"/>
                <w:szCs w:val="26"/>
              </w:rPr>
              <w:t xml:space="preserve">, </w:t>
            </w:r>
            <w:r w:rsidR="00F8409B" w:rsidRPr="001C7A31">
              <w:rPr>
                <w:sz w:val="26"/>
                <w:szCs w:val="26"/>
              </w:rPr>
              <w:t xml:space="preserve"> </w:t>
            </w:r>
            <w:r w:rsidRPr="001C7A31">
              <w:rPr>
                <w:sz w:val="26"/>
                <w:szCs w:val="26"/>
              </w:rPr>
              <w:t>тротуаров</w:t>
            </w:r>
            <w:r w:rsidR="00F8409B" w:rsidRPr="001C7A31">
              <w:rPr>
                <w:sz w:val="26"/>
                <w:szCs w:val="26"/>
              </w:rPr>
              <w:t xml:space="preserve">, </w:t>
            </w:r>
            <w:r w:rsidRPr="001C7A31">
              <w:rPr>
                <w:sz w:val="26"/>
                <w:szCs w:val="26"/>
              </w:rPr>
              <w:t xml:space="preserve"> </w:t>
            </w:r>
            <w:r w:rsidR="00F8409B" w:rsidRPr="001C7A31">
              <w:rPr>
                <w:sz w:val="26"/>
                <w:szCs w:val="26"/>
              </w:rPr>
              <w:t xml:space="preserve">пешеходных зон </w:t>
            </w:r>
            <w:r w:rsidRPr="001C7A31">
              <w:rPr>
                <w:sz w:val="26"/>
                <w:szCs w:val="26"/>
              </w:rPr>
              <w:t>и детских игровых площадок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1C7A31" w:rsidRDefault="0015504B" w:rsidP="00AF758F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1C7A31" w:rsidRDefault="0015504B" w:rsidP="00AF758F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</w:pPr>
          </w:p>
        </w:tc>
      </w:tr>
    </w:tbl>
    <w:p w:rsidR="000E01A7" w:rsidRPr="001C7A31" w:rsidRDefault="001D3813" w:rsidP="003E1542">
      <w:pPr>
        <w:spacing w:after="0" w:line="240" w:lineRule="auto"/>
        <w:contextualSpacing/>
        <w:rPr>
          <w:rFonts w:ascii="Times New Roman" w:hAnsi="Times New Roman"/>
          <w:b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/>
          <w:b/>
          <w:color w:val="0D0D0D" w:themeColor="text1" w:themeTint="F2"/>
          <w:sz w:val="26"/>
          <w:szCs w:val="26"/>
        </w:rPr>
        <w:t xml:space="preserve"> </w:t>
      </w:r>
    </w:p>
    <w:p w:rsidR="00D33E78" w:rsidRPr="001C7A31" w:rsidRDefault="00640FC9" w:rsidP="00D33E78">
      <w:pPr>
        <w:spacing w:after="0" w:line="240" w:lineRule="auto"/>
        <w:ind w:left="9498"/>
        <w:contextualSpacing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>Приложение №3</w:t>
      </w:r>
      <w:r w:rsidR="00E72037" w:rsidRPr="001C7A3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</w:t>
      </w: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 xml:space="preserve">к муниципальной программе </w:t>
      </w:r>
      <w:r w:rsidR="00D33E78" w:rsidRPr="001C7A31">
        <w:rPr>
          <w:rFonts w:ascii="Times New Roman" w:hAnsi="Times New Roman"/>
          <w:color w:val="0D0D0D" w:themeColor="text1" w:themeTint="F2"/>
          <w:sz w:val="26"/>
          <w:szCs w:val="26"/>
        </w:rPr>
        <w:t xml:space="preserve">«Формирование комфортной городской </w:t>
      </w:r>
    </w:p>
    <w:p w:rsidR="00D33E78" w:rsidRPr="001C7A31" w:rsidRDefault="00D33E78" w:rsidP="00D33E78">
      <w:pPr>
        <w:spacing w:after="0" w:line="240" w:lineRule="auto"/>
        <w:ind w:left="9498"/>
        <w:contextualSpacing/>
        <w:rPr>
          <w:rFonts w:ascii="Times New Roman" w:eastAsia="Times New Roman" w:hAnsi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 xml:space="preserve">среды </w:t>
      </w:r>
      <w:r w:rsidRPr="001C7A31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 xml:space="preserve">на территории Екатериновского </w:t>
      </w:r>
    </w:p>
    <w:p w:rsidR="00D33E78" w:rsidRPr="001C7A31" w:rsidRDefault="00D33E78" w:rsidP="00D33E78">
      <w:pPr>
        <w:spacing w:after="0" w:line="240" w:lineRule="auto"/>
        <w:ind w:left="9498"/>
        <w:jc w:val="both"/>
        <w:rPr>
          <w:rFonts w:ascii="Times New Roman" w:eastAsia="Times New Roman" w:hAnsi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eastAsia="Times New Roman" w:hAnsi="Times New Roman"/>
          <w:color w:val="0D0D0D" w:themeColor="text1" w:themeTint="F2"/>
          <w:sz w:val="26"/>
          <w:szCs w:val="26"/>
        </w:rPr>
        <w:t>муниципального образования</w:t>
      </w:r>
      <w:r w:rsidRPr="001C7A31">
        <w:rPr>
          <w:rFonts w:ascii="Times New Roman" w:eastAsia="Times New Roman" w:hAnsi="Times New Roman"/>
          <w:b/>
          <w:color w:val="0D0D0D" w:themeColor="text1" w:themeTint="F2"/>
          <w:sz w:val="26"/>
          <w:szCs w:val="26"/>
        </w:rPr>
        <w:t xml:space="preserve"> </w:t>
      </w: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>на 201</w:t>
      </w:r>
      <w:r w:rsidR="00527D9B" w:rsidRPr="001C7A31">
        <w:rPr>
          <w:rFonts w:ascii="Times New Roman" w:hAnsi="Times New Roman"/>
          <w:color w:val="0D0D0D" w:themeColor="text1" w:themeTint="F2"/>
          <w:sz w:val="26"/>
          <w:szCs w:val="26"/>
        </w:rPr>
        <w:t>8</w:t>
      </w: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>-202</w:t>
      </w:r>
      <w:r w:rsidR="0029349F" w:rsidRPr="001C7A31">
        <w:rPr>
          <w:rFonts w:ascii="Times New Roman" w:hAnsi="Times New Roman"/>
          <w:color w:val="0D0D0D" w:themeColor="text1" w:themeTint="F2"/>
          <w:sz w:val="26"/>
          <w:szCs w:val="26"/>
        </w:rPr>
        <w:t>4</w:t>
      </w: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годы»  </w:t>
      </w:r>
    </w:p>
    <w:p w:rsidR="00862807" w:rsidRPr="001C7A31" w:rsidRDefault="00862807" w:rsidP="00862807">
      <w:p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6"/>
          <w:szCs w:val="26"/>
        </w:rPr>
      </w:pPr>
    </w:p>
    <w:p w:rsidR="00862807" w:rsidRPr="001C7A31" w:rsidRDefault="00862807" w:rsidP="00862807">
      <w:pPr>
        <w:pStyle w:val="ae"/>
        <w:jc w:val="center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C7A31">
        <w:rPr>
          <w:rStyle w:val="a3"/>
          <w:rFonts w:ascii="Times New Roman" w:hAnsi="Times New Roman" w:cs="Times New Roman"/>
          <w:color w:val="0D0D0D" w:themeColor="text1" w:themeTint="F2"/>
        </w:rPr>
        <w:t>Сведения</w:t>
      </w:r>
    </w:p>
    <w:p w:rsidR="00862807" w:rsidRPr="001C7A31" w:rsidRDefault="00862807" w:rsidP="00862807">
      <w:pPr>
        <w:pStyle w:val="ae"/>
        <w:jc w:val="center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C7A31">
        <w:rPr>
          <w:rStyle w:val="a3"/>
          <w:rFonts w:ascii="Times New Roman" w:hAnsi="Times New Roman" w:cs="Times New Roman"/>
          <w:color w:val="0D0D0D" w:themeColor="text1" w:themeTint="F2"/>
        </w:rPr>
        <w:t>об объемах и источниках финансового обеспечения муниципальной программы</w:t>
      </w:r>
    </w:p>
    <w:p w:rsidR="00862807" w:rsidRPr="001C7A31" w:rsidRDefault="00862807" w:rsidP="00862807">
      <w:pPr>
        <w:spacing w:after="0" w:line="240" w:lineRule="auto"/>
        <w:contextualSpacing/>
        <w:jc w:val="center"/>
        <w:rPr>
          <w:rStyle w:val="a3"/>
          <w:rFonts w:ascii="Times New Roman" w:hAnsi="Times New Roman"/>
          <w:bCs w:val="0"/>
          <w:color w:val="0D0D0D" w:themeColor="text1" w:themeTint="F2"/>
          <w:u w:val="single"/>
        </w:rPr>
      </w:pP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>«</w:t>
      </w:r>
      <w:r w:rsidRPr="001C7A31">
        <w:rPr>
          <w:rFonts w:ascii="Times New Roman" w:hAnsi="Times New Roman"/>
          <w:b/>
          <w:color w:val="0D0D0D" w:themeColor="text1" w:themeTint="F2"/>
          <w:sz w:val="26"/>
          <w:szCs w:val="26"/>
          <w:u w:val="single"/>
        </w:rPr>
        <w:t xml:space="preserve">Формирование комфортной городской среды </w:t>
      </w:r>
      <w:r w:rsidRPr="001C7A31">
        <w:rPr>
          <w:rFonts w:ascii="Times New Roman" w:eastAsia="Times New Roman" w:hAnsi="Times New Roman"/>
          <w:b/>
          <w:color w:val="0D0D0D" w:themeColor="text1" w:themeTint="F2"/>
          <w:sz w:val="26"/>
          <w:szCs w:val="26"/>
          <w:u w:val="single"/>
        </w:rPr>
        <w:t xml:space="preserve">на территории Екатериновского муниципального образования </w:t>
      </w:r>
      <w:r w:rsidRPr="001C7A31">
        <w:rPr>
          <w:rFonts w:ascii="Times New Roman" w:hAnsi="Times New Roman"/>
          <w:b/>
          <w:color w:val="0D0D0D" w:themeColor="text1" w:themeTint="F2"/>
          <w:sz w:val="26"/>
          <w:szCs w:val="26"/>
          <w:u w:val="single"/>
        </w:rPr>
        <w:t>на 2018-2024 годы»</w:t>
      </w:r>
      <w:r w:rsidRPr="001C7A31">
        <w:rPr>
          <w:rFonts w:ascii="Times New Roman" w:hAnsi="Times New Roman"/>
          <w:bCs/>
          <w:color w:val="0D0D0D" w:themeColor="text1" w:themeTint="F2"/>
          <w:sz w:val="26"/>
          <w:szCs w:val="26"/>
          <w:u w:val="single"/>
        </w:rPr>
        <w:t xml:space="preserve"> </w:t>
      </w:r>
    </w:p>
    <w:p w:rsidR="00862807" w:rsidRPr="001C7A31" w:rsidRDefault="00862807" w:rsidP="00862807">
      <w:pPr>
        <w:pStyle w:val="ae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6"/>
          <w:szCs w:val="26"/>
        </w:rPr>
      </w:pPr>
      <w:r w:rsidRPr="001C7A31">
        <w:rPr>
          <w:rStyle w:val="a3"/>
          <w:rFonts w:ascii="Times New Roman" w:hAnsi="Times New Roman" w:cs="Times New Roman"/>
          <w:bCs w:val="0"/>
          <w:color w:val="0D0D0D" w:themeColor="text1" w:themeTint="F2"/>
        </w:rPr>
        <w:t xml:space="preserve"> </w:t>
      </w:r>
      <w:r w:rsidRPr="001C7A31">
        <w:rPr>
          <w:rStyle w:val="a3"/>
          <w:rFonts w:ascii="Times New Roman" w:hAnsi="Times New Roman" w:cs="Times New Roman"/>
          <w:color w:val="0D0D0D" w:themeColor="text1" w:themeTint="F2"/>
        </w:rPr>
        <w:t>(наименование муниципальной программы)</w:t>
      </w:r>
    </w:p>
    <w:tbl>
      <w:tblPr>
        <w:tblW w:w="15026" w:type="dxa"/>
        <w:tblInd w:w="817" w:type="dxa"/>
        <w:tblLayout w:type="fixed"/>
        <w:tblLook w:val="04A0"/>
      </w:tblPr>
      <w:tblGrid>
        <w:gridCol w:w="1837"/>
        <w:gridCol w:w="1707"/>
        <w:gridCol w:w="1417"/>
        <w:gridCol w:w="1560"/>
        <w:gridCol w:w="1275"/>
        <w:gridCol w:w="1418"/>
        <w:gridCol w:w="1559"/>
        <w:gridCol w:w="1418"/>
        <w:gridCol w:w="1275"/>
        <w:gridCol w:w="1560"/>
      </w:tblGrid>
      <w:tr w:rsidR="00DD6A9F" w:rsidRPr="001C7A31" w:rsidTr="00257062">
        <w:trPr>
          <w:trHeight w:val="599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A9F" w:rsidRPr="001C7A31" w:rsidRDefault="00DD6A9F" w:rsidP="00257062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Наименование муниципальной программы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A9F" w:rsidRPr="001C7A31" w:rsidRDefault="00DD6A9F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Ответственный исполнитель, соисполнитель, участник муниципальной программы, плательщик (далее исполнитель)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A9F" w:rsidRPr="001C7A31" w:rsidRDefault="00DD6A9F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</w:pPr>
            <w:r w:rsidRPr="001C7A31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  <w:t>Источники финансового обеспечения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A9F" w:rsidRPr="001C7A31" w:rsidRDefault="00DD6A9F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</w:pPr>
            <w:r w:rsidRPr="001C7A31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  <w:t>Объемы финансового обеспечения (всего)</w:t>
            </w:r>
          </w:p>
          <w:p w:rsidR="00DD6A9F" w:rsidRPr="001C7A31" w:rsidRDefault="00DD6A9F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</w:pPr>
            <w:r w:rsidRPr="001C7A31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  <w:t xml:space="preserve"> руб.</w:t>
            </w:r>
          </w:p>
          <w:p w:rsidR="00DD6A9F" w:rsidRPr="001C7A31" w:rsidRDefault="00DD6A9F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</w:pPr>
            <w:r w:rsidRPr="001C7A31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  <w:t>(прогнозно)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A9F" w:rsidRPr="001C7A31" w:rsidRDefault="00DD6A9F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</w:pPr>
            <w:r w:rsidRPr="001C7A31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  <w:t>в том числе по годам реализации</w:t>
            </w:r>
          </w:p>
          <w:p w:rsidR="00DD6A9F" w:rsidRPr="001C7A31" w:rsidRDefault="00DD6A9F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</w:pPr>
            <w:r w:rsidRPr="001C7A31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  <w:t xml:space="preserve">(прогнозно) </w:t>
            </w:r>
          </w:p>
        </w:tc>
      </w:tr>
      <w:tr w:rsidR="008D489E" w:rsidRPr="001C7A31" w:rsidTr="00254851">
        <w:trPr>
          <w:trHeight w:val="1539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9E" w:rsidRPr="001C7A31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9E" w:rsidRPr="001C7A31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9E" w:rsidRPr="001C7A31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9E" w:rsidRPr="001C7A31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9E" w:rsidRPr="001C7A3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C7A3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2018г.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1C7A3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C7A3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2019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1C7A3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C7A3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2020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1C7A3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C7A3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1C7A3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8D489E" w:rsidRPr="001C7A3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C7A3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2022 г.</w:t>
            </w:r>
          </w:p>
          <w:p w:rsidR="008D489E" w:rsidRPr="001C7A31" w:rsidRDefault="008D489E" w:rsidP="008D489E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1C7A3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C7A3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2023 -2024г.г.</w:t>
            </w:r>
          </w:p>
          <w:p w:rsidR="008D489E" w:rsidRPr="001C7A3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C7A3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8D489E" w:rsidRPr="001C7A31" w:rsidTr="00254851">
        <w:trPr>
          <w:trHeight w:val="975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9E" w:rsidRPr="001C7A31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</w:pPr>
            <w:r w:rsidRPr="001C7A31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  <w:t xml:space="preserve">Муниципальная программа  </w:t>
            </w:r>
            <w:r w:rsidRPr="001C7A31">
              <w:rPr>
                <w:rFonts w:ascii="Times New Roman" w:hAnsi="Times New Roman"/>
                <w:bCs/>
                <w:color w:val="0D0D0D" w:themeColor="text1" w:themeTint="F2"/>
                <w:sz w:val="26"/>
                <w:szCs w:val="26"/>
              </w:rPr>
              <w:t xml:space="preserve"> «Формирование </w:t>
            </w:r>
            <w:r w:rsidRPr="001C7A31">
              <w:rPr>
                <w:rFonts w:ascii="Times New Roman" w:hAnsi="Times New Roman"/>
                <w:bCs/>
                <w:color w:val="0D0D0D" w:themeColor="text1" w:themeTint="F2"/>
                <w:sz w:val="26"/>
                <w:szCs w:val="26"/>
              </w:rPr>
              <w:lastRenderedPageBreak/>
              <w:t xml:space="preserve">комфортной городской среды на территории Екатериновского муниципального образования на 2018-2024 г.» 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9E" w:rsidRPr="001C7A31" w:rsidRDefault="008D489E" w:rsidP="00257062">
            <w:pPr>
              <w:pStyle w:val="a4"/>
              <w:jc w:val="center"/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  <w:lastRenderedPageBreak/>
              <w:t xml:space="preserve">Администрация Екатериновского </w:t>
            </w:r>
            <w:r w:rsidRPr="001C7A31">
              <w:rPr>
                <w:rFonts w:ascii="Times New Roman" w:hAnsi="Times New Roman" w:cs="Times New Roman"/>
                <w:iCs/>
                <w:color w:val="0D0D0D" w:themeColor="text1" w:themeTint="F2"/>
                <w:sz w:val="26"/>
                <w:szCs w:val="26"/>
              </w:rPr>
              <w:lastRenderedPageBreak/>
              <w:t>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9E" w:rsidRPr="001C7A31" w:rsidRDefault="008D489E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</w:pPr>
            <w:r w:rsidRPr="001C7A31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  <w:lastRenderedPageBreak/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1C7A31" w:rsidRDefault="00AD4163" w:rsidP="00257062">
            <w:pPr>
              <w:pStyle w:val="af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C7A3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B94E9E" w:rsidRPr="001C7A31">
              <w:rPr>
                <w:rFonts w:ascii="Times New Roman" w:hAnsi="Times New Roman" w:cs="Times New Roman"/>
                <w:sz w:val="26"/>
                <w:szCs w:val="26"/>
              </w:rPr>
              <w:t>3 097 591,36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1C7A3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C7A3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1C7A3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C7A3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2 607 850,00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1C7A3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sz w:val="26"/>
                <w:szCs w:val="26"/>
              </w:rPr>
              <w:t>2 612 360,00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E" w:rsidRPr="001C7A3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:rsidR="008D489E" w:rsidRPr="001C7A3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:rsidR="008D489E" w:rsidRPr="001C7A31" w:rsidRDefault="00176C9E" w:rsidP="000B3455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C7A31">
              <w:rPr>
                <w:rFonts w:ascii="Times New Roman" w:hAnsi="Times New Roman" w:cs="Times New Roman"/>
                <w:sz w:val="26"/>
                <w:szCs w:val="26"/>
              </w:rPr>
              <w:t>12 9</w:t>
            </w:r>
            <w:r w:rsidR="000B3455" w:rsidRPr="001C7A31">
              <w:rPr>
                <w:rFonts w:ascii="Times New Roman" w:hAnsi="Times New Roman" w:cs="Times New Roman"/>
                <w:sz w:val="26"/>
                <w:szCs w:val="26"/>
              </w:rPr>
              <w:t>73 881</w:t>
            </w:r>
            <w:r w:rsidRPr="001C7A3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0B3455" w:rsidRPr="001C7A31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E" w:rsidRPr="001C7A31" w:rsidRDefault="008D489E" w:rsidP="001B6877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489E" w:rsidRPr="001C7A31" w:rsidRDefault="008D489E" w:rsidP="001B6877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489E" w:rsidRPr="001C7A31" w:rsidRDefault="00AD4163" w:rsidP="001C13ED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C13ED" w:rsidRPr="001C7A3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76C9E" w:rsidRPr="001C7A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C13ED" w:rsidRPr="001C7A3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176C9E" w:rsidRPr="001C7A31">
              <w:rPr>
                <w:rFonts w:ascii="Times New Roman" w:hAnsi="Times New Roman" w:cs="Times New Roman"/>
                <w:sz w:val="26"/>
                <w:szCs w:val="26"/>
              </w:rPr>
              <w:t>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1C7A31" w:rsidRDefault="00176C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C7A31">
              <w:rPr>
                <w:rFonts w:ascii="Times New Roman" w:hAnsi="Times New Roman" w:cs="Times New Roman"/>
                <w:sz w:val="26"/>
                <w:szCs w:val="26"/>
              </w:rPr>
              <w:t>13 950 000,00</w:t>
            </w:r>
          </w:p>
        </w:tc>
      </w:tr>
      <w:tr w:rsidR="008D489E" w:rsidRPr="001C7A31" w:rsidTr="00254851">
        <w:trPr>
          <w:trHeight w:val="888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1C7A31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1C7A31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D0D0D" w:themeColor="text1" w:themeTint="F2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1C7A31" w:rsidRDefault="008D489E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</w:pPr>
            <w:r w:rsidRPr="001C7A31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  <w:t>федеральный бюджет</w:t>
            </w:r>
          </w:p>
          <w:p w:rsidR="008D489E" w:rsidRPr="001C7A31" w:rsidRDefault="008D489E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</w:pPr>
          </w:p>
          <w:p w:rsidR="008D489E" w:rsidRPr="001C7A31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1C7A31" w:rsidRDefault="00176C9E" w:rsidP="00257062">
            <w:pPr>
              <w:pStyle w:val="af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C7A3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29 409 301,59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1C7A3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8D489E" w:rsidRPr="001C7A3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C7A3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  <w:p w:rsidR="008D489E" w:rsidRPr="001C7A3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8D489E" w:rsidRPr="001C7A3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1C7A3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8D489E" w:rsidRPr="001C7A3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2 367 618,40</w:t>
            </w:r>
          </w:p>
          <w:p w:rsidR="008D489E" w:rsidRPr="001C7A3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1C7A3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2 560 112,80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E" w:rsidRPr="001C7A3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:rsidR="008D489E" w:rsidRPr="001C7A3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sz w:val="26"/>
                <w:szCs w:val="26"/>
              </w:rPr>
              <w:t>1 010 570,39</w:t>
            </w:r>
          </w:p>
          <w:p w:rsidR="008D489E" w:rsidRPr="001C7A3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E" w:rsidRPr="001C7A31" w:rsidRDefault="008D489E" w:rsidP="001B6877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489E" w:rsidRPr="001C7A31" w:rsidRDefault="00176C9E" w:rsidP="001B6877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sz w:val="26"/>
                <w:szCs w:val="26"/>
              </w:rPr>
              <w:t>9 800 000,00</w:t>
            </w:r>
          </w:p>
          <w:p w:rsidR="008D489E" w:rsidRPr="001C7A31" w:rsidRDefault="008D489E" w:rsidP="001B6877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1C7A31" w:rsidRDefault="00176C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C7A3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13 671 000,00</w:t>
            </w:r>
          </w:p>
        </w:tc>
      </w:tr>
      <w:tr w:rsidR="008D489E" w:rsidRPr="001C7A31" w:rsidTr="00254851">
        <w:trPr>
          <w:trHeight w:val="906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1C7A31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6"/>
                <w:szCs w:val="26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1C7A31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1C7A31" w:rsidRDefault="008D489E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</w:pPr>
            <w:r w:rsidRPr="001C7A31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  <w:t>областной бюджет</w:t>
            </w:r>
          </w:p>
          <w:p w:rsidR="008D489E" w:rsidRPr="001C7A31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</w:pPr>
            <w:r w:rsidRPr="001C7A31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9E" w:rsidRPr="001C7A31" w:rsidRDefault="008D489E" w:rsidP="00257062">
            <w:pPr>
              <w:pStyle w:val="af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8D489E" w:rsidRPr="001C7A31" w:rsidRDefault="00AD4163" w:rsidP="00257062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="00176C9E" w:rsidRPr="001C7A3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0 600 189,83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1C7A3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8D489E" w:rsidRPr="001C7A3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C7A3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  <w:p w:rsidR="008D489E" w:rsidRPr="001C7A3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1C7A3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8D489E" w:rsidRPr="001C7A3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48 318,74</w:t>
            </w:r>
          </w:p>
          <w:p w:rsidR="008D489E" w:rsidRPr="001C7A3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1C7A3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52 247,20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E" w:rsidRPr="001C7A3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:rsidR="008D489E" w:rsidRPr="001C7A3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C7A31">
              <w:rPr>
                <w:rFonts w:ascii="Times New Roman" w:hAnsi="Times New Roman" w:cs="Times New Roman"/>
                <w:sz w:val="26"/>
                <w:szCs w:val="26"/>
              </w:rPr>
              <w:t xml:space="preserve">10 020 623,89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E" w:rsidRPr="001C7A31" w:rsidRDefault="008D489E" w:rsidP="001B6877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489E" w:rsidRPr="001C7A31" w:rsidRDefault="00AD4163" w:rsidP="001B6877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sz w:val="26"/>
                <w:szCs w:val="26"/>
              </w:rPr>
              <w:t xml:space="preserve">10 </w:t>
            </w:r>
            <w:r w:rsidR="00176C9E" w:rsidRPr="001C7A31">
              <w:rPr>
                <w:rFonts w:ascii="Times New Roman" w:hAnsi="Times New Roman" w:cs="Times New Roman"/>
                <w:sz w:val="26"/>
                <w:szCs w:val="26"/>
              </w:rPr>
              <w:t>200 000,00</w:t>
            </w:r>
            <w:r w:rsidR="008D489E" w:rsidRPr="001C7A3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71" w:rsidRPr="001C7A31" w:rsidRDefault="00176C9E" w:rsidP="00FE0671">
            <w:pPr>
              <w:pStyle w:val="af5"/>
              <w:jc w:val="center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279 000,00</w:t>
            </w:r>
          </w:p>
          <w:p w:rsidR="008D489E" w:rsidRPr="001C7A3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489E" w:rsidRPr="001C7A31" w:rsidTr="00254851">
        <w:trPr>
          <w:trHeight w:val="420"/>
        </w:trPr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1C7A31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1C7A31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6"/>
                <w:szCs w:val="26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1C7A31" w:rsidRDefault="008D489E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</w:pPr>
            <w:r w:rsidRPr="001C7A31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  <w:t>Местный бюджет</w:t>
            </w:r>
          </w:p>
          <w:p w:rsidR="008D489E" w:rsidRPr="001C7A31" w:rsidRDefault="008D489E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</w:pPr>
            <w:r w:rsidRPr="001C7A31">
              <w:rPr>
                <w:rFonts w:ascii="Times New Roman" w:eastAsia="Times New Roman" w:hAnsi="Times New Roman"/>
                <w:color w:val="0D0D0D" w:themeColor="text1" w:themeTint="F2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9E" w:rsidRPr="001C7A31" w:rsidRDefault="00176C9E" w:rsidP="00257062">
            <w:pPr>
              <w:pStyle w:val="af5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C7A3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94E9E" w:rsidRPr="001C7A3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3 088 099,94</w:t>
            </w:r>
          </w:p>
          <w:p w:rsidR="008D489E" w:rsidRPr="001C7A31" w:rsidRDefault="008D489E" w:rsidP="00257062">
            <w:pPr>
              <w:pStyle w:val="af5"/>
              <w:rPr>
                <w:rFonts w:ascii="Times New Roman" w:hAnsi="Times New Roman" w:cs="Times New Roman"/>
                <w:spacing w:val="2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1C7A3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8D489E" w:rsidRPr="001C7A3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1C7A3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  <w:p w:rsidR="008D489E" w:rsidRPr="001C7A3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8D489E" w:rsidRPr="001C7A3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1C7A3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  <w:p w:rsidR="008D489E" w:rsidRPr="001C7A3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191 912,86</w:t>
            </w:r>
          </w:p>
          <w:p w:rsidR="008D489E" w:rsidRPr="001C7A3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1C7A3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E" w:rsidRPr="001C7A3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</w:p>
          <w:p w:rsidR="008D489E" w:rsidRPr="001C7A31" w:rsidRDefault="008D489E" w:rsidP="000B3455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1C7A3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1 </w:t>
            </w:r>
            <w:r w:rsidR="000B3455" w:rsidRPr="001C7A3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>942 687,08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E" w:rsidRPr="001C7A31" w:rsidRDefault="008D489E" w:rsidP="001B6877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489E" w:rsidRPr="001C7A31" w:rsidRDefault="001C13ED" w:rsidP="008D489E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sz w:val="26"/>
                <w:szCs w:val="26"/>
              </w:rPr>
              <w:t>1 0</w:t>
            </w:r>
            <w:r w:rsidR="00176C9E" w:rsidRPr="001C7A31">
              <w:rPr>
                <w:rFonts w:ascii="Times New Roman" w:hAnsi="Times New Roman" w:cs="Times New Roman"/>
                <w:sz w:val="26"/>
                <w:szCs w:val="26"/>
              </w:rPr>
              <w:t>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1C7A31" w:rsidRDefault="00176C9E" w:rsidP="00257062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="00FE0671" w:rsidRPr="001C7A31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0,00  </w:t>
            </w:r>
          </w:p>
        </w:tc>
      </w:tr>
    </w:tbl>
    <w:p w:rsidR="00862807" w:rsidRPr="001C7A31" w:rsidRDefault="00862807" w:rsidP="00862807">
      <w:pPr>
        <w:spacing w:after="0" w:line="240" w:lineRule="auto"/>
        <w:rPr>
          <w:rFonts w:ascii="Times New Roman" w:hAnsi="Times New Roman"/>
          <w:b/>
          <w:color w:val="0D0D0D" w:themeColor="text1" w:themeTint="F2"/>
          <w:sz w:val="26"/>
          <w:szCs w:val="26"/>
        </w:rPr>
      </w:pPr>
    </w:p>
    <w:p w:rsidR="008D489E" w:rsidRPr="001C7A31" w:rsidRDefault="008D489E" w:rsidP="00862807">
      <w:pPr>
        <w:spacing w:after="0" w:line="240" w:lineRule="auto"/>
        <w:rPr>
          <w:rFonts w:ascii="Times New Roman" w:hAnsi="Times New Roman"/>
          <w:b/>
          <w:color w:val="0D0D0D" w:themeColor="text1" w:themeTint="F2"/>
          <w:sz w:val="26"/>
          <w:szCs w:val="26"/>
        </w:rPr>
        <w:sectPr w:rsidR="008D489E" w:rsidRPr="001C7A31" w:rsidSect="001F059F">
          <w:pgSz w:w="16838" w:h="11906" w:orient="landscape" w:code="9"/>
          <w:pgMar w:top="709" w:right="849" w:bottom="567" w:left="567" w:header="0" w:footer="340" w:gutter="0"/>
          <w:cols w:space="708"/>
          <w:docGrid w:linePitch="360"/>
        </w:sectPr>
      </w:pPr>
    </w:p>
    <w:p w:rsidR="004F54E4" w:rsidRPr="001C7A31" w:rsidRDefault="003D4B43" w:rsidP="004F54E4">
      <w:pPr>
        <w:pStyle w:val="af5"/>
        <w:ind w:left="4536"/>
        <w:rPr>
          <w:rFonts w:ascii="Times New Roman" w:hAnsi="Times New Roman" w:cs="Times New Roman"/>
          <w:sz w:val="26"/>
          <w:szCs w:val="26"/>
        </w:rPr>
      </w:pPr>
      <w:r w:rsidRPr="001C7A31">
        <w:rPr>
          <w:rFonts w:ascii="Times New Roman" w:hAnsi="Times New Roman" w:cs="Times New Roman"/>
          <w:sz w:val="26"/>
          <w:szCs w:val="26"/>
        </w:rPr>
        <w:lastRenderedPageBreak/>
        <w:t>Приложение №</w:t>
      </w:r>
      <w:r w:rsidR="009F7B8B" w:rsidRPr="001C7A31">
        <w:rPr>
          <w:rFonts w:ascii="Times New Roman" w:hAnsi="Times New Roman" w:cs="Times New Roman"/>
          <w:sz w:val="26"/>
          <w:szCs w:val="26"/>
        </w:rPr>
        <w:t xml:space="preserve"> </w:t>
      </w:r>
      <w:r w:rsidRPr="001C7A31">
        <w:rPr>
          <w:rFonts w:ascii="Times New Roman" w:hAnsi="Times New Roman" w:cs="Times New Roman"/>
          <w:sz w:val="26"/>
          <w:szCs w:val="26"/>
        </w:rPr>
        <w:t>4 к муниципальной программе</w:t>
      </w:r>
      <w:r w:rsidR="00D33E78" w:rsidRPr="001C7A3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F54E4" w:rsidRPr="001C7A31" w:rsidRDefault="00D33E78" w:rsidP="004F54E4">
      <w:pPr>
        <w:pStyle w:val="af5"/>
        <w:ind w:left="4536"/>
        <w:rPr>
          <w:rFonts w:ascii="Times New Roman" w:hAnsi="Times New Roman" w:cs="Times New Roman"/>
          <w:sz w:val="26"/>
          <w:szCs w:val="26"/>
        </w:rPr>
      </w:pPr>
      <w:r w:rsidRPr="001C7A31">
        <w:rPr>
          <w:rFonts w:ascii="Times New Roman" w:hAnsi="Times New Roman" w:cs="Times New Roman"/>
          <w:sz w:val="26"/>
          <w:szCs w:val="26"/>
        </w:rPr>
        <w:t xml:space="preserve">«Формирование комфортной городской </w:t>
      </w:r>
    </w:p>
    <w:p w:rsidR="004F54E4" w:rsidRPr="001C7A31" w:rsidRDefault="00D33E78" w:rsidP="004F54E4">
      <w:pPr>
        <w:pStyle w:val="af5"/>
        <w:ind w:left="4536"/>
        <w:rPr>
          <w:rFonts w:ascii="Times New Roman" w:hAnsi="Times New Roman" w:cs="Times New Roman"/>
          <w:sz w:val="26"/>
          <w:szCs w:val="26"/>
        </w:rPr>
      </w:pPr>
      <w:r w:rsidRPr="001C7A31">
        <w:rPr>
          <w:rFonts w:ascii="Times New Roman" w:hAnsi="Times New Roman" w:cs="Times New Roman"/>
          <w:sz w:val="26"/>
          <w:szCs w:val="26"/>
        </w:rPr>
        <w:t>среды на территории Екатериновского</w:t>
      </w:r>
    </w:p>
    <w:p w:rsidR="00D33E78" w:rsidRPr="001C7A31" w:rsidRDefault="00D33E78" w:rsidP="004F54E4">
      <w:pPr>
        <w:pStyle w:val="af5"/>
        <w:ind w:left="4536"/>
        <w:rPr>
          <w:rFonts w:ascii="Times New Roman" w:hAnsi="Times New Roman" w:cs="Times New Roman"/>
          <w:sz w:val="26"/>
          <w:szCs w:val="26"/>
        </w:rPr>
      </w:pPr>
      <w:r w:rsidRPr="001C7A3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</w:t>
      </w:r>
      <w:r w:rsidR="006A73AE" w:rsidRPr="001C7A31">
        <w:rPr>
          <w:rFonts w:ascii="Times New Roman" w:hAnsi="Times New Roman" w:cs="Times New Roman"/>
          <w:sz w:val="26"/>
          <w:szCs w:val="26"/>
        </w:rPr>
        <w:t xml:space="preserve"> на 201</w:t>
      </w:r>
      <w:r w:rsidR="00915E44" w:rsidRPr="001C7A31">
        <w:rPr>
          <w:rFonts w:ascii="Times New Roman" w:hAnsi="Times New Roman" w:cs="Times New Roman"/>
          <w:sz w:val="26"/>
          <w:szCs w:val="26"/>
        </w:rPr>
        <w:t>8</w:t>
      </w:r>
      <w:r w:rsidR="006A73AE" w:rsidRPr="001C7A31">
        <w:rPr>
          <w:rFonts w:ascii="Times New Roman" w:hAnsi="Times New Roman" w:cs="Times New Roman"/>
          <w:sz w:val="26"/>
          <w:szCs w:val="26"/>
        </w:rPr>
        <w:t>-202</w:t>
      </w:r>
      <w:r w:rsidR="007D5D6D" w:rsidRPr="001C7A31">
        <w:rPr>
          <w:rFonts w:ascii="Times New Roman" w:hAnsi="Times New Roman" w:cs="Times New Roman"/>
          <w:sz w:val="26"/>
          <w:szCs w:val="26"/>
        </w:rPr>
        <w:t>4</w:t>
      </w:r>
      <w:r w:rsidR="006A73AE" w:rsidRPr="001C7A31">
        <w:rPr>
          <w:rFonts w:ascii="Times New Roman" w:hAnsi="Times New Roman" w:cs="Times New Roman"/>
          <w:sz w:val="26"/>
          <w:szCs w:val="26"/>
        </w:rPr>
        <w:t xml:space="preserve"> годы</w:t>
      </w:r>
      <w:r w:rsidRPr="001C7A31">
        <w:rPr>
          <w:rFonts w:ascii="Times New Roman" w:hAnsi="Times New Roman" w:cs="Times New Roman"/>
          <w:sz w:val="26"/>
          <w:szCs w:val="26"/>
        </w:rPr>
        <w:t>»</w:t>
      </w:r>
    </w:p>
    <w:p w:rsidR="004F54E4" w:rsidRPr="001C7A31" w:rsidRDefault="004F54E4" w:rsidP="004F54E4">
      <w:pPr>
        <w:pStyle w:val="af5"/>
        <w:ind w:left="4536"/>
        <w:rPr>
          <w:rFonts w:ascii="Times New Roman" w:hAnsi="Times New Roman" w:cs="Times New Roman"/>
          <w:sz w:val="26"/>
          <w:szCs w:val="26"/>
        </w:rPr>
      </w:pPr>
    </w:p>
    <w:p w:rsidR="00C767DD" w:rsidRPr="001C7A31" w:rsidRDefault="00C767DD" w:rsidP="00C767DD">
      <w:pPr>
        <w:jc w:val="center"/>
        <w:rPr>
          <w:rFonts w:ascii="Times New Roman" w:hAnsi="Times New Roman"/>
          <w:b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/>
          <w:b/>
          <w:color w:val="0D0D0D" w:themeColor="text1" w:themeTint="F2"/>
          <w:sz w:val="26"/>
          <w:szCs w:val="26"/>
        </w:rPr>
        <w:t>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контроля за их расходованием</w:t>
      </w:r>
    </w:p>
    <w:p w:rsidR="00C767DD" w:rsidRPr="001C7A31" w:rsidRDefault="00C767DD" w:rsidP="00C767DD">
      <w:pPr>
        <w:spacing w:line="360" w:lineRule="exact"/>
        <w:jc w:val="center"/>
        <w:rPr>
          <w:rFonts w:ascii="Times New Roman" w:hAnsi="Times New Roman"/>
          <w:b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/>
          <w:b/>
          <w:color w:val="0D0D0D" w:themeColor="text1" w:themeTint="F2"/>
          <w:sz w:val="26"/>
          <w:szCs w:val="26"/>
        </w:rPr>
        <w:t>1. Общие положения</w:t>
      </w:r>
    </w:p>
    <w:p w:rsidR="00C767DD" w:rsidRPr="001C7A31" w:rsidRDefault="00C767DD" w:rsidP="00C767DD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       1.1 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контроля за их расходованием (далее - Порядок) разработан в целях реализации Постановления Правительства Российской Федерации от 10.02.2017 года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 w:rsidR="00CF5782" w:rsidRPr="001C7A3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</w:t>
      </w: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 xml:space="preserve">и устанавливает на территории </w:t>
      </w:r>
      <w:r w:rsidR="0059679F" w:rsidRPr="001C7A31">
        <w:rPr>
          <w:rFonts w:ascii="Times New Roman" w:hAnsi="Times New Roman"/>
          <w:color w:val="0D0D0D" w:themeColor="text1" w:themeTint="F2"/>
          <w:sz w:val="26"/>
          <w:szCs w:val="26"/>
        </w:rPr>
        <w:t xml:space="preserve">Екатериновского </w:t>
      </w: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 xml:space="preserve">муниципального образования </w:t>
      </w:r>
      <w:r w:rsidR="0059679F" w:rsidRPr="001C7A3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</w:t>
      </w: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контроля за их расходованием, а также порядок финансового и (или) трудового участия граждан в выполнении указанных работ.</w:t>
      </w:r>
    </w:p>
    <w:p w:rsidR="00C767DD" w:rsidRPr="001C7A31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 xml:space="preserve">1.2 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 </w:t>
      </w:r>
    </w:p>
    <w:p w:rsidR="00C767DD" w:rsidRPr="001C7A31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>1.3 Под формой трудового участия понимается неоплачиваемая трудовая деятельность заинтересованных лиц, имеющая социально полезную направленность, не требующая специальной квалификации</w:t>
      </w:r>
    </w:p>
    <w:p w:rsidR="00C767DD" w:rsidRPr="001C7A31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>1.4 Под формой финансового участия понимается минимальная доля финансового участия заинтересованных лиц в выполнении дополнительного перечня работ по благоустройству дворовых территорий в размере, установленном органом местного самоуправления.</w:t>
      </w:r>
    </w:p>
    <w:p w:rsidR="00C767DD" w:rsidRPr="001C7A31" w:rsidRDefault="00C767DD" w:rsidP="007D5D6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 xml:space="preserve">1.5 Уполномоченным органом по координации работы по трудовому и финансовому участию заинтересованных лиц, сбору и расходованию средств, организации контроля за расходованием средств и размещению информации назначается  </w:t>
      </w:r>
      <w:r w:rsidR="00E348EB" w:rsidRPr="001C7A31">
        <w:rPr>
          <w:rFonts w:ascii="Times New Roman" w:hAnsi="Times New Roman"/>
          <w:color w:val="0D0D0D" w:themeColor="text1" w:themeTint="F2"/>
          <w:sz w:val="26"/>
          <w:szCs w:val="26"/>
        </w:rPr>
        <w:t xml:space="preserve">администрация </w:t>
      </w:r>
      <w:r w:rsidR="0059679F" w:rsidRPr="001C7A31">
        <w:rPr>
          <w:rFonts w:ascii="Times New Roman" w:hAnsi="Times New Roman"/>
          <w:color w:val="0D0D0D" w:themeColor="text1" w:themeTint="F2"/>
          <w:sz w:val="26"/>
          <w:szCs w:val="26"/>
        </w:rPr>
        <w:t>Екатериновского</w:t>
      </w:r>
      <w:r w:rsidR="00E348EB" w:rsidRPr="001C7A3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муниципального района.</w:t>
      </w: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</w:t>
      </w:r>
    </w:p>
    <w:p w:rsidR="00C767DD" w:rsidRPr="001C7A31" w:rsidRDefault="00C767DD" w:rsidP="00C767DD">
      <w:pPr>
        <w:autoSpaceDE w:val="0"/>
        <w:autoSpaceDN w:val="0"/>
        <w:adjustRightInd w:val="0"/>
        <w:spacing w:line="360" w:lineRule="exact"/>
        <w:jc w:val="center"/>
        <w:rPr>
          <w:rFonts w:ascii="Times New Roman" w:hAnsi="Times New Roman"/>
          <w:b/>
          <w:color w:val="0D0D0D" w:themeColor="text1" w:themeTint="F2"/>
          <w:sz w:val="26"/>
          <w:szCs w:val="26"/>
          <w:shd w:val="clear" w:color="auto" w:fill="FFFFFF"/>
        </w:rPr>
      </w:pPr>
      <w:r w:rsidRPr="001C7A31">
        <w:rPr>
          <w:rFonts w:ascii="Times New Roman" w:hAnsi="Times New Roman"/>
          <w:b/>
          <w:color w:val="0D0D0D" w:themeColor="text1" w:themeTint="F2"/>
          <w:sz w:val="26"/>
          <w:szCs w:val="26"/>
          <w:shd w:val="clear" w:color="auto" w:fill="FFFFFF"/>
        </w:rPr>
        <w:t>2. Условия аккумулирования и расходования средств</w:t>
      </w:r>
    </w:p>
    <w:p w:rsidR="00C767DD" w:rsidRPr="001C7A31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1C7A31">
        <w:rPr>
          <w:rStyle w:val="apple-converted-space"/>
          <w:rFonts w:ascii="Times New Roman" w:hAnsi="Times New Roman"/>
          <w:color w:val="0D0D0D" w:themeColor="text1" w:themeTint="F2"/>
          <w:sz w:val="26"/>
          <w:szCs w:val="26"/>
        </w:rPr>
        <w:t xml:space="preserve">2.1 </w:t>
      </w: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>Решение о финансовом участии заинтересованных лиц в реализации мероприятий по благоустройству дворовых территорий по дополнительному перечню работ по благоустройству дворовых территорий принимается на общем собрании собственников помещений многоквартирного дома, которое проводится в соответствии с требованиями статей 44 - 48 Жилищного кодекса Российской Федерации.</w:t>
      </w:r>
    </w:p>
    <w:p w:rsidR="00C767DD" w:rsidRPr="001C7A31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lastRenderedPageBreak/>
        <w:t>2.2 При выполнении работ по дополнительному перечню заинтересованные лица обеспечивают финансовое участие в размере не менее 50% от объема финансирования дополнительных видов работ по благоустройству.</w:t>
      </w:r>
    </w:p>
    <w:p w:rsidR="00C767DD" w:rsidRPr="001C7A31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>2.3 Дополнительный перечень работ включает в себя: оборудование детских и (или) спортивных площадок, автомобильных парковок; озеленение территорий, иные виды работ.</w:t>
      </w:r>
    </w:p>
    <w:p w:rsidR="001A0E09" w:rsidRPr="001C7A31" w:rsidRDefault="00C767D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2.</w:t>
      </w:r>
      <w:r w:rsidR="006A73AE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4</w:t>
      </w: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В целях софинансирования мероприятий по благоустройству дворовой территории для зачисления денежных средств заинтересованных лиц  </w:t>
      </w:r>
      <w:r w:rsidR="00E348EB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администрация </w:t>
      </w:r>
      <w:r w:rsidR="0059679F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Екатериновского</w:t>
      </w:r>
      <w:r w:rsidR="00E348EB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муниципального района</w:t>
      </w: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заключает соглашение с </w:t>
      </w:r>
      <w:r w:rsidR="00E348EB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председателями совета дома</w:t>
      </w: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, </w:t>
      </w:r>
      <w:r w:rsidR="00E348EB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у</w:t>
      </w: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котор</w:t>
      </w:r>
      <w:r w:rsidR="00E348EB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ых</w:t>
      </w: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определяется порядок, сумма и срок перечисления денежных средств. Сбор средств осуществляется после подтверждения участия МКД в реализации муницип</w:t>
      </w:r>
      <w:r w:rsidR="0059679F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альной программы «Формирование комфортной городской среды на территории Екатериновского муниципального образования»</w:t>
      </w: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 Объем денежных средств определяется сметным расчетом по благоустройству дворовой территории по дополнительному перечню. Ответственность за нарушение сроков перечисления софинансирования определяется в заключенном соглашении.</w:t>
      </w:r>
    </w:p>
    <w:p w:rsidR="00C767DD" w:rsidRPr="001C7A31" w:rsidRDefault="00C767DD" w:rsidP="00837EBB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2.</w:t>
      </w:r>
      <w:r w:rsidR="006A73AE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5</w:t>
      </w: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E348EB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Администрация </w:t>
      </w:r>
      <w:r w:rsidR="0059679F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Екатериновского </w:t>
      </w:r>
      <w:r w:rsidR="00E348EB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муниципального района</w:t>
      </w: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обеспечивает учет поступающих от </w:t>
      </w:r>
      <w:r w:rsidR="0049603E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старшего по дому</w:t>
      </w: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денежных средств в разрезе многоквартирных домов, дворовые территории которых подлежат благоустройству.</w:t>
      </w:r>
    </w:p>
    <w:p w:rsidR="00C767DD" w:rsidRPr="001C7A31" w:rsidRDefault="00C767D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  <w:t>2.</w:t>
      </w:r>
      <w:r w:rsidR="006A73AE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6</w:t>
      </w: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E348EB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Администрация </w:t>
      </w:r>
      <w:r w:rsidR="0059679F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Екатериновского </w:t>
      </w:r>
      <w:r w:rsidR="00E348EB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муниципального района </w:t>
      </w: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ежемесячно обеспечивает направление данных о поступивших от </w:t>
      </w:r>
      <w:r w:rsidR="0049603E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старшего по дому </w:t>
      </w: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денежных средствах в разрезе многоквартирных домов, дворовые территории которых подлежат благоустройству, в адрес уполномоченной общественной комиссии.</w:t>
      </w:r>
    </w:p>
    <w:p w:rsidR="00C767DD" w:rsidRPr="001C7A31" w:rsidRDefault="007D5D6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         </w:t>
      </w:r>
      <w:r w:rsidR="00C767DD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2.</w:t>
      </w:r>
      <w:r w:rsidR="006A73AE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7</w:t>
      </w:r>
      <w:r w:rsidR="00C767DD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После завершения сбора средств софинансирования заинтересованных лиц реализация мероприятий по благоустройству дворовых территорий МКД осуществляется путем проведения процедур, в порядке, установленном законодательством, регулирующим отношения в сфере закупок товаров, работ, услуг для обеспечения муниципальных нужд и (или) путем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в соответствии с нормативно-правовыми актами </w:t>
      </w:r>
      <w:r w:rsidR="005F3E58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Екатериновского</w:t>
      </w:r>
      <w:r w:rsidR="00E348EB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C767DD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муниципального </w:t>
      </w:r>
      <w:r w:rsidR="00E348EB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района</w:t>
      </w:r>
      <w:r w:rsidR="00C767DD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.</w:t>
      </w:r>
    </w:p>
    <w:p w:rsidR="00C767DD" w:rsidRPr="001C7A31" w:rsidRDefault="007D5D6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       </w:t>
      </w:r>
      <w:r w:rsidR="00C767DD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2.</w:t>
      </w:r>
      <w:r w:rsidR="006A73AE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8</w:t>
      </w:r>
      <w:r w:rsidR="00C767DD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Расходы осуществляются на основании заключенных муниципальных контрактов, соглашений о предоставлении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по мере предоставления подтверждающих документов о выполнении работ и услуг.</w:t>
      </w:r>
    </w:p>
    <w:p w:rsidR="00C767DD" w:rsidRPr="001C7A31" w:rsidRDefault="00C767D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  <w:t>2.</w:t>
      </w:r>
      <w:r w:rsidR="006A73AE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9</w:t>
      </w: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Для организации механизма контроля вся информация о расходовании денежных средств, поступивших из областного бюджета Саратовской области и в порядке софинансирования заинтересованными лицами в разрезе многоквартирных домов, подлежит ежемесячно в срок не позднее 15 числа следующего за отчетным месяцем размещению на официальном сайте администрации </w:t>
      </w:r>
      <w:r w:rsidR="0059679F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Екатериновского муниципального района.</w:t>
      </w:r>
    </w:p>
    <w:p w:rsidR="00C767DD" w:rsidRPr="001C7A31" w:rsidRDefault="00C767DD" w:rsidP="00020D1D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D0D0D" w:themeColor="text1" w:themeTint="F2"/>
          <w:sz w:val="26"/>
          <w:szCs w:val="26"/>
          <w:shd w:val="clear" w:color="auto" w:fill="FFFFFF"/>
        </w:rPr>
      </w:pPr>
      <w:r w:rsidRPr="001C7A31">
        <w:rPr>
          <w:rFonts w:ascii="Times New Roman" w:hAnsi="Times New Roman"/>
          <w:b/>
          <w:color w:val="0D0D0D" w:themeColor="text1" w:themeTint="F2"/>
          <w:sz w:val="26"/>
          <w:szCs w:val="26"/>
          <w:shd w:val="clear" w:color="auto" w:fill="FFFFFF"/>
        </w:rPr>
        <w:t>3.Порядок трудового участия заинтересованных лиц</w:t>
      </w:r>
    </w:p>
    <w:p w:rsidR="007D5D6D" w:rsidRPr="001C7A31" w:rsidRDefault="00C767DD" w:rsidP="00020D1D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color w:val="0D0D0D" w:themeColor="text1" w:themeTint="F2"/>
          <w:sz w:val="26"/>
          <w:szCs w:val="26"/>
        </w:rPr>
      </w:pPr>
      <w:r w:rsidRPr="001C7A31">
        <w:rPr>
          <w:rStyle w:val="apple-converted-space"/>
          <w:color w:val="0D0D0D" w:themeColor="text1" w:themeTint="F2"/>
          <w:sz w:val="26"/>
          <w:szCs w:val="26"/>
        </w:rPr>
        <w:t>3.1 Организация трудового участия, в случае принятия соответствующего решения</w:t>
      </w:r>
      <w:r w:rsidRPr="001C7A31">
        <w:rPr>
          <w:color w:val="0D0D0D" w:themeColor="text1" w:themeTint="F2"/>
          <w:sz w:val="26"/>
          <w:szCs w:val="26"/>
        </w:rPr>
        <w:t xml:space="preserve"> органом местного самоуправления,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</w:t>
      </w:r>
      <w:r w:rsidRPr="001C7A31">
        <w:rPr>
          <w:color w:val="0D0D0D" w:themeColor="text1" w:themeTint="F2"/>
          <w:sz w:val="26"/>
          <w:szCs w:val="26"/>
        </w:rPr>
        <w:lastRenderedPageBreak/>
        <w:t>оформленного соответствующим протоколом общего собрания собственников помещений в многоквартирном доме. Форма трудового участия определяется  как выполнение заинтересованными лицами неоплачиваемых работ, не требующих специальной квалификации, как, например: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озеленение территории, в том числе посадка деревьев, охрана объекта); предоставление строительных материалов, техники и т.д.; обеспечение благоприятных условий для работы подрядной организации, выполняющей работы и для ее работников (горячий чай, печенье и т.д.).</w:t>
      </w:r>
    </w:p>
    <w:p w:rsidR="00C767DD" w:rsidRPr="001C7A31" w:rsidRDefault="00C767DD" w:rsidP="00020D1D">
      <w:pPr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/>
          <w:b/>
          <w:color w:val="0D0D0D" w:themeColor="text1" w:themeTint="F2"/>
          <w:sz w:val="26"/>
          <w:szCs w:val="26"/>
        </w:rPr>
        <w:t>4. Контроль за соблюдением условий Порядка</w:t>
      </w:r>
    </w:p>
    <w:p w:rsidR="004F54E4" w:rsidRPr="001C7A31" w:rsidRDefault="00C767DD" w:rsidP="004F54E4">
      <w:pPr>
        <w:ind w:firstLine="708"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      </w:t>
      </w:r>
      <w:r w:rsidR="00E348EB" w:rsidRPr="001C7A3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    </w:t>
      </w: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 xml:space="preserve">4.1 Контроль за целевым расходованием аккумулированных денежных средств </w:t>
      </w:r>
      <w:r w:rsidR="00E348EB" w:rsidRPr="001C7A31">
        <w:rPr>
          <w:rFonts w:ascii="Times New Roman" w:hAnsi="Times New Roman"/>
          <w:color w:val="0D0D0D" w:themeColor="text1" w:themeTint="F2"/>
          <w:sz w:val="26"/>
          <w:szCs w:val="26"/>
        </w:rPr>
        <w:t>председателей совета дома</w:t>
      </w: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осуществляется </w:t>
      </w:r>
      <w:r w:rsidR="00E348EB" w:rsidRPr="001C7A31">
        <w:rPr>
          <w:rFonts w:ascii="Times New Roman" w:hAnsi="Times New Roman"/>
          <w:color w:val="0D0D0D" w:themeColor="text1" w:themeTint="F2"/>
          <w:sz w:val="26"/>
          <w:szCs w:val="26"/>
        </w:rPr>
        <w:t xml:space="preserve">администрацией </w:t>
      </w:r>
      <w:r w:rsidR="0059679F" w:rsidRPr="001C7A31">
        <w:rPr>
          <w:rFonts w:ascii="Times New Roman" w:hAnsi="Times New Roman"/>
          <w:color w:val="0D0D0D" w:themeColor="text1" w:themeTint="F2"/>
          <w:sz w:val="26"/>
          <w:szCs w:val="26"/>
        </w:rPr>
        <w:t xml:space="preserve">Екатериновского </w:t>
      </w:r>
      <w:r w:rsidR="00E348EB" w:rsidRPr="001C7A31">
        <w:rPr>
          <w:rFonts w:ascii="Times New Roman" w:hAnsi="Times New Roman"/>
          <w:color w:val="0D0D0D" w:themeColor="text1" w:themeTint="F2"/>
          <w:sz w:val="26"/>
          <w:szCs w:val="26"/>
        </w:rPr>
        <w:t>муниципального района</w:t>
      </w: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в соответствии с условиями расходования и требованиями бюджетного законодательства. </w:t>
      </w:r>
      <w:r w:rsidR="00156278" w:rsidRPr="001C7A3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</w:t>
      </w:r>
    </w:p>
    <w:p w:rsidR="001B5431" w:rsidRPr="001C7A31" w:rsidRDefault="001B5431" w:rsidP="004F54E4">
      <w:pPr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6A73AE" w:rsidRPr="001C7A31" w:rsidRDefault="006A73AE" w:rsidP="001C3431">
      <w:pPr>
        <w:ind w:left="3828"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 xml:space="preserve">Приложение № </w:t>
      </w:r>
      <w:r w:rsidR="003E259A" w:rsidRPr="001C7A31">
        <w:rPr>
          <w:rFonts w:ascii="Times New Roman" w:hAnsi="Times New Roman"/>
          <w:color w:val="0D0D0D" w:themeColor="text1" w:themeTint="F2"/>
          <w:sz w:val="26"/>
          <w:szCs w:val="26"/>
        </w:rPr>
        <w:t>5</w:t>
      </w: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к муниципальной программе «Формирование комфортной городской среды на территории Екатериновского муниципального образования на 201</w:t>
      </w:r>
      <w:r w:rsidR="00915E44" w:rsidRPr="001C7A31">
        <w:rPr>
          <w:rFonts w:ascii="Times New Roman" w:hAnsi="Times New Roman"/>
          <w:color w:val="0D0D0D" w:themeColor="text1" w:themeTint="F2"/>
          <w:sz w:val="26"/>
          <w:szCs w:val="26"/>
        </w:rPr>
        <w:t>8</w:t>
      </w: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>-202</w:t>
      </w:r>
      <w:r w:rsidR="007D5D6D" w:rsidRPr="001C7A31">
        <w:rPr>
          <w:rFonts w:ascii="Times New Roman" w:hAnsi="Times New Roman"/>
          <w:color w:val="0D0D0D" w:themeColor="text1" w:themeTint="F2"/>
          <w:sz w:val="26"/>
          <w:szCs w:val="26"/>
        </w:rPr>
        <w:t>4</w:t>
      </w: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годы»</w:t>
      </w:r>
    </w:p>
    <w:p w:rsidR="001C03A8" w:rsidRPr="001C7A31" w:rsidRDefault="001C03A8" w:rsidP="001C03A8">
      <w:pPr>
        <w:jc w:val="center"/>
        <w:rPr>
          <w:rFonts w:ascii="Times New Roman" w:hAnsi="Times New Roman"/>
          <w:b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/>
          <w:b/>
          <w:color w:val="0D0D0D" w:themeColor="text1" w:themeTint="F2"/>
          <w:sz w:val="26"/>
          <w:szCs w:val="26"/>
        </w:rPr>
        <w:t>Порядок разработки, обсуждения с заинтересованными лицами  и утверждения дизайн</w:t>
      </w:r>
      <w:r w:rsidR="00E348EB" w:rsidRPr="001C7A31">
        <w:rPr>
          <w:rFonts w:ascii="Times New Roman" w:hAnsi="Times New Roman"/>
          <w:b/>
          <w:color w:val="0D0D0D" w:themeColor="text1" w:themeTint="F2"/>
          <w:sz w:val="26"/>
          <w:szCs w:val="26"/>
        </w:rPr>
        <w:t>-проектов благоустройства дворовых</w:t>
      </w:r>
      <w:r w:rsidRPr="001C7A31">
        <w:rPr>
          <w:rFonts w:ascii="Times New Roman" w:hAnsi="Times New Roman"/>
          <w:b/>
          <w:color w:val="0D0D0D" w:themeColor="text1" w:themeTint="F2"/>
          <w:sz w:val="26"/>
          <w:szCs w:val="26"/>
        </w:rPr>
        <w:t xml:space="preserve"> территории </w:t>
      </w:r>
      <w:r w:rsidR="00860E5D" w:rsidRPr="001C7A31">
        <w:rPr>
          <w:rFonts w:ascii="Times New Roman" w:hAnsi="Times New Roman"/>
          <w:b/>
          <w:color w:val="0D0D0D" w:themeColor="text1" w:themeTint="F2"/>
          <w:sz w:val="26"/>
          <w:szCs w:val="26"/>
        </w:rPr>
        <w:t>Екатериновского муниципального образования</w:t>
      </w:r>
    </w:p>
    <w:p w:rsidR="001C03A8" w:rsidRPr="001C7A31" w:rsidRDefault="001C03A8" w:rsidP="006A73AE">
      <w:pPr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/>
          <w:b/>
          <w:color w:val="0D0D0D" w:themeColor="text1" w:themeTint="F2"/>
          <w:sz w:val="26"/>
          <w:szCs w:val="26"/>
        </w:rPr>
        <w:t>Общие положения</w:t>
      </w:r>
    </w:p>
    <w:p w:rsidR="001C03A8" w:rsidRPr="001C7A31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1.1. Настоящий Порядок регламентирует процедуру разработки, обсуждения и согласования заинтересованными лицами дизайн-проекта благоустройства дворовой территории многоквартирного дома, расположенного на территории </w:t>
      </w:r>
      <w:r w:rsidR="00860E5D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Екатериновского муниципального образования</w:t>
      </w: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(далее – Порядок). </w:t>
      </w:r>
    </w:p>
    <w:p w:rsidR="001C03A8" w:rsidRPr="001C7A31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1.2. Под дизайн-проектом понимается графический и текстовый материал, включающий в себя графическое  изображение дворовой территории,  с планировочной схемой, описанием работ и мероприятий, предлагаемых к выполнению (далее – дизайн проект). Содержание дизайн-проекта зависит от вида и состава планируемых к благоустройству работ. </w:t>
      </w:r>
    </w:p>
    <w:p w:rsidR="001C03A8" w:rsidRPr="001C7A31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1.3. К заинтересованным лицам относятся: собственники помещений в многоквартирных домах, собственники иных зданий и сооружений, расположенных в границах дворовой территории (далее – заинтересованные лица).</w:t>
      </w:r>
    </w:p>
    <w:p w:rsidR="001C03A8" w:rsidRPr="001C7A31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2. Разработка дизайн-проектов</w:t>
      </w:r>
    </w:p>
    <w:p w:rsidR="001C03A8" w:rsidRPr="001C7A31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  <w:t xml:space="preserve">2.1. Разработка дизайн-проекта в отношении дворовых территорий многоквартирных домов, расположенных на территории </w:t>
      </w:r>
      <w:r w:rsidR="00342531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Екатериновскоо </w:t>
      </w: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муниципального образования, осуществляется в соответствии с требованиями Градостроительного кодекса Российской Федерации, нормативами градостроительного проектирования </w:t>
      </w:r>
      <w:r w:rsidR="00342531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муниципального образования</w:t>
      </w: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, а также действующими строительными, санитарными и иными нормами и правилами.</w:t>
      </w:r>
    </w:p>
    <w:p w:rsidR="001C03A8" w:rsidRPr="001C7A31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  <w:t xml:space="preserve">2.2. Разработка дизайн-проекта в отношении дворовых территорий многоквартирных домов, расположенных на территории </w:t>
      </w:r>
      <w:r w:rsidR="00342531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Екатериновского </w:t>
      </w: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342531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муниципального образования</w:t>
      </w: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осуществляется </w:t>
      </w:r>
      <w:r w:rsidR="00342531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управлением  архитектуры, </w:t>
      </w:r>
      <w:r w:rsidR="007D5D6D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капитального </w:t>
      </w:r>
      <w:r w:rsidR="00342531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строительства, экологии и ЖКХ администрации Екатериновского муниципального района </w:t>
      </w: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в течение пяти дней со дня утверждения </w:t>
      </w: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lastRenderedPageBreak/>
        <w:t xml:space="preserve">межведомственной  комиссией протокола оценки  заявок заинтересованных лиц на включение в адресный перечень дворовых территорий проекта программы (далее- разработчик дизайн-проекта ).  </w:t>
      </w:r>
    </w:p>
    <w:p w:rsidR="001C03A8" w:rsidRPr="001C7A31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  <w:t>2.3. Разработка дизайн-проекта благоустройства дворовой территории многоквартирного дома осуществляется с учетом минимальных и дополнительных перечней работ по благоустройству дворовой территории, установленных органом государственной власти Саратовской области  и утвержденных протоколом общего собрания собственников помещений в многоквартирном доме, в отношении которой разрабатывается дизайн-проект благоустройства.</w:t>
      </w:r>
    </w:p>
    <w:p w:rsidR="001C03A8" w:rsidRPr="001C7A31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</w:r>
    </w:p>
    <w:p w:rsidR="001C03A8" w:rsidRPr="001C7A31" w:rsidRDefault="001C03A8" w:rsidP="00EF0E3A">
      <w:pPr>
        <w:pStyle w:val="af5"/>
        <w:jc w:val="center"/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 w:cs="Times New Roman"/>
          <w:b/>
          <w:color w:val="0D0D0D" w:themeColor="text1" w:themeTint="F2"/>
          <w:sz w:val="26"/>
          <w:szCs w:val="26"/>
        </w:rPr>
        <w:t>3. Обсуждение, согласование и утверждение дизайн-проекта</w:t>
      </w:r>
    </w:p>
    <w:p w:rsidR="001C03A8" w:rsidRPr="001C7A31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  <w:t xml:space="preserve">3.1. В целях обсуждения, согласования и утверждения дизайн-проекта благоустройства дворовой территории многоквартирного дома, разработчик дизайн-проекта  уведомляет уполномоченное лицо, которое вправе действовать в интересах всех собственников помещений в многоквартирном доме, придомовая территория которого включена в адресный перечень дворовых территорий проекта программы (далее – уполномоченное лицо), о готовности дизайн-проекта в течение 1 рабочего дня со дня изготовления дизайн-проекта. </w:t>
      </w:r>
    </w:p>
    <w:p w:rsidR="001C03A8" w:rsidRPr="001C7A31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  <w:t>3.2. Уполномоченное лицо обеспечивает обсуждение, согласование дизайн-проекта благоустройства дворовой территории многоквартирного дома, для дальнейшего его утверждения в срок, не превышающий 3 рабочих дней.</w:t>
      </w:r>
    </w:p>
    <w:p w:rsidR="001C03A8" w:rsidRPr="001C7A31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  <w:t>3.3. Утверждение дизайн-проекта благоустройства дворовой территории многоквартирного дома осуществляется протоколом общего собрания собственников помещений  многоквартирных  домов, собственников иных зданий и сооружений, расположенных в границах дворовой территории в течение двух рабочих дней со дня согласования дизайн-проекта дворовой территории многоквартирного дома уполномоченным лицом.</w:t>
      </w:r>
    </w:p>
    <w:p w:rsidR="001C03A8" w:rsidRPr="001C7A31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ab/>
        <w:t xml:space="preserve">3.4. Дизайн-проект на благоустройство дворовой территории многоквартирного дома утверждается в двух экземплярах, в том числе один экземпляр хранится у уполномоченного лица. </w:t>
      </w:r>
    </w:p>
    <w:p w:rsidR="00995371" w:rsidRPr="001C7A31" w:rsidRDefault="00EF0E3A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      </w:t>
      </w:r>
      <w:r w:rsidR="001C03A8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Визуализированные изображения элементов благоустройства, предлагаемых к размещению на соответствующих дворовых территориях  отражено в приложении </w:t>
      </w:r>
      <w:r w:rsidR="001D4071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</w:t>
      </w:r>
      <w:r w:rsidR="001C03A8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порядку</w:t>
      </w:r>
      <w:r w:rsidR="00F519B4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 разработки, обсуждения с заинтересованными лицами  и утверждения дизайн-проекта благоустройства дворовой территории дворов</w:t>
      </w:r>
      <w:r w:rsidR="00995371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 xml:space="preserve">ых  территорий </w:t>
      </w:r>
      <w:r w:rsidR="00EA5815" w:rsidRPr="001C7A31">
        <w:rPr>
          <w:rFonts w:ascii="Times New Roman" w:hAnsi="Times New Roman" w:cs="Times New Roman"/>
          <w:color w:val="0D0D0D" w:themeColor="text1" w:themeTint="F2"/>
          <w:sz w:val="26"/>
          <w:szCs w:val="26"/>
        </w:rPr>
        <w:t>Екатериновского  муниципального образования.</w:t>
      </w:r>
    </w:p>
    <w:p w:rsidR="008E3B29" w:rsidRPr="001C7A31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8E3B29" w:rsidRPr="001C7A31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8E3B29" w:rsidRPr="001C7A31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8E3B29" w:rsidRPr="001C7A31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8E3B29" w:rsidRPr="001C7A31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8E3B29" w:rsidRPr="001C7A31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8E3B29" w:rsidRPr="001C7A31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8E3B29" w:rsidRPr="001C7A31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8E3B29" w:rsidRPr="001C7A31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8E3B29" w:rsidRPr="001C7A31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8E3B29" w:rsidRPr="001C7A31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8E3B29" w:rsidRPr="001C7A31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8E3B29" w:rsidRPr="001C7A31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8E3B29" w:rsidRPr="001C7A31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6"/>
          <w:szCs w:val="26"/>
        </w:rPr>
      </w:pPr>
    </w:p>
    <w:p w:rsidR="00C73F27" w:rsidRPr="001C7A31" w:rsidRDefault="00C73F27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1C3431" w:rsidRPr="001C7A31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8E3B29" w:rsidRPr="001C7A31" w:rsidRDefault="008E3B29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lastRenderedPageBreak/>
        <w:t>Приложение № 6 к муниципальной программе «Формирование комфортной городской среды на территории Екатериновского муниципального образования на 20</w:t>
      </w:r>
      <w:r w:rsidR="00527D9B" w:rsidRPr="001C7A31">
        <w:rPr>
          <w:rFonts w:ascii="Times New Roman" w:hAnsi="Times New Roman"/>
          <w:color w:val="0D0D0D" w:themeColor="text1" w:themeTint="F2"/>
          <w:sz w:val="26"/>
          <w:szCs w:val="26"/>
        </w:rPr>
        <w:t>18</w:t>
      </w: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>-202</w:t>
      </w:r>
      <w:r w:rsidR="007D5D6D" w:rsidRPr="001C7A31">
        <w:rPr>
          <w:rFonts w:ascii="Times New Roman" w:hAnsi="Times New Roman"/>
          <w:color w:val="0D0D0D" w:themeColor="text1" w:themeTint="F2"/>
          <w:sz w:val="26"/>
          <w:szCs w:val="26"/>
        </w:rPr>
        <w:t>4</w:t>
      </w: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годы»</w:t>
      </w:r>
    </w:p>
    <w:p w:rsidR="008E3B29" w:rsidRPr="001C7A31" w:rsidRDefault="008E3B29" w:rsidP="00286D71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6"/>
          <w:szCs w:val="26"/>
          <w:lang w:eastAsia="en-US"/>
        </w:rPr>
      </w:pPr>
      <w:r w:rsidRPr="001C7A31">
        <w:rPr>
          <w:rFonts w:ascii="Times New Roman" w:eastAsia="Calibri" w:hAnsi="Times New Roman" w:cs="Times New Roman"/>
          <w:b/>
          <w:color w:val="0D0D0D" w:themeColor="text1" w:themeTint="F2"/>
          <w:sz w:val="26"/>
          <w:szCs w:val="26"/>
          <w:lang w:eastAsia="en-US"/>
        </w:rPr>
        <w:t>Нормативная стоимость (единичные расценки) работ по благоустройству  дворовых  территорий,  входящих  в  минимальный  и дополнительный перечни таких работ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0"/>
        <w:gridCol w:w="4577"/>
        <w:gridCol w:w="1255"/>
        <w:gridCol w:w="3225"/>
      </w:tblGrid>
      <w:tr w:rsidR="008F2AC0" w:rsidRPr="001C7A31" w:rsidTr="000B6155">
        <w:tc>
          <w:tcPr>
            <w:tcW w:w="690" w:type="dxa"/>
            <w:shd w:val="clear" w:color="auto" w:fill="auto"/>
          </w:tcPr>
          <w:p w:rsidR="008F2AC0" w:rsidRPr="001C7A31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№ п/п</w:t>
            </w:r>
          </w:p>
        </w:tc>
        <w:tc>
          <w:tcPr>
            <w:tcW w:w="4577" w:type="dxa"/>
            <w:shd w:val="clear" w:color="auto" w:fill="auto"/>
          </w:tcPr>
          <w:p w:rsidR="008F2AC0" w:rsidRPr="001C7A31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Наименование работ </w:t>
            </w:r>
          </w:p>
        </w:tc>
        <w:tc>
          <w:tcPr>
            <w:tcW w:w="1255" w:type="dxa"/>
            <w:shd w:val="clear" w:color="auto" w:fill="auto"/>
          </w:tcPr>
          <w:p w:rsidR="008F2AC0" w:rsidRPr="001C7A31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Ед. изм.</w:t>
            </w:r>
          </w:p>
        </w:tc>
        <w:tc>
          <w:tcPr>
            <w:tcW w:w="3225" w:type="dxa"/>
            <w:shd w:val="clear" w:color="auto" w:fill="auto"/>
          </w:tcPr>
          <w:p w:rsidR="008F2AC0" w:rsidRPr="001C7A31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Стоимость, руб.</w:t>
            </w:r>
          </w:p>
        </w:tc>
      </w:tr>
      <w:tr w:rsidR="008F2AC0" w:rsidRPr="001C7A31" w:rsidTr="000B6155">
        <w:trPr>
          <w:trHeight w:val="576"/>
        </w:trPr>
        <w:tc>
          <w:tcPr>
            <w:tcW w:w="690" w:type="dxa"/>
            <w:shd w:val="clear" w:color="auto" w:fill="auto"/>
          </w:tcPr>
          <w:p w:rsidR="008F2AC0" w:rsidRPr="001C7A31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rFonts w:eastAsia="Calibri"/>
                <w:color w:val="0D0D0D" w:themeColor="text1" w:themeTint="F2"/>
                <w:sz w:val="26"/>
                <w:szCs w:val="26"/>
                <w:lang w:eastAsia="en-US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1C7A31" w:rsidRDefault="008F2AC0" w:rsidP="007D5D6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Установка бортового камня  </w:t>
            </w:r>
            <w:r w:rsidR="007D5D6D"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  <w:tc>
          <w:tcPr>
            <w:tcW w:w="1255" w:type="dxa"/>
            <w:shd w:val="clear" w:color="auto" w:fill="auto"/>
          </w:tcPr>
          <w:p w:rsidR="008F2AC0" w:rsidRPr="001C7A31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п.м.</w:t>
            </w:r>
          </w:p>
        </w:tc>
        <w:tc>
          <w:tcPr>
            <w:tcW w:w="3225" w:type="dxa"/>
            <w:shd w:val="clear" w:color="auto" w:fill="auto"/>
          </w:tcPr>
          <w:p w:rsidR="008F2AC0" w:rsidRPr="001C7A31" w:rsidRDefault="008F2AC0" w:rsidP="008F2AC0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1C7A31" w:rsidTr="000B6155">
        <w:tc>
          <w:tcPr>
            <w:tcW w:w="690" w:type="dxa"/>
            <w:shd w:val="clear" w:color="auto" w:fill="auto"/>
          </w:tcPr>
          <w:p w:rsidR="008F2AC0" w:rsidRPr="001C7A31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rFonts w:eastAsia="Calibri"/>
                <w:color w:val="0D0D0D" w:themeColor="text1" w:themeTint="F2"/>
                <w:sz w:val="26"/>
                <w:szCs w:val="26"/>
                <w:lang w:eastAsia="en-US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1C7A31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Разборка бортового камня </w:t>
            </w:r>
          </w:p>
        </w:tc>
        <w:tc>
          <w:tcPr>
            <w:tcW w:w="1255" w:type="dxa"/>
            <w:shd w:val="clear" w:color="auto" w:fill="auto"/>
          </w:tcPr>
          <w:p w:rsidR="008F2AC0" w:rsidRPr="001C7A31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п.м.</w:t>
            </w:r>
          </w:p>
        </w:tc>
        <w:tc>
          <w:tcPr>
            <w:tcW w:w="3225" w:type="dxa"/>
            <w:shd w:val="clear" w:color="auto" w:fill="auto"/>
          </w:tcPr>
          <w:p w:rsidR="008F2AC0" w:rsidRPr="001C7A31" w:rsidRDefault="008F2AC0" w:rsidP="008F2AC0">
            <w:pPr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1C7A31" w:rsidTr="00286D71">
        <w:trPr>
          <w:trHeight w:val="565"/>
        </w:trPr>
        <w:tc>
          <w:tcPr>
            <w:tcW w:w="690" w:type="dxa"/>
            <w:shd w:val="clear" w:color="auto" w:fill="auto"/>
          </w:tcPr>
          <w:p w:rsidR="008F2AC0" w:rsidRPr="001C7A31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rFonts w:eastAsia="Calibri"/>
                <w:color w:val="0D0D0D" w:themeColor="text1" w:themeTint="F2"/>
                <w:sz w:val="26"/>
                <w:szCs w:val="26"/>
                <w:lang w:eastAsia="en-US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1C7A31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Ремонт дворового проезда </w:t>
            </w:r>
          </w:p>
        </w:tc>
        <w:tc>
          <w:tcPr>
            <w:tcW w:w="1255" w:type="dxa"/>
            <w:shd w:val="clear" w:color="auto" w:fill="auto"/>
          </w:tcPr>
          <w:p w:rsidR="008F2AC0" w:rsidRPr="001C7A31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м</w:t>
            </w: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225" w:type="dxa"/>
            <w:shd w:val="clear" w:color="auto" w:fill="auto"/>
          </w:tcPr>
          <w:p w:rsidR="008F2AC0" w:rsidRPr="001C7A31" w:rsidRDefault="008F2AC0" w:rsidP="008F2AC0">
            <w:pPr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1C7A31" w:rsidTr="000B6155">
        <w:tc>
          <w:tcPr>
            <w:tcW w:w="690" w:type="dxa"/>
            <w:shd w:val="clear" w:color="auto" w:fill="auto"/>
          </w:tcPr>
          <w:p w:rsidR="008F2AC0" w:rsidRPr="001C7A31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1C7A31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Ремонт тротуара </w:t>
            </w:r>
          </w:p>
        </w:tc>
        <w:tc>
          <w:tcPr>
            <w:tcW w:w="1255" w:type="dxa"/>
            <w:shd w:val="clear" w:color="auto" w:fill="auto"/>
          </w:tcPr>
          <w:p w:rsidR="008F2AC0" w:rsidRPr="001C7A31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м</w:t>
            </w: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225" w:type="dxa"/>
            <w:shd w:val="clear" w:color="auto" w:fill="auto"/>
          </w:tcPr>
          <w:p w:rsidR="008F2AC0" w:rsidRPr="001C7A31" w:rsidRDefault="008F2AC0" w:rsidP="008F2AC0">
            <w:pPr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1C7A31" w:rsidTr="000B6155">
        <w:tc>
          <w:tcPr>
            <w:tcW w:w="690" w:type="dxa"/>
            <w:shd w:val="clear" w:color="auto" w:fill="auto"/>
          </w:tcPr>
          <w:p w:rsidR="008F2AC0" w:rsidRPr="001C7A31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1C7A31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Устройство тротуара </w:t>
            </w:r>
          </w:p>
        </w:tc>
        <w:tc>
          <w:tcPr>
            <w:tcW w:w="1255" w:type="dxa"/>
            <w:shd w:val="clear" w:color="auto" w:fill="auto"/>
          </w:tcPr>
          <w:p w:rsidR="008F2AC0" w:rsidRPr="001C7A31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м</w:t>
            </w: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225" w:type="dxa"/>
            <w:shd w:val="clear" w:color="auto" w:fill="auto"/>
          </w:tcPr>
          <w:p w:rsidR="008F2AC0" w:rsidRPr="001C7A31" w:rsidRDefault="008F2AC0" w:rsidP="008F2AC0">
            <w:pPr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1C7A31" w:rsidTr="000B6155">
        <w:tc>
          <w:tcPr>
            <w:tcW w:w="690" w:type="dxa"/>
            <w:shd w:val="clear" w:color="auto" w:fill="auto"/>
          </w:tcPr>
          <w:p w:rsidR="008F2AC0" w:rsidRPr="001C7A31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1C7A31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Демонтаж бетонного покрытия </w:t>
            </w:r>
          </w:p>
        </w:tc>
        <w:tc>
          <w:tcPr>
            <w:tcW w:w="1255" w:type="dxa"/>
            <w:shd w:val="clear" w:color="auto" w:fill="auto"/>
          </w:tcPr>
          <w:p w:rsidR="008F2AC0" w:rsidRPr="001C7A31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м</w:t>
            </w: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225" w:type="dxa"/>
            <w:shd w:val="clear" w:color="auto" w:fill="auto"/>
          </w:tcPr>
          <w:p w:rsidR="008F2AC0" w:rsidRPr="001C7A31" w:rsidRDefault="008F2AC0" w:rsidP="008F2AC0">
            <w:pPr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1C7A31" w:rsidTr="000B6155">
        <w:tc>
          <w:tcPr>
            <w:tcW w:w="690" w:type="dxa"/>
            <w:shd w:val="clear" w:color="auto" w:fill="auto"/>
          </w:tcPr>
          <w:p w:rsidR="008F2AC0" w:rsidRPr="001C7A31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1C7A31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Снятие асфальтобетонного покрытия </w:t>
            </w:r>
          </w:p>
        </w:tc>
        <w:tc>
          <w:tcPr>
            <w:tcW w:w="1255" w:type="dxa"/>
            <w:shd w:val="clear" w:color="auto" w:fill="auto"/>
          </w:tcPr>
          <w:p w:rsidR="008F2AC0" w:rsidRPr="001C7A31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м</w:t>
            </w: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225" w:type="dxa"/>
            <w:shd w:val="clear" w:color="auto" w:fill="auto"/>
          </w:tcPr>
          <w:p w:rsidR="008F2AC0" w:rsidRPr="001C7A31" w:rsidRDefault="008F2AC0" w:rsidP="008F2AC0">
            <w:pPr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1C7A31" w:rsidTr="000B6155">
        <w:tc>
          <w:tcPr>
            <w:tcW w:w="690" w:type="dxa"/>
            <w:shd w:val="clear" w:color="auto" w:fill="auto"/>
          </w:tcPr>
          <w:p w:rsidR="008F2AC0" w:rsidRPr="001C7A31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1C7A31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Расширение дворового проезда </w:t>
            </w:r>
          </w:p>
        </w:tc>
        <w:tc>
          <w:tcPr>
            <w:tcW w:w="1255" w:type="dxa"/>
            <w:shd w:val="clear" w:color="auto" w:fill="auto"/>
          </w:tcPr>
          <w:p w:rsidR="008F2AC0" w:rsidRPr="001C7A31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м</w:t>
            </w: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225" w:type="dxa"/>
            <w:shd w:val="clear" w:color="auto" w:fill="auto"/>
          </w:tcPr>
          <w:p w:rsidR="008F2AC0" w:rsidRPr="001C7A31" w:rsidRDefault="008F2AC0" w:rsidP="008F2AC0">
            <w:pPr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1C7A31" w:rsidTr="000B6155">
        <w:tc>
          <w:tcPr>
            <w:tcW w:w="690" w:type="dxa"/>
            <w:shd w:val="clear" w:color="auto" w:fill="auto"/>
          </w:tcPr>
          <w:p w:rsidR="008F2AC0" w:rsidRPr="001C7A31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1C7A31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Поднятие колодца </w:t>
            </w:r>
          </w:p>
        </w:tc>
        <w:tc>
          <w:tcPr>
            <w:tcW w:w="1255" w:type="dxa"/>
            <w:shd w:val="clear" w:color="auto" w:fill="auto"/>
          </w:tcPr>
          <w:p w:rsidR="008F2AC0" w:rsidRPr="001C7A31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шт.</w:t>
            </w:r>
          </w:p>
        </w:tc>
        <w:tc>
          <w:tcPr>
            <w:tcW w:w="3225" w:type="dxa"/>
            <w:shd w:val="clear" w:color="auto" w:fill="auto"/>
          </w:tcPr>
          <w:p w:rsidR="008F2AC0" w:rsidRPr="001C7A31" w:rsidRDefault="008F2AC0" w:rsidP="008F2AC0">
            <w:pPr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1C7A31" w:rsidTr="00BE178D">
        <w:trPr>
          <w:trHeight w:val="598"/>
        </w:trPr>
        <w:tc>
          <w:tcPr>
            <w:tcW w:w="690" w:type="dxa"/>
            <w:shd w:val="clear" w:color="auto" w:fill="auto"/>
          </w:tcPr>
          <w:p w:rsidR="008F2AC0" w:rsidRPr="001C7A31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1C7A31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Поднятие колодца с заменой люка (решетки)</w:t>
            </w:r>
          </w:p>
        </w:tc>
        <w:tc>
          <w:tcPr>
            <w:tcW w:w="1255" w:type="dxa"/>
            <w:shd w:val="clear" w:color="auto" w:fill="auto"/>
          </w:tcPr>
          <w:p w:rsidR="008F2AC0" w:rsidRPr="001C7A31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шт.</w:t>
            </w:r>
          </w:p>
        </w:tc>
        <w:tc>
          <w:tcPr>
            <w:tcW w:w="3225" w:type="dxa"/>
            <w:shd w:val="clear" w:color="auto" w:fill="auto"/>
          </w:tcPr>
          <w:p w:rsidR="008F2AC0" w:rsidRPr="001C7A31" w:rsidRDefault="008F2AC0" w:rsidP="008F2AC0">
            <w:pPr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1C7A31" w:rsidTr="000B6155">
        <w:tc>
          <w:tcPr>
            <w:tcW w:w="690" w:type="dxa"/>
            <w:shd w:val="clear" w:color="auto" w:fill="auto"/>
          </w:tcPr>
          <w:p w:rsidR="008F2AC0" w:rsidRPr="001C7A31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1C7A31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Ямочный ремонт т. 5 см.</w:t>
            </w:r>
          </w:p>
        </w:tc>
        <w:tc>
          <w:tcPr>
            <w:tcW w:w="1255" w:type="dxa"/>
            <w:shd w:val="clear" w:color="auto" w:fill="auto"/>
          </w:tcPr>
          <w:p w:rsidR="008F2AC0" w:rsidRPr="001C7A31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м</w:t>
            </w: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225" w:type="dxa"/>
            <w:shd w:val="clear" w:color="auto" w:fill="auto"/>
          </w:tcPr>
          <w:p w:rsidR="008F2AC0" w:rsidRPr="001C7A31" w:rsidRDefault="008F2AC0" w:rsidP="008F2AC0">
            <w:pPr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1C7A31" w:rsidTr="000B6155">
        <w:tc>
          <w:tcPr>
            <w:tcW w:w="690" w:type="dxa"/>
            <w:shd w:val="clear" w:color="auto" w:fill="auto"/>
          </w:tcPr>
          <w:p w:rsidR="008F2AC0" w:rsidRPr="001C7A31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1C7A31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Ямочный ремонт т. 7 см</w:t>
            </w:r>
          </w:p>
        </w:tc>
        <w:tc>
          <w:tcPr>
            <w:tcW w:w="1255" w:type="dxa"/>
            <w:shd w:val="clear" w:color="auto" w:fill="auto"/>
          </w:tcPr>
          <w:p w:rsidR="008F2AC0" w:rsidRPr="001C7A31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м</w:t>
            </w: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225" w:type="dxa"/>
            <w:shd w:val="clear" w:color="auto" w:fill="auto"/>
          </w:tcPr>
          <w:p w:rsidR="008F2AC0" w:rsidRPr="001C7A31" w:rsidRDefault="008F2AC0" w:rsidP="008F2AC0">
            <w:pPr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1C7A31" w:rsidTr="000B6155">
        <w:tc>
          <w:tcPr>
            <w:tcW w:w="690" w:type="dxa"/>
            <w:shd w:val="clear" w:color="auto" w:fill="auto"/>
          </w:tcPr>
          <w:p w:rsidR="008F2AC0" w:rsidRPr="001C7A31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1C7A31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Устройство выравнивающего слоя т. 4 см.</w:t>
            </w:r>
          </w:p>
        </w:tc>
        <w:tc>
          <w:tcPr>
            <w:tcW w:w="1255" w:type="dxa"/>
            <w:shd w:val="clear" w:color="auto" w:fill="auto"/>
          </w:tcPr>
          <w:p w:rsidR="008F2AC0" w:rsidRPr="001C7A31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  <w:vertAlign w:val="superscript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м</w:t>
            </w: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3225" w:type="dxa"/>
            <w:shd w:val="clear" w:color="auto" w:fill="auto"/>
          </w:tcPr>
          <w:p w:rsidR="008F2AC0" w:rsidRPr="001C7A31" w:rsidRDefault="008F2AC0" w:rsidP="008F2AC0">
            <w:pPr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1C7A31" w:rsidTr="000B6155">
        <w:tc>
          <w:tcPr>
            <w:tcW w:w="690" w:type="dxa"/>
            <w:shd w:val="clear" w:color="auto" w:fill="auto"/>
          </w:tcPr>
          <w:p w:rsidR="008F2AC0" w:rsidRPr="001C7A31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1C7A31" w:rsidRDefault="007D5D6D" w:rsidP="007D5D6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  <w:lang w:eastAsia="ru-RU"/>
              </w:rPr>
              <w:t xml:space="preserve">Установка скамьи  </w:t>
            </w:r>
          </w:p>
        </w:tc>
        <w:tc>
          <w:tcPr>
            <w:tcW w:w="1255" w:type="dxa"/>
            <w:shd w:val="clear" w:color="auto" w:fill="auto"/>
          </w:tcPr>
          <w:p w:rsidR="008F2AC0" w:rsidRPr="001C7A31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шт.</w:t>
            </w:r>
          </w:p>
        </w:tc>
        <w:tc>
          <w:tcPr>
            <w:tcW w:w="3225" w:type="dxa"/>
            <w:shd w:val="clear" w:color="auto" w:fill="auto"/>
          </w:tcPr>
          <w:p w:rsidR="008F2AC0" w:rsidRPr="001C7A31" w:rsidRDefault="008F2AC0" w:rsidP="008F2AC0">
            <w:pPr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1C7A31" w:rsidTr="001B5431">
        <w:trPr>
          <w:trHeight w:val="629"/>
        </w:trPr>
        <w:tc>
          <w:tcPr>
            <w:tcW w:w="690" w:type="dxa"/>
            <w:shd w:val="clear" w:color="auto" w:fill="auto"/>
          </w:tcPr>
          <w:p w:rsidR="008F2AC0" w:rsidRPr="001C7A31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1C7A31" w:rsidRDefault="007D5D6D" w:rsidP="007D5D6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  <w:lang w:eastAsia="ru-RU"/>
              </w:rPr>
              <w:t xml:space="preserve">Установка урны для мусора  </w:t>
            </w:r>
          </w:p>
        </w:tc>
        <w:tc>
          <w:tcPr>
            <w:tcW w:w="1255" w:type="dxa"/>
            <w:shd w:val="clear" w:color="auto" w:fill="auto"/>
          </w:tcPr>
          <w:p w:rsidR="008F2AC0" w:rsidRPr="001C7A31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шт.</w:t>
            </w:r>
          </w:p>
        </w:tc>
        <w:tc>
          <w:tcPr>
            <w:tcW w:w="3225" w:type="dxa"/>
            <w:shd w:val="clear" w:color="auto" w:fill="auto"/>
          </w:tcPr>
          <w:p w:rsidR="008F2AC0" w:rsidRPr="001C7A31" w:rsidRDefault="008F2AC0">
            <w:pPr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Определяется сметной документацией</w:t>
            </w:r>
          </w:p>
        </w:tc>
      </w:tr>
      <w:tr w:rsidR="000B6155" w:rsidRPr="001C7A31" w:rsidTr="00BE1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2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1C7A31" w:rsidRDefault="000B6155" w:rsidP="000B6155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6"/>
                <w:szCs w:val="26"/>
                <w:lang w:eastAsia="ru-RU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  <w:lang w:eastAsia="ru-RU"/>
              </w:rPr>
              <w:lastRenderedPageBreak/>
              <w:t>16.</w:t>
            </w:r>
          </w:p>
        </w:tc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155" w:rsidRPr="001C7A31" w:rsidRDefault="000B6155" w:rsidP="009F7B8B">
            <w:pPr>
              <w:rPr>
                <w:rFonts w:ascii="Times New Roman" w:hAnsi="Times New Roman"/>
                <w:color w:val="0D0D0D" w:themeColor="text1" w:themeTint="F2"/>
                <w:sz w:val="26"/>
                <w:szCs w:val="26"/>
                <w:lang w:eastAsia="ru-RU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  <w:lang w:eastAsia="ru-RU"/>
              </w:rPr>
              <w:t>Устройство детской площадки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1C7A31" w:rsidRDefault="000B6155" w:rsidP="009F7B8B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  <w:lang w:eastAsia="ru-RU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1C7A31" w:rsidRDefault="000B6155">
            <w:pPr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Определяется сметной документацией</w:t>
            </w:r>
          </w:p>
        </w:tc>
      </w:tr>
      <w:tr w:rsidR="000B6155" w:rsidRPr="001C7A31" w:rsidTr="00286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1C7A31" w:rsidRDefault="000B6155" w:rsidP="000B6155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6"/>
                <w:szCs w:val="26"/>
                <w:lang w:eastAsia="ru-RU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  <w:lang w:eastAsia="ru-RU"/>
              </w:rPr>
              <w:t>17.</w:t>
            </w:r>
          </w:p>
        </w:tc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155" w:rsidRPr="001C7A31" w:rsidRDefault="000B6155" w:rsidP="009F7B8B">
            <w:pPr>
              <w:rPr>
                <w:rFonts w:ascii="Times New Roman" w:hAnsi="Times New Roman"/>
                <w:color w:val="0D0D0D" w:themeColor="text1" w:themeTint="F2"/>
                <w:sz w:val="26"/>
                <w:szCs w:val="26"/>
                <w:lang w:eastAsia="ru-RU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  <w:lang w:eastAsia="ru-RU"/>
              </w:rPr>
              <w:t>Устройство спортивной площадки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1C7A31" w:rsidRDefault="000B6155" w:rsidP="009F7B8B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  <w:lang w:eastAsia="ru-RU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  <w:lang w:eastAsia="ru-RU"/>
              </w:rPr>
              <w:t xml:space="preserve"> шт.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1C7A31" w:rsidRDefault="000B6155">
            <w:pPr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  <w:shd w:val="clear" w:color="auto" w:fill="FFFFFF"/>
              </w:rPr>
              <w:t>Определяется сметной документацией</w:t>
            </w:r>
          </w:p>
        </w:tc>
      </w:tr>
    </w:tbl>
    <w:p w:rsidR="001B5431" w:rsidRPr="001C7A31" w:rsidRDefault="001B5431" w:rsidP="001B5431">
      <w:pPr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B45175" w:rsidRPr="001C7A31" w:rsidRDefault="00B45175" w:rsidP="00B45175">
      <w:pPr>
        <w:ind w:left="3828"/>
        <w:jc w:val="right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>Приложение № 7 к муниципальной программе «Формирование комфортной городской среды на территории Екатериновского муниципального образования на 20</w:t>
      </w:r>
      <w:r w:rsidR="00286D71" w:rsidRPr="001C7A31">
        <w:rPr>
          <w:rFonts w:ascii="Times New Roman" w:hAnsi="Times New Roman"/>
          <w:color w:val="0D0D0D" w:themeColor="text1" w:themeTint="F2"/>
          <w:sz w:val="26"/>
          <w:szCs w:val="26"/>
        </w:rPr>
        <w:t>1</w:t>
      </w:r>
      <w:r w:rsidR="00527D9B" w:rsidRPr="001C7A31">
        <w:rPr>
          <w:rFonts w:ascii="Times New Roman" w:hAnsi="Times New Roman"/>
          <w:color w:val="0D0D0D" w:themeColor="text1" w:themeTint="F2"/>
          <w:sz w:val="26"/>
          <w:szCs w:val="26"/>
        </w:rPr>
        <w:t>8</w:t>
      </w: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>-202</w:t>
      </w:r>
      <w:r w:rsidR="00286D71" w:rsidRPr="001C7A31">
        <w:rPr>
          <w:rFonts w:ascii="Times New Roman" w:hAnsi="Times New Roman"/>
          <w:color w:val="0D0D0D" w:themeColor="text1" w:themeTint="F2"/>
          <w:sz w:val="26"/>
          <w:szCs w:val="26"/>
        </w:rPr>
        <w:t>4</w:t>
      </w: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годы»</w:t>
      </w:r>
    </w:p>
    <w:p w:rsidR="008E3B29" w:rsidRPr="001C7A31" w:rsidRDefault="008E3B29" w:rsidP="008E3B29">
      <w:pPr>
        <w:spacing w:after="105" w:line="240" w:lineRule="auto"/>
        <w:jc w:val="right"/>
        <w:rPr>
          <w:rFonts w:ascii="Times New Roman" w:eastAsia="Times New Roman" w:hAnsi="Times New Roman"/>
          <w:color w:val="0D0D0D" w:themeColor="text1" w:themeTint="F2"/>
          <w:sz w:val="26"/>
          <w:szCs w:val="26"/>
          <w:lang w:eastAsia="ru-RU"/>
        </w:rPr>
      </w:pPr>
    </w:p>
    <w:p w:rsidR="00C96223" w:rsidRPr="001C7A31" w:rsidRDefault="00C96223" w:rsidP="00C96223">
      <w:pPr>
        <w:jc w:val="center"/>
        <w:rPr>
          <w:rFonts w:ascii="Times New Roman" w:hAnsi="Times New Roman"/>
          <w:b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/>
          <w:b/>
          <w:color w:val="0D0D0D" w:themeColor="text1" w:themeTint="F2"/>
          <w:sz w:val="26"/>
          <w:szCs w:val="26"/>
        </w:rPr>
        <w:t>Адресный перечень дворовых территорий, нуждающихся в благоустройстве и подлежащих благоустройству в период 201</w:t>
      </w:r>
      <w:r w:rsidR="00B9378D" w:rsidRPr="001C7A31">
        <w:rPr>
          <w:rFonts w:ascii="Times New Roman" w:hAnsi="Times New Roman"/>
          <w:b/>
          <w:color w:val="0D0D0D" w:themeColor="text1" w:themeTint="F2"/>
          <w:sz w:val="26"/>
          <w:szCs w:val="26"/>
        </w:rPr>
        <w:t>8</w:t>
      </w:r>
      <w:r w:rsidRPr="001C7A31">
        <w:rPr>
          <w:rFonts w:ascii="Times New Roman" w:hAnsi="Times New Roman"/>
          <w:b/>
          <w:color w:val="0D0D0D" w:themeColor="text1" w:themeTint="F2"/>
          <w:sz w:val="26"/>
          <w:szCs w:val="26"/>
        </w:rPr>
        <w:t>-202</w:t>
      </w:r>
      <w:r w:rsidR="00286D71" w:rsidRPr="001C7A31">
        <w:rPr>
          <w:rFonts w:ascii="Times New Roman" w:hAnsi="Times New Roman"/>
          <w:b/>
          <w:color w:val="0D0D0D" w:themeColor="text1" w:themeTint="F2"/>
          <w:sz w:val="26"/>
          <w:szCs w:val="26"/>
        </w:rPr>
        <w:t>4</w:t>
      </w:r>
      <w:r w:rsidRPr="001C7A31">
        <w:rPr>
          <w:rFonts w:ascii="Times New Roman" w:hAnsi="Times New Roman"/>
          <w:b/>
          <w:color w:val="0D0D0D" w:themeColor="text1" w:themeTint="F2"/>
          <w:sz w:val="26"/>
          <w:szCs w:val="26"/>
        </w:rPr>
        <w:t xml:space="preserve"> годы, </w:t>
      </w:r>
      <w:r w:rsidRPr="001C7A31">
        <w:rPr>
          <w:rStyle w:val="af2"/>
          <w:rFonts w:ascii="Times New Roman" w:hAnsi="Times New Roman"/>
          <w:color w:val="0D0D0D" w:themeColor="text1" w:themeTint="F2"/>
          <w:sz w:val="26"/>
          <w:szCs w:val="26"/>
          <w:shd w:val="clear" w:color="auto" w:fill="FFFFFF"/>
        </w:rPr>
        <w:t>с минимальным перечнем видов и объемов работ по каждой дворовой территории</w:t>
      </w:r>
    </w:p>
    <w:tbl>
      <w:tblPr>
        <w:tblStyle w:val="af7"/>
        <w:tblW w:w="10206" w:type="dxa"/>
        <w:tblInd w:w="-459" w:type="dxa"/>
        <w:tblLayout w:type="fixed"/>
        <w:tblLook w:val="04A0"/>
      </w:tblPr>
      <w:tblGrid>
        <w:gridCol w:w="633"/>
        <w:gridCol w:w="4464"/>
        <w:gridCol w:w="147"/>
        <w:gridCol w:w="2975"/>
        <w:gridCol w:w="1987"/>
      </w:tblGrid>
      <w:tr w:rsidR="00220DAD" w:rsidRPr="001C7A31" w:rsidTr="0045280E">
        <w:trPr>
          <w:trHeight w:val="1269"/>
        </w:trPr>
        <w:tc>
          <w:tcPr>
            <w:tcW w:w="633" w:type="dxa"/>
          </w:tcPr>
          <w:p w:rsidR="00220DAD" w:rsidRPr="001C7A31" w:rsidRDefault="00220DAD" w:rsidP="00C94A51">
            <w:pPr>
              <w:ind w:right="-20"/>
              <w:jc w:val="both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№ п/п</w:t>
            </w:r>
          </w:p>
        </w:tc>
        <w:tc>
          <w:tcPr>
            <w:tcW w:w="4464" w:type="dxa"/>
          </w:tcPr>
          <w:p w:rsidR="00220DAD" w:rsidRPr="001C7A31" w:rsidRDefault="00220DAD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Адрес дворовой территории</w:t>
            </w:r>
          </w:p>
        </w:tc>
        <w:tc>
          <w:tcPr>
            <w:tcW w:w="3122" w:type="dxa"/>
            <w:gridSpan w:val="2"/>
          </w:tcPr>
          <w:p w:rsidR="00220DAD" w:rsidRPr="001C7A31" w:rsidRDefault="00220DAD" w:rsidP="009034FA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sz w:val="26"/>
                <w:szCs w:val="26"/>
              </w:rPr>
              <w:t>Виды работ</w:t>
            </w:r>
          </w:p>
          <w:p w:rsidR="00220DAD" w:rsidRPr="001C7A31" w:rsidRDefault="00220DAD" w:rsidP="009034FA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sz w:val="26"/>
                <w:szCs w:val="26"/>
              </w:rPr>
              <w:t>(прогнозно)</w:t>
            </w:r>
          </w:p>
        </w:tc>
        <w:tc>
          <w:tcPr>
            <w:tcW w:w="1987" w:type="dxa"/>
          </w:tcPr>
          <w:p w:rsidR="00220DAD" w:rsidRPr="001C7A31" w:rsidRDefault="00220DAD" w:rsidP="009034FA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sz w:val="26"/>
                <w:szCs w:val="26"/>
              </w:rPr>
              <w:t>Стоимость работ</w:t>
            </w:r>
          </w:p>
          <w:p w:rsidR="00220DAD" w:rsidRPr="001C7A31" w:rsidRDefault="00220DAD" w:rsidP="009034FA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sz w:val="26"/>
                <w:szCs w:val="26"/>
              </w:rPr>
              <w:t>(прогнозно)</w:t>
            </w:r>
          </w:p>
          <w:p w:rsidR="00220DAD" w:rsidRPr="001C7A31" w:rsidRDefault="00220DAD" w:rsidP="00220DAD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sz w:val="26"/>
                <w:szCs w:val="26"/>
              </w:rPr>
              <w:t>(тыс.руб.)</w:t>
            </w:r>
            <w:r w:rsidRPr="001C7A31">
              <w:rPr>
                <w:rFonts w:ascii="Times New Roman" w:eastAsia="Palatino Linotype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</w:tr>
      <w:tr w:rsidR="00F73FB9" w:rsidRPr="001C7A31" w:rsidTr="003D0CF0">
        <w:trPr>
          <w:trHeight w:val="229"/>
        </w:trPr>
        <w:tc>
          <w:tcPr>
            <w:tcW w:w="10206" w:type="dxa"/>
            <w:gridSpan w:val="5"/>
          </w:tcPr>
          <w:p w:rsidR="00F73FB9" w:rsidRPr="001C7A31" w:rsidRDefault="00F73FB9" w:rsidP="009034FA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 xml:space="preserve">2019 год </w:t>
            </w:r>
          </w:p>
        </w:tc>
      </w:tr>
      <w:tr w:rsidR="00220DAD" w:rsidRPr="001C7A31" w:rsidTr="0045280E">
        <w:trPr>
          <w:trHeight w:val="780"/>
        </w:trPr>
        <w:tc>
          <w:tcPr>
            <w:tcW w:w="633" w:type="dxa"/>
          </w:tcPr>
          <w:p w:rsidR="00220DAD" w:rsidRPr="001C7A31" w:rsidRDefault="00220DAD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</w:p>
          <w:p w:rsidR="00220DAD" w:rsidRPr="001C7A31" w:rsidRDefault="00220DAD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1</w:t>
            </w:r>
          </w:p>
        </w:tc>
        <w:tc>
          <w:tcPr>
            <w:tcW w:w="4464" w:type="dxa"/>
          </w:tcPr>
          <w:p w:rsidR="00220DAD" w:rsidRPr="001C7A31" w:rsidRDefault="00220DAD" w:rsidP="00C96223">
            <w:pPr>
              <w:ind w:right="-20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р.п. Екатериновка, ул. Поселок Газовиков, д.2,3,4</w:t>
            </w:r>
          </w:p>
        </w:tc>
        <w:tc>
          <w:tcPr>
            <w:tcW w:w="3122" w:type="dxa"/>
            <w:gridSpan w:val="2"/>
          </w:tcPr>
          <w:p w:rsidR="00220DAD" w:rsidRPr="001C7A31" w:rsidRDefault="00220DAD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скамеек</w:t>
            </w:r>
          </w:p>
          <w:p w:rsidR="00220DAD" w:rsidRPr="001C7A31" w:rsidRDefault="00220DAD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урн</w:t>
            </w:r>
          </w:p>
          <w:p w:rsidR="00220DAD" w:rsidRPr="001C7A31" w:rsidRDefault="00220DAD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ремонт дворового проезда </w:t>
            </w:r>
          </w:p>
        </w:tc>
        <w:tc>
          <w:tcPr>
            <w:tcW w:w="1987" w:type="dxa"/>
          </w:tcPr>
          <w:p w:rsidR="00220DAD" w:rsidRPr="001C7A31" w:rsidRDefault="00220DAD" w:rsidP="00D3638F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1  507,154</w:t>
            </w:r>
          </w:p>
          <w:p w:rsidR="00220DAD" w:rsidRPr="001C7A31" w:rsidRDefault="00220DAD" w:rsidP="00D3638F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</w:tr>
      <w:tr w:rsidR="00F73FB9" w:rsidRPr="001C7A31" w:rsidTr="003D0CF0">
        <w:trPr>
          <w:trHeight w:val="120"/>
        </w:trPr>
        <w:tc>
          <w:tcPr>
            <w:tcW w:w="10206" w:type="dxa"/>
            <w:gridSpan w:val="5"/>
          </w:tcPr>
          <w:p w:rsidR="00F73FB9" w:rsidRPr="001C7A31" w:rsidRDefault="00F73FB9" w:rsidP="00D3638F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2020 год</w:t>
            </w:r>
          </w:p>
        </w:tc>
      </w:tr>
      <w:tr w:rsidR="00220DAD" w:rsidRPr="001C7A31" w:rsidTr="0045280E">
        <w:trPr>
          <w:trHeight w:val="810"/>
        </w:trPr>
        <w:tc>
          <w:tcPr>
            <w:tcW w:w="633" w:type="dxa"/>
          </w:tcPr>
          <w:p w:rsidR="00220DAD" w:rsidRPr="001C7A31" w:rsidRDefault="00220DAD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2</w:t>
            </w:r>
          </w:p>
        </w:tc>
        <w:tc>
          <w:tcPr>
            <w:tcW w:w="4464" w:type="dxa"/>
          </w:tcPr>
          <w:p w:rsidR="00220DAD" w:rsidRPr="001C7A31" w:rsidRDefault="00220DAD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р.п. Екатериновка, </w:t>
            </w:r>
          </w:p>
          <w:p w:rsidR="00220DAD" w:rsidRPr="001C7A31" w:rsidRDefault="00220DAD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ул. Поселок Газовиков, д.1, д.5</w:t>
            </w:r>
          </w:p>
        </w:tc>
        <w:tc>
          <w:tcPr>
            <w:tcW w:w="3122" w:type="dxa"/>
            <w:gridSpan w:val="2"/>
          </w:tcPr>
          <w:p w:rsidR="00220DAD" w:rsidRPr="001C7A31" w:rsidRDefault="00220DAD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скамеек</w:t>
            </w:r>
          </w:p>
          <w:p w:rsidR="00220DAD" w:rsidRPr="001C7A31" w:rsidRDefault="00220DAD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урн</w:t>
            </w:r>
          </w:p>
          <w:p w:rsidR="00220DAD" w:rsidRPr="001C7A31" w:rsidRDefault="00220DAD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ремонт дворового проезда </w:t>
            </w:r>
          </w:p>
        </w:tc>
        <w:tc>
          <w:tcPr>
            <w:tcW w:w="1987" w:type="dxa"/>
          </w:tcPr>
          <w:p w:rsidR="00220DAD" w:rsidRPr="001C7A31" w:rsidRDefault="00BE205D" w:rsidP="00220DAD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1 064, 98556</w:t>
            </w:r>
          </w:p>
        </w:tc>
      </w:tr>
      <w:tr w:rsidR="00F73FB9" w:rsidRPr="001C7A31" w:rsidTr="003D0CF0">
        <w:trPr>
          <w:trHeight w:val="271"/>
        </w:trPr>
        <w:tc>
          <w:tcPr>
            <w:tcW w:w="10206" w:type="dxa"/>
            <w:gridSpan w:val="5"/>
          </w:tcPr>
          <w:p w:rsidR="00F73FB9" w:rsidRPr="001C7A31" w:rsidRDefault="00F73FB9" w:rsidP="00BE205D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2021</w:t>
            </w:r>
            <w:r w:rsidR="00BE205D"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 xml:space="preserve"> </w:t>
            </w: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год</w:t>
            </w:r>
          </w:p>
        </w:tc>
      </w:tr>
      <w:tr w:rsidR="00F73FB9" w:rsidRPr="001C7A31" w:rsidTr="0045280E">
        <w:trPr>
          <w:trHeight w:val="1202"/>
        </w:trPr>
        <w:tc>
          <w:tcPr>
            <w:tcW w:w="633" w:type="dxa"/>
          </w:tcPr>
          <w:p w:rsidR="00F73FB9" w:rsidRPr="001C7A31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3</w:t>
            </w:r>
          </w:p>
        </w:tc>
        <w:tc>
          <w:tcPr>
            <w:tcW w:w="4611" w:type="dxa"/>
            <w:gridSpan w:val="2"/>
          </w:tcPr>
          <w:p w:rsidR="00F73FB9" w:rsidRPr="001C7A31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р.п. Екатериновка, </w:t>
            </w:r>
          </w:p>
          <w:p w:rsidR="00F73FB9" w:rsidRPr="001C7A31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ул. Пушкинская, д.  37</w:t>
            </w:r>
          </w:p>
        </w:tc>
        <w:tc>
          <w:tcPr>
            <w:tcW w:w="2975" w:type="dxa"/>
          </w:tcPr>
          <w:p w:rsidR="00F73FB9" w:rsidRPr="001C7A31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скамеек</w:t>
            </w:r>
          </w:p>
          <w:p w:rsidR="00F73FB9" w:rsidRPr="001C7A31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урн</w:t>
            </w:r>
          </w:p>
          <w:p w:rsidR="00F73FB9" w:rsidRPr="001C7A31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ремонт дворового проезда</w:t>
            </w:r>
          </w:p>
          <w:p w:rsidR="00BE205D" w:rsidRPr="001C7A31" w:rsidRDefault="00BE205D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987" w:type="dxa"/>
          </w:tcPr>
          <w:p w:rsidR="00F73FB9" w:rsidRPr="001C7A31" w:rsidRDefault="00B71E27" w:rsidP="00801C9F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 xml:space="preserve"> </w:t>
            </w:r>
            <w:r w:rsidR="0045280E"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385</w:t>
            </w:r>
            <w:r w:rsidR="00F42DD3"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,</w:t>
            </w:r>
            <w:r w:rsidR="0045280E"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856</w:t>
            </w:r>
          </w:p>
          <w:p w:rsidR="0045280E" w:rsidRPr="001C7A31" w:rsidRDefault="0045280E" w:rsidP="00BC7E7E">
            <w:pPr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  <w:highlight w:val="yellow"/>
              </w:rPr>
            </w:pPr>
          </w:p>
          <w:p w:rsidR="00F73FB9" w:rsidRPr="001C7A31" w:rsidRDefault="00F73FB9" w:rsidP="00BC7E7E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  <w:highlight w:val="yellow"/>
              </w:rPr>
            </w:pPr>
          </w:p>
        </w:tc>
      </w:tr>
      <w:tr w:rsidR="0045280E" w:rsidRPr="001C7A31" w:rsidTr="001B6877">
        <w:trPr>
          <w:trHeight w:val="477"/>
        </w:trPr>
        <w:tc>
          <w:tcPr>
            <w:tcW w:w="10206" w:type="dxa"/>
            <w:gridSpan w:val="5"/>
          </w:tcPr>
          <w:p w:rsidR="0045280E" w:rsidRPr="001C7A31" w:rsidRDefault="0045280E" w:rsidP="00BC7E7E">
            <w:pPr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  <w:highlight w:val="yellow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2022 год</w:t>
            </w:r>
          </w:p>
        </w:tc>
      </w:tr>
      <w:tr w:rsidR="0045280E" w:rsidRPr="001C7A31" w:rsidTr="00FD677E">
        <w:trPr>
          <w:trHeight w:val="826"/>
        </w:trPr>
        <w:tc>
          <w:tcPr>
            <w:tcW w:w="633" w:type="dxa"/>
          </w:tcPr>
          <w:p w:rsidR="0045280E" w:rsidRPr="001C7A31" w:rsidRDefault="0045280E" w:rsidP="001B6877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4</w:t>
            </w:r>
          </w:p>
        </w:tc>
        <w:tc>
          <w:tcPr>
            <w:tcW w:w="4611" w:type="dxa"/>
            <w:gridSpan w:val="2"/>
          </w:tcPr>
          <w:p w:rsidR="0045280E" w:rsidRPr="001C7A31" w:rsidRDefault="0045280E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р.п. Екатериновка, </w:t>
            </w:r>
          </w:p>
          <w:p w:rsidR="0045280E" w:rsidRPr="001C7A31" w:rsidRDefault="0045280E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ул. Луговая, д.111</w:t>
            </w:r>
          </w:p>
        </w:tc>
        <w:tc>
          <w:tcPr>
            <w:tcW w:w="2975" w:type="dxa"/>
          </w:tcPr>
          <w:p w:rsidR="0045280E" w:rsidRPr="001C7A31" w:rsidRDefault="0045280E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скамеек</w:t>
            </w:r>
          </w:p>
          <w:p w:rsidR="0045280E" w:rsidRPr="001C7A31" w:rsidRDefault="0045280E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урн</w:t>
            </w:r>
          </w:p>
          <w:p w:rsidR="0045280E" w:rsidRPr="001C7A31" w:rsidRDefault="0045280E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ремонт дворового проезда </w:t>
            </w:r>
          </w:p>
        </w:tc>
        <w:tc>
          <w:tcPr>
            <w:tcW w:w="1987" w:type="dxa"/>
          </w:tcPr>
          <w:p w:rsidR="0045280E" w:rsidRPr="001C7A31" w:rsidRDefault="00FF4486" w:rsidP="001B6877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822,9468</w:t>
            </w:r>
            <w:r w:rsidR="0045280E"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</w:tr>
      <w:tr w:rsidR="0045280E" w:rsidRPr="001C7A31" w:rsidTr="0045280E">
        <w:trPr>
          <w:trHeight w:val="272"/>
        </w:trPr>
        <w:tc>
          <w:tcPr>
            <w:tcW w:w="633" w:type="dxa"/>
          </w:tcPr>
          <w:p w:rsidR="0045280E" w:rsidRPr="001C7A31" w:rsidRDefault="00625CEB" w:rsidP="001B6877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5</w:t>
            </w:r>
          </w:p>
        </w:tc>
        <w:tc>
          <w:tcPr>
            <w:tcW w:w="4611" w:type="dxa"/>
            <w:gridSpan w:val="2"/>
          </w:tcPr>
          <w:p w:rsidR="0045280E" w:rsidRPr="001C7A31" w:rsidRDefault="0045280E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р.п. Екатериновка,</w:t>
            </w:r>
          </w:p>
          <w:p w:rsidR="0045280E" w:rsidRPr="001C7A31" w:rsidRDefault="0045280E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ул. Садовая, д.60, д.62</w:t>
            </w:r>
          </w:p>
        </w:tc>
        <w:tc>
          <w:tcPr>
            <w:tcW w:w="2975" w:type="dxa"/>
          </w:tcPr>
          <w:p w:rsidR="0045280E" w:rsidRPr="001C7A31" w:rsidRDefault="0045280E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скамеек</w:t>
            </w:r>
          </w:p>
          <w:p w:rsidR="0045280E" w:rsidRPr="001C7A31" w:rsidRDefault="0045280E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урн</w:t>
            </w:r>
          </w:p>
          <w:p w:rsidR="0045280E" w:rsidRPr="001C7A31" w:rsidRDefault="0045280E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ремонт дворового проезда </w:t>
            </w:r>
          </w:p>
        </w:tc>
        <w:tc>
          <w:tcPr>
            <w:tcW w:w="1987" w:type="dxa"/>
          </w:tcPr>
          <w:p w:rsidR="0045280E" w:rsidRPr="001C7A31" w:rsidRDefault="00FF4486" w:rsidP="00622C37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1</w:t>
            </w:r>
            <w:r w:rsidR="00622C37"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9</w:t>
            </w: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30,4452</w:t>
            </w:r>
            <w:r w:rsidR="0045280E"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</w:tr>
      <w:tr w:rsidR="00625CEB" w:rsidRPr="001C7A31" w:rsidTr="0045280E">
        <w:trPr>
          <w:trHeight w:val="82"/>
        </w:trPr>
        <w:tc>
          <w:tcPr>
            <w:tcW w:w="633" w:type="dxa"/>
          </w:tcPr>
          <w:p w:rsidR="00625CEB" w:rsidRPr="001C7A31" w:rsidRDefault="00625CEB" w:rsidP="001B6877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6</w:t>
            </w:r>
          </w:p>
        </w:tc>
        <w:tc>
          <w:tcPr>
            <w:tcW w:w="4611" w:type="dxa"/>
            <w:gridSpan w:val="2"/>
          </w:tcPr>
          <w:p w:rsidR="00625CEB" w:rsidRPr="001C7A31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р.п. Екатериновка, ул. Калининская, д. 103</w:t>
            </w:r>
          </w:p>
        </w:tc>
        <w:tc>
          <w:tcPr>
            <w:tcW w:w="2975" w:type="dxa"/>
          </w:tcPr>
          <w:p w:rsidR="00625CEB" w:rsidRPr="001C7A31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скамеек</w:t>
            </w:r>
          </w:p>
          <w:p w:rsidR="00625CEB" w:rsidRPr="001C7A31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урн</w:t>
            </w:r>
          </w:p>
          <w:p w:rsidR="00625CEB" w:rsidRPr="001C7A31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lastRenderedPageBreak/>
              <w:t xml:space="preserve">ремонт дворового проезда </w:t>
            </w:r>
          </w:p>
        </w:tc>
        <w:tc>
          <w:tcPr>
            <w:tcW w:w="1987" w:type="dxa"/>
          </w:tcPr>
          <w:p w:rsidR="00625CEB" w:rsidRPr="001C7A31" w:rsidRDefault="00BD7476" w:rsidP="001B6877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lastRenderedPageBreak/>
              <w:t>1020,71760</w:t>
            </w:r>
          </w:p>
          <w:p w:rsidR="00625CEB" w:rsidRPr="001C7A31" w:rsidRDefault="00625CEB" w:rsidP="001B6877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lastRenderedPageBreak/>
              <w:t xml:space="preserve"> </w:t>
            </w:r>
          </w:p>
        </w:tc>
      </w:tr>
      <w:tr w:rsidR="00625CEB" w:rsidRPr="001C7A31" w:rsidTr="0045280E">
        <w:trPr>
          <w:trHeight w:val="390"/>
        </w:trPr>
        <w:tc>
          <w:tcPr>
            <w:tcW w:w="633" w:type="dxa"/>
          </w:tcPr>
          <w:p w:rsidR="00625CEB" w:rsidRPr="001C7A31" w:rsidRDefault="00625CEB" w:rsidP="001B6877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lastRenderedPageBreak/>
              <w:t>7</w:t>
            </w:r>
          </w:p>
        </w:tc>
        <w:tc>
          <w:tcPr>
            <w:tcW w:w="4611" w:type="dxa"/>
            <w:gridSpan w:val="2"/>
          </w:tcPr>
          <w:p w:rsidR="00625CEB" w:rsidRPr="001C7A31" w:rsidRDefault="00625CEB" w:rsidP="001B6877">
            <w:pPr>
              <w:ind w:right="-20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р.п. Екатериновка, ул. Мичуринская, д.70</w:t>
            </w:r>
          </w:p>
        </w:tc>
        <w:tc>
          <w:tcPr>
            <w:tcW w:w="2975" w:type="dxa"/>
          </w:tcPr>
          <w:p w:rsidR="00625CEB" w:rsidRPr="001C7A31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скамеек</w:t>
            </w:r>
          </w:p>
          <w:p w:rsidR="00625CEB" w:rsidRPr="001C7A31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урн</w:t>
            </w:r>
          </w:p>
          <w:p w:rsidR="00625CEB" w:rsidRPr="001C7A31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ремонт дворового проезда </w:t>
            </w:r>
          </w:p>
        </w:tc>
        <w:tc>
          <w:tcPr>
            <w:tcW w:w="1987" w:type="dxa"/>
          </w:tcPr>
          <w:p w:rsidR="00625CEB" w:rsidRPr="001C7A31" w:rsidRDefault="00BD7476" w:rsidP="001B6877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448,21680</w:t>
            </w:r>
          </w:p>
          <w:p w:rsidR="00625CEB" w:rsidRPr="001C7A31" w:rsidRDefault="00625CEB" w:rsidP="001B6877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</w:tr>
      <w:tr w:rsidR="00625CEB" w:rsidRPr="001C7A31" w:rsidTr="00625CEB">
        <w:trPr>
          <w:trHeight w:val="272"/>
        </w:trPr>
        <w:tc>
          <w:tcPr>
            <w:tcW w:w="633" w:type="dxa"/>
          </w:tcPr>
          <w:p w:rsidR="00625CEB" w:rsidRPr="001C7A31" w:rsidRDefault="00625CEB" w:rsidP="00625CEB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8</w:t>
            </w:r>
          </w:p>
        </w:tc>
        <w:tc>
          <w:tcPr>
            <w:tcW w:w="4611" w:type="dxa"/>
            <w:gridSpan w:val="2"/>
          </w:tcPr>
          <w:p w:rsidR="00625CEB" w:rsidRPr="001C7A31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р.п. Екатериновка, </w:t>
            </w:r>
          </w:p>
          <w:p w:rsidR="00625CEB" w:rsidRPr="001C7A31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ул. Калининская, д. 128</w:t>
            </w:r>
            <w:r w:rsidR="004F1D39"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, д.130, ул. Пушкинская, д.39</w:t>
            </w:r>
          </w:p>
        </w:tc>
        <w:tc>
          <w:tcPr>
            <w:tcW w:w="2975" w:type="dxa"/>
          </w:tcPr>
          <w:p w:rsidR="00625CEB" w:rsidRPr="001C7A31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скамеек</w:t>
            </w:r>
          </w:p>
          <w:p w:rsidR="00625CEB" w:rsidRPr="001C7A31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урн</w:t>
            </w:r>
          </w:p>
          <w:p w:rsidR="00B02CA0" w:rsidRPr="001C7A31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ремонт дворового проезда</w:t>
            </w:r>
          </w:p>
          <w:p w:rsidR="00625CEB" w:rsidRPr="001C7A31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  <w:tc>
          <w:tcPr>
            <w:tcW w:w="1987" w:type="dxa"/>
          </w:tcPr>
          <w:p w:rsidR="00625CEB" w:rsidRPr="001C7A31" w:rsidRDefault="00BD7476" w:rsidP="001B6877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905,47920</w:t>
            </w:r>
          </w:p>
          <w:p w:rsidR="00625CEB" w:rsidRPr="001C7A31" w:rsidRDefault="00625CEB" w:rsidP="001B6877">
            <w:pPr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</w:tr>
      <w:tr w:rsidR="000F17E0" w:rsidRPr="001C7A31" w:rsidTr="009145A0">
        <w:trPr>
          <w:trHeight w:val="808"/>
        </w:trPr>
        <w:tc>
          <w:tcPr>
            <w:tcW w:w="633" w:type="dxa"/>
          </w:tcPr>
          <w:p w:rsidR="000F17E0" w:rsidRPr="001C7A31" w:rsidRDefault="000F17E0" w:rsidP="001B6877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9</w:t>
            </w:r>
          </w:p>
        </w:tc>
        <w:tc>
          <w:tcPr>
            <w:tcW w:w="4611" w:type="dxa"/>
            <w:gridSpan w:val="2"/>
          </w:tcPr>
          <w:p w:rsidR="000F17E0" w:rsidRPr="001C7A31" w:rsidRDefault="000F17E0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р.п. Екатериновка, </w:t>
            </w:r>
          </w:p>
          <w:p w:rsidR="000F17E0" w:rsidRPr="001C7A31" w:rsidRDefault="000F17E0" w:rsidP="00601CF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ул. Луговая, д.109</w:t>
            </w:r>
          </w:p>
        </w:tc>
        <w:tc>
          <w:tcPr>
            <w:tcW w:w="2975" w:type="dxa"/>
          </w:tcPr>
          <w:p w:rsidR="000F17E0" w:rsidRPr="001C7A31" w:rsidRDefault="000F17E0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скамеек</w:t>
            </w:r>
          </w:p>
          <w:p w:rsidR="000F17E0" w:rsidRPr="001C7A31" w:rsidRDefault="000F17E0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ур</w:t>
            </w:r>
            <w:r w:rsidR="004F1D39"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н</w:t>
            </w:r>
          </w:p>
          <w:p w:rsidR="009145A0" w:rsidRPr="001C7A31" w:rsidRDefault="009145A0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987" w:type="dxa"/>
          </w:tcPr>
          <w:p w:rsidR="000F17E0" w:rsidRPr="001C7A31" w:rsidRDefault="00FF4486" w:rsidP="001B6877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86,88</w:t>
            </w:r>
          </w:p>
        </w:tc>
      </w:tr>
      <w:tr w:rsidR="009145A0" w:rsidRPr="001C7A31" w:rsidTr="002B01E0">
        <w:trPr>
          <w:trHeight w:val="1109"/>
        </w:trPr>
        <w:tc>
          <w:tcPr>
            <w:tcW w:w="633" w:type="dxa"/>
          </w:tcPr>
          <w:p w:rsidR="009145A0" w:rsidRPr="001C7A31" w:rsidRDefault="009145A0" w:rsidP="003923FB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10</w:t>
            </w:r>
          </w:p>
        </w:tc>
        <w:tc>
          <w:tcPr>
            <w:tcW w:w="4611" w:type="dxa"/>
            <w:gridSpan w:val="2"/>
          </w:tcPr>
          <w:p w:rsidR="009145A0" w:rsidRPr="001C7A31" w:rsidRDefault="009145A0" w:rsidP="003923FB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р.п. Екатериновка, </w:t>
            </w:r>
          </w:p>
          <w:p w:rsidR="009145A0" w:rsidRPr="001C7A31" w:rsidRDefault="009145A0" w:rsidP="003923FB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ул. 8 марта, д.13, д.15</w:t>
            </w:r>
          </w:p>
        </w:tc>
        <w:tc>
          <w:tcPr>
            <w:tcW w:w="2975" w:type="dxa"/>
          </w:tcPr>
          <w:p w:rsidR="009145A0" w:rsidRPr="001C7A31" w:rsidRDefault="009145A0" w:rsidP="003923FB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скамеек</w:t>
            </w:r>
          </w:p>
          <w:p w:rsidR="009145A0" w:rsidRPr="001C7A31" w:rsidRDefault="009145A0" w:rsidP="003923FB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урн</w:t>
            </w:r>
          </w:p>
          <w:p w:rsidR="00B02CA0" w:rsidRPr="001C7A31" w:rsidRDefault="009145A0" w:rsidP="003923FB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ремонт дворового проезда</w:t>
            </w:r>
          </w:p>
        </w:tc>
        <w:tc>
          <w:tcPr>
            <w:tcW w:w="1987" w:type="dxa"/>
          </w:tcPr>
          <w:p w:rsidR="009145A0" w:rsidRPr="001C7A31" w:rsidRDefault="00BD7476" w:rsidP="003923FB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1</w:t>
            </w:r>
            <w:r w:rsidR="00622C37"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5</w:t>
            </w: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88,53520</w:t>
            </w:r>
          </w:p>
          <w:p w:rsidR="009145A0" w:rsidRPr="001C7A31" w:rsidRDefault="009145A0" w:rsidP="003923FB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</w:tr>
      <w:tr w:rsidR="002B01E0" w:rsidRPr="001C7A31" w:rsidTr="002B01E0">
        <w:trPr>
          <w:trHeight w:val="215"/>
        </w:trPr>
        <w:tc>
          <w:tcPr>
            <w:tcW w:w="633" w:type="dxa"/>
          </w:tcPr>
          <w:p w:rsidR="002B01E0" w:rsidRPr="001C7A31" w:rsidRDefault="002B01E0" w:rsidP="003923FB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11</w:t>
            </w:r>
          </w:p>
        </w:tc>
        <w:tc>
          <w:tcPr>
            <w:tcW w:w="4611" w:type="dxa"/>
            <w:gridSpan w:val="2"/>
          </w:tcPr>
          <w:p w:rsidR="002B01E0" w:rsidRPr="001C7A31" w:rsidRDefault="002B01E0" w:rsidP="001C7A3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р.п. Екатериновка, </w:t>
            </w:r>
          </w:p>
          <w:p w:rsidR="002B01E0" w:rsidRPr="001C7A31" w:rsidRDefault="002B01E0" w:rsidP="001C7A3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ул. Калининская, д. 126, ул. Пушкинская. д. 74</w:t>
            </w:r>
          </w:p>
        </w:tc>
        <w:tc>
          <w:tcPr>
            <w:tcW w:w="2975" w:type="dxa"/>
          </w:tcPr>
          <w:p w:rsidR="002B01E0" w:rsidRPr="001C7A31" w:rsidRDefault="002B01E0" w:rsidP="001C7A3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скамеек</w:t>
            </w:r>
          </w:p>
          <w:p w:rsidR="002B01E0" w:rsidRPr="001C7A31" w:rsidRDefault="002B01E0" w:rsidP="001C7A3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урн</w:t>
            </w:r>
          </w:p>
          <w:p w:rsidR="002B01E0" w:rsidRPr="001C7A31" w:rsidRDefault="002B01E0" w:rsidP="001C7A3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ремонт дворового проезда </w:t>
            </w:r>
          </w:p>
        </w:tc>
        <w:tc>
          <w:tcPr>
            <w:tcW w:w="1987" w:type="dxa"/>
          </w:tcPr>
          <w:p w:rsidR="002B01E0" w:rsidRPr="001C7A31" w:rsidRDefault="00BD7476" w:rsidP="001C7A31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1</w:t>
            </w:r>
            <w:r w:rsidR="00622C37"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567</w:t>
            </w: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,</w:t>
            </w:r>
            <w:r w:rsidR="00622C37"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667</w:t>
            </w:r>
          </w:p>
          <w:p w:rsidR="002B01E0" w:rsidRPr="001C7A31" w:rsidRDefault="002B01E0" w:rsidP="001C7A31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</w:tr>
      <w:tr w:rsidR="002B01E0" w:rsidRPr="001C7A31" w:rsidTr="002B01E0">
        <w:trPr>
          <w:trHeight w:val="201"/>
        </w:trPr>
        <w:tc>
          <w:tcPr>
            <w:tcW w:w="633" w:type="dxa"/>
          </w:tcPr>
          <w:p w:rsidR="002B01E0" w:rsidRPr="001C7A31" w:rsidRDefault="002B01E0" w:rsidP="003923FB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12</w:t>
            </w:r>
          </w:p>
        </w:tc>
        <w:tc>
          <w:tcPr>
            <w:tcW w:w="4611" w:type="dxa"/>
            <w:gridSpan w:val="2"/>
          </w:tcPr>
          <w:p w:rsidR="002B01E0" w:rsidRPr="001C7A31" w:rsidRDefault="002B01E0" w:rsidP="001C7A31">
            <w:pPr>
              <w:ind w:right="-20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р.п. Екатериновка, ул. Железнодорожная, д.16</w:t>
            </w:r>
          </w:p>
        </w:tc>
        <w:tc>
          <w:tcPr>
            <w:tcW w:w="2975" w:type="dxa"/>
          </w:tcPr>
          <w:p w:rsidR="002B01E0" w:rsidRPr="001C7A31" w:rsidRDefault="002B01E0" w:rsidP="001C7A3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скамеек</w:t>
            </w:r>
          </w:p>
          <w:p w:rsidR="002B01E0" w:rsidRPr="001C7A31" w:rsidRDefault="002B01E0" w:rsidP="001C7A3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урн</w:t>
            </w:r>
          </w:p>
          <w:p w:rsidR="002B01E0" w:rsidRPr="001C7A31" w:rsidRDefault="002B01E0" w:rsidP="001C7A3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ремонт дворового проезда </w:t>
            </w:r>
          </w:p>
        </w:tc>
        <w:tc>
          <w:tcPr>
            <w:tcW w:w="1987" w:type="dxa"/>
          </w:tcPr>
          <w:p w:rsidR="002B01E0" w:rsidRPr="001C7A31" w:rsidRDefault="00BD7476" w:rsidP="001C7A31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500,54880</w:t>
            </w:r>
          </w:p>
          <w:p w:rsidR="002B01E0" w:rsidRPr="001C7A31" w:rsidRDefault="002B01E0" w:rsidP="001C7A31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</w:tr>
      <w:tr w:rsidR="002B01E0" w:rsidRPr="001C7A31" w:rsidTr="009145A0">
        <w:trPr>
          <w:trHeight w:val="248"/>
        </w:trPr>
        <w:tc>
          <w:tcPr>
            <w:tcW w:w="633" w:type="dxa"/>
          </w:tcPr>
          <w:p w:rsidR="002B01E0" w:rsidRPr="001C7A31" w:rsidRDefault="002B01E0" w:rsidP="003923FB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13</w:t>
            </w:r>
          </w:p>
        </w:tc>
        <w:tc>
          <w:tcPr>
            <w:tcW w:w="4611" w:type="dxa"/>
            <w:gridSpan w:val="2"/>
          </w:tcPr>
          <w:p w:rsidR="002B01E0" w:rsidRPr="001C7A31" w:rsidRDefault="002B01E0" w:rsidP="001C7A31">
            <w:pPr>
              <w:ind w:right="-20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р.п. Екатериновка, ул. Молодежная, д. 29</w:t>
            </w:r>
          </w:p>
        </w:tc>
        <w:tc>
          <w:tcPr>
            <w:tcW w:w="2975" w:type="dxa"/>
          </w:tcPr>
          <w:p w:rsidR="002B01E0" w:rsidRPr="001C7A31" w:rsidRDefault="002B01E0" w:rsidP="001C7A3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скамеек</w:t>
            </w:r>
          </w:p>
          <w:p w:rsidR="002B01E0" w:rsidRPr="001C7A31" w:rsidRDefault="002B01E0" w:rsidP="001C7A3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урн</w:t>
            </w:r>
          </w:p>
          <w:p w:rsidR="002B01E0" w:rsidRPr="001C7A31" w:rsidRDefault="002B01E0" w:rsidP="001C7A3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ремонт дворового проезда </w:t>
            </w:r>
          </w:p>
        </w:tc>
        <w:tc>
          <w:tcPr>
            <w:tcW w:w="1987" w:type="dxa"/>
          </w:tcPr>
          <w:p w:rsidR="002B01E0" w:rsidRPr="001C7A31" w:rsidRDefault="00BD7476" w:rsidP="001C7A31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974,92320</w:t>
            </w:r>
          </w:p>
          <w:p w:rsidR="002B01E0" w:rsidRPr="001C7A31" w:rsidRDefault="002B01E0" w:rsidP="001C7A31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</w:tr>
      <w:tr w:rsidR="002B01E0" w:rsidRPr="001C7A31" w:rsidTr="003923FB">
        <w:trPr>
          <w:trHeight w:val="472"/>
        </w:trPr>
        <w:tc>
          <w:tcPr>
            <w:tcW w:w="10206" w:type="dxa"/>
            <w:gridSpan w:val="5"/>
          </w:tcPr>
          <w:p w:rsidR="002B01E0" w:rsidRPr="001C7A31" w:rsidRDefault="002B01E0" w:rsidP="001B6877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2023-2024г.г.</w:t>
            </w:r>
          </w:p>
        </w:tc>
      </w:tr>
      <w:tr w:rsidR="002B01E0" w:rsidRPr="001C7A31" w:rsidTr="009145A0">
        <w:trPr>
          <w:trHeight w:val="1258"/>
        </w:trPr>
        <w:tc>
          <w:tcPr>
            <w:tcW w:w="633" w:type="dxa"/>
          </w:tcPr>
          <w:p w:rsidR="002B01E0" w:rsidRPr="001C7A31" w:rsidRDefault="002B01E0" w:rsidP="002B01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14</w:t>
            </w:r>
          </w:p>
        </w:tc>
        <w:tc>
          <w:tcPr>
            <w:tcW w:w="4611" w:type="dxa"/>
            <w:gridSpan w:val="2"/>
          </w:tcPr>
          <w:p w:rsidR="002B01E0" w:rsidRPr="001C7A31" w:rsidRDefault="002B01E0" w:rsidP="00601CF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р.п. Екатериновка, </w:t>
            </w:r>
          </w:p>
          <w:p w:rsidR="002B01E0" w:rsidRPr="001C7A31" w:rsidRDefault="002B01E0" w:rsidP="00601CF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ул. Луговая, д.107</w:t>
            </w:r>
          </w:p>
        </w:tc>
        <w:tc>
          <w:tcPr>
            <w:tcW w:w="2975" w:type="dxa"/>
          </w:tcPr>
          <w:p w:rsidR="002B01E0" w:rsidRPr="001C7A31" w:rsidRDefault="002B01E0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урн</w:t>
            </w:r>
          </w:p>
          <w:p w:rsidR="002B01E0" w:rsidRPr="001C7A31" w:rsidRDefault="002B01E0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обеспечение освещения</w:t>
            </w:r>
          </w:p>
          <w:p w:rsidR="002B01E0" w:rsidRPr="001C7A31" w:rsidRDefault="002B01E0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ремонт дворового проезда </w:t>
            </w:r>
          </w:p>
          <w:p w:rsidR="002B01E0" w:rsidRPr="001C7A31" w:rsidRDefault="002B01E0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скамеек</w:t>
            </w:r>
          </w:p>
        </w:tc>
        <w:tc>
          <w:tcPr>
            <w:tcW w:w="1987" w:type="dxa"/>
          </w:tcPr>
          <w:p w:rsidR="002B01E0" w:rsidRPr="001C7A31" w:rsidRDefault="002B01E0" w:rsidP="001B6877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800</w:t>
            </w:r>
          </w:p>
          <w:p w:rsidR="002B01E0" w:rsidRPr="001C7A31" w:rsidRDefault="002B01E0" w:rsidP="001B6877">
            <w:pPr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</w:tr>
      <w:tr w:rsidR="002B01E0" w:rsidRPr="001C7A31" w:rsidTr="003F3C56">
        <w:trPr>
          <w:trHeight w:val="635"/>
        </w:trPr>
        <w:tc>
          <w:tcPr>
            <w:tcW w:w="633" w:type="dxa"/>
          </w:tcPr>
          <w:p w:rsidR="002B01E0" w:rsidRPr="001C7A31" w:rsidRDefault="002B01E0" w:rsidP="002B01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15</w:t>
            </w:r>
          </w:p>
        </w:tc>
        <w:tc>
          <w:tcPr>
            <w:tcW w:w="4611" w:type="dxa"/>
            <w:gridSpan w:val="2"/>
          </w:tcPr>
          <w:p w:rsidR="002B01E0" w:rsidRPr="001C7A31" w:rsidRDefault="002B01E0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р.п. Екатериновка, </w:t>
            </w:r>
          </w:p>
          <w:p w:rsidR="002B01E0" w:rsidRPr="001C7A31" w:rsidRDefault="002B01E0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ул. Калининская, д. 99</w:t>
            </w:r>
          </w:p>
        </w:tc>
        <w:tc>
          <w:tcPr>
            <w:tcW w:w="2975" w:type="dxa"/>
          </w:tcPr>
          <w:p w:rsidR="002B01E0" w:rsidRPr="001C7A31" w:rsidRDefault="002B01E0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скамеек</w:t>
            </w:r>
          </w:p>
          <w:p w:rsidR="002B01E0" w:rsidRPr="001C7A31" w:rsidRDefault="002B01E0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урн</w:t>
            </w:r>
          </w:p>
          <w:p w:rsidR="002B01E0" w:rsidRPr="001C7A31" w:rsidRDefault="002B01E0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ремонт дворового проезда </w:t>
            </w:r>
          </w:p>
        </w:tc>
        <w:tc>
          <w:tcPr>
            <w:tcW w:w="1987" w:type="dxa"/>
          </w:tcPr>
          <w:p w:rsidR="002B01E0" w:rsidRPr="001C7A31" w:rsidRDefault="002B01E0" w:rsidP="001B6877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800</w:t>
            </w:r>
          </w:p>
          <w:p w:rsidR="002B01E0" w:rsidRPr="001C7A31" w:rsidRDefault="002B01E0" w:rsidP="001B6877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</w:tr>
      <w:tr w:rsidR="002B01E0" w:rsidRPr="001C7A31" w:rsidTr="0045280E">
        <w:tc>
          <w:tcPr>
            <w:tcW w:w="633" w:type="dxa"/>
          </w:tcPr>
          <w:p w:rsidR="002B01E0" w:rsidRPr="001C7A31" w:rsidRDefault="002B01E0" w:rsidP="002B01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16</w:t>
            </w:r>
          </w:p>
        </w:tc>
        <w:tc>
          <w:tcPr>
            <w:tcW w:w="4611" w:type="dxa"/>
            <w:gridSpan w:val="2"/>
          </w:tcPr>
          <w:p w:rsidR="002B01E0" w:rsidRPr="001C7A31" w:rsidRDefault="002B01E0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р.п. Екатериновка, </w:t>
            </w:r>
          </w:p>
          <w:p w:rsidR="002B01E0" w:rsidRPr="001C7A31" w:rsidRDefault="002B01E0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ул. Пушкинская, д.  70</w:t>
            </w:r>
          </w:p>
        </w:tc>
        <w:tc>
          <w:tcPr>
            <w:tcW w:w="2975" w:type="dxa"/>
          </w:tcPr>
          <w:p w:rsidR="002B01E0" w:rsidRPr="001C7A31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скамеек</w:t>
            </w:r>
          </w:p>
          <w:p w:rsidR="002B01E0" w:rsidRPr="001C7A31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урн</w:t>
            </w:r>
          </w:p>
          <w:p w:rsidR="002B01E0" w:rsidRPr="001C7A31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обеспечение освещения</w:t>
            </w:r>
          </w:p>
          <w:p w:rsidR="002B01E0" w:rsidRPr="001C7A31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ремонт дворового проезда </w:t>
            </w:r>
          </w:p>
        </w:tc>
        <w:tc>
          <w:tcPr>
            <w:tcW w:w="1987" w:type="dxa"/>
          </w:tcPr>
          <w:p w:rsidR="002B01E0" w:rsidRPr="001C7A31" w:rsidRDefault="002B01E0" w:rsidP="00801C9F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800</w:t>
            </w:r>
          </w:p>
          <w:p w:rsidR="002B01E0" w:rsidRPr="001C7A31" w:rsidRDefault="002B01E0" w:rsidP="00BC7E7E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</w:tr>
      <w:tr w:rsidR="002B01E0" w:rsidRPr="001C7A31" w:rsidTr="0045280E">
        <w:tc>
          <w:tcPr>
            <w:tcW w:w="633" w:type="dxa"/>
          </w:tcPr>
          <w:p w:rsidR="002B01E0" w:rsidRPr="001C7A31" w:rsidRDefault="002B01E0" w:rsidP="002B01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17</w:t>
            </w:r>
          </w:p>
        </w:tc>
        <w:tc>
          <w:tcPr>
            <w:tcW w:w="4611" w:type="dxa"/>
            <w:gridSpan w:val="2"/>
          </w:tcPr>
          <w:p w:rsidR="002B01E0" w:rsidRPr="001C7A31" w:rsidRDefault="002B01E0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р.п. Екатериновка,</w:t>
            </w:r>
          </w:p>
          <w:p w:rsidR="002B01E0" w:rsidRPr="001C7A31" w:rsidRDefault="002B01E0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ул. 50 лет Октября, д. 81</w:t>
            </w:r>
          </w:p>
        </w:tc>
        <w:tc>
          <w:tcPr>
            <w:tcW w:w="2975" w:type="dxa"/>
          </w:tcPr>
          <w:p w:rsidR="002B01E0" w:rsidRPr="001C7A31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скамеек</w:t>
            </w:r>
          </w:p>
          <w:p w:rsidR="002B01E0" w:rsidRPr="001C7A31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урн</w:t>
            </w:r>
          </w:p>
          <w:p w:rsidR="002B01E0" w:rsidRPr="001C7A31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обеспечение освещения</w:t>
            </w:r>
          </w:p>
          <w:p w:rsidR="002B01E0" w:rsidRPr="001C7A31" w:rsidRDefault="002B01E0" w:rsidP="00BE205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ремонт дворового проезда</w:t>
            </w:r>
          </w:p>
          <w:p w:rsidR="002B01E0" w:rsidRPr="001C7A31" w:rsidRDefault="002B01E0" w:rsidP="00BE205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987" w:type="dxa"/>
          </w:tcPr>
          <w:p w:rsidR="002B01E0" w:rsidRPr="001C7A31" w:rsidRDefault="002B01E0" w:rsidP="00801C9F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lastRenderedPageBreak/>
              <w:t>800</w:t>
            </w:r>
          </w:p>
          <w:p w:rsidR="002B01E0" w:rsidRPr="001C7A31" w:rsidRDefault="002B01E0" w:rsidP="00641315">
            <w:pPr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</w:tr>
      <w:tr w:rsidR="002B01E0" w:rsidRPr="001C7A31" w:rsidTr="0045280E">
        <w:tc>
          <w:tcPr>
            <w:tcW w:w="633" w:type="dxa"/>
          </w:tcPr>
          <w:p w:rsidR="002B01E0" w:rsidRPr="001C7A31" w:rsidRDefault="002B01E0" w:rsidP="000F17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lastRenderedPageBreak/>
              <w:t>18</w:t>
            </w:r>
          </w:p>
        </w:tc>
        <w:tc>
          <w:tcPr>
            <w:tcW w:w="4611" w:type="dxa"/>
            <w:gridSpan w:val="2"/>
          </w:tcPr>
          <w:p w:rsidR="002B01E0" w:rsidRPr="001C7A31" w:rsidRDefault="002B01E0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р.п. Екатериновка, </w:t>
            </w:r>
          </w:p>
          <w:p w:rsidR="002B01E0" w:rsidRPr="001C7A31" w:rsidRDefault="002B01E0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ул. 50 лет Октября, д. 83</w:t>
            </w:r>
          </w:p>
        </w:tc>
        <w:tc>
          <w:tcPr>
            <w:tcW w:w="2975" w:type="dxa"/>
          </w:tcPr>
          <w:p w:rsidR="002B01E0" w:rsidRPr="001C7A31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скамеек</w:t>
            </w:r>
          </w:p>
          <w:p w:rsidR="002B01E0" w:rsidRPr="001C7A31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урн</w:t>
            </w:r>
          </w:p>
          <w:p w:rsidR="002B01E0" w:rsidRPr="001C7A31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обеспечение освещения</w:t>
            </w:r>
          </w:p>
          <w:p w:rsidR="002B01E0" w:rsidRPr="001C7A31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ремонт дворового проезда </w:t>
            </w:r>
          </w:p>
          <w:p w:rsidR="002B01E0" w:rsidRPr="001C7A31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987" w:type="dxa"/>
          </w:tcPr>
          <w:p w:rsidR="002B01E0" w:rsidRPr="001C7A31" w:rsidRDefault="002B01E0" w:rsidP="00801C9F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800</w:t>
            </w:r>
          </w:p>
          <w:p w:rsidR="002B01E0" w:rsidRPr="001C7A31" w:rsidRDefault="002B01E0" w:rsidP="00641315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</w:tr>
      <w:tr w:rsidR="002B01E0" w:rsidRPr="001C7A31" w:rsidTr="009145A0">
        <w:trPr>
          <w:trHeight w:val="1066"/>
        </w:trPr>
        <w:tc>
          <w:tcPr>
            <w:tcW w:w="633" w:type="dxa"/>
          </w:tcPr>
          <w:p w:rsidR="002B01E0" w:rsidRPr="001C7A31" w:rsidRDefault="002B01E0" w:rsidP="000F17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19</w:t>
            </w:r>
          </w:p>
        </w:tc>
        <w:tc>
          <w:tcPr>
            <w:tcW w:w="4611" w:type="dxa"/>
            <w:gridSpan w:val="2"/>
          </w:tcPr>
          <w:p w:rsidR="002B01E0" w:rsidRPr="001C7A31" w:rsidRDefault="002B01E0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р.п. Екатериновка, </w:t>
            </w:r>
          </w:p>
          <w:p w:rsidR="002B01E0" w:rsidRPr="001C7A31" w:rsidRDefault="002B01E0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ул. 50 лет Октября, д. 85</w:t>
            </w:r>
          </w:p>
        </w:tc>
        <w:tc>
          <w:tcPr>
            <w:tcW w:w="2975" w:type="dxa"/>
          </w:tcPr>
          <w:p w:rsidR="002B01E0" w:rsidRPr="001C7A31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скамеек</w:t>
            </w:r>
          </w:p>
          <w:p w:rsidR="002B01E0" w:rsidRPr="001C7A31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урн</w:t>
            </w:r>
          </w:p>
          <w:p w:rsidR="002B01E0" w:rsidRPr="001C7A31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обеспечение освещения</w:t>
            </w:r>
          </w:p>
          <w:p w:rsidR="002B01E0" w:rsidRPr="001C7A31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ремонт дворового проезда </w:t>
            </w:r>
          </w:p>
          <w:p w:rsidR="002B01E0" w:rsidRPr="001C7A31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987" w:type="dxa"/>
          </w:tcPr>
          <w:p w:rsidR="002B01E0" w:rsidRPr="001C7A31" w:rsidRDefault="002B01E0" w:rsidP="00801C9F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800</w:t>
            </w:r>
          </w:p>
          <w:p w:rsidR="002B01E0" w:rsidRPr="001C7A31" w:rsidRDefault="002B01E0" w:rsidP="00070253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</w:tr>
      <w:tr w:rsidR="002B01E0" w:rsidRPr="001C7A31" w:rsidTr="0045280E">
        <w:tc>
          <w:tcPr>
            <w:tcW w:w="633" w:type="dxa"/>
          </w:tcPr>
          <w:p w:rsidR="002B01E0" w:rsidRPr="001C7A31" w:rsidRDefault="002B01E0" w:rsidP="002B01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20</w:t>
            </w:r>
          </w:p>
        </w:tc>
        <w:tc>
          <w:tcPr>
            <w:tcW w:w="4611" w:type="dxa"/>
            <w:gridSpan w:val="2"/>
          </w:tcPr>
          <w:p w:rsidR="002B01E0" w:rsidRPr="001C7A31" w:rsidRDefault="002B01E0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р.п. Екатериновка, </w:t>
            </w:r>
          </w:p>
          <w:p w:rsidR="002B01E0" w:rsidRPr="001C7A31" w:rsidRDefault="002B01E0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ул. 50 лет Октября, д. 87</w:t>
            </w:r>
          </w:p>
        </w:tc>
        <w:tc>
          <w:tcPr>
            <w:tcW w:w="2975" w:type="dxa"/>
          </w:tcPr>
          <w:p w:rsidR="002B01E0" w:rsidRPr="001C7A31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скамеек</w:t>
            </w:r>
          </w:p>
          <w:p w:rsidR="002B01E0" w:rsidRPr="001C7A31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урн</w:t>
            </w:r>
          </w:p>
          <w:p w:rsidR="002B01E0" w:rsidRPr="001C7A31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обеспечение освещения</w:t>
            </w:r>
          </w:p>
          <w:p w:rsidR="002B01E0" w:rsidRPr="001C7A31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ремонт дворового проезда </w:t>
            </w:r>
          </w:p>
        </w:tc>
        <w:tc>
          <w:tcPr>
            <w:tcW w:w="1987" w:type="dxa"/>
          </w:tcPr>
          <w:p w:rsidR="002B01E0" w:rsidRPr="001C7A31" w:rsidRDefault="002B01E0" w:rsidP="00801C9F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800</w:t>
            </w:r>
          </w:p>
          <w:p w:rsidR="002B01E0" w:rsidRPr="001C7A31" w:rsidRDefault="002B01E0" w:rsidP="00BC7E7E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</w:tr>
      <w:tr w:rsidR="002B01E0" w:rsidRPr="001C7A31" w:rsidTr="0045280E">
        <w:tc>
          <w:tcPr>
            <w:tcW w:w="633" w:type="dxa"/>
          </w:tcPr>
          <w:p w:rsidR="002B01E0" w:rsidRPr="001C7A31" w:rsidRDefault="002B01E0" w:rsidP="002B01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21</w:t>
            </w:r>
          </w:p>
        </w:tc>
        <w:tc>
          <w:tcPr>
            <w:tcW w:w="4611" w:type="dxa"/>
            <w:gridSpan w:val="2"/>
          </w:tcPr>
          <w:p w:rsidR="002B01E0" w:rsidRPr="001C7A31" w:rsidRDefault="002B01E0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р.п. Екатериновка, </w:t>
            </w:r>
          </w:p>
          <w:p w:rsidR="002B01E0" w:rsidRPr="001C7A31" w:rsidRDefault="002B01E0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ул. 50 лет Октября, д.89</w:t>
            </w:r>
          </w:p>
        </w:tc>
        <w:tc>
          <w:tcPr>
            <w:tcW w:w="2975" w:type="dxa"/>
          </w:tcPr>
          <w:p w:rsidR="002B01E0" w:rsidRPr="001C7A31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скамеек</w:t>
            </w:r>
          </w:p>
          <w:p w:rsidR="002B01E0" w:rsidRPr="001C7A31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урн</w:t>
            </w:r>
          </w:p>
          <w:p w:rsidR="002B01E0" w:rsidRPr="001C7A31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обеспечение освещения</w:t>
            </w:r>
          </w:p>
          <w:p w:rsidR="002B01E0" w:rsidRPr="001C7A31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ремонт дворового проезда </w:t>
            </w:r>
          </w:p>
        </w:tc>
        <w:tc>
          <w:tcPr>
            <w:tcW w:w="1987" w:type="dxa"/>
          </w:tcPr>
          <w:p w:rsidR="002B01E0" w:rsidRPr="001C7A31" w:rsidRDefault="002B01E0" w:rsidP="00801C9F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800</w:t>
            </w:r>
          </w:p>
          <w:p w:rsidR="002B01E0" w:rsidRPr="001C7A31" w:rsidRDefault="002B01E0" w:rsidP="00BC7E7E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</w:tr>
      <w:tr w:rsidR="002B01E0" w:rsidRPr="001C7A31" w:rsidTr="0045280E">
        <w:tc>
          <w:tcPr>
            <w:tcW w:w="633" w:type="dxa"/>
          </w:tcPr>
          <w:p w:rsidR="002B01E0" w:rsidRPr="001C7A31" w:rsidRDefault="002B01E0" w:rsidP="002B01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22</w:t>
            </w:r>
          </w:p>
        </w:tc>
        <w:tc>
          <w:tcPr>
            <w:tcW w:w="4611" w:type="dxa"/>
            <w:gridSpan w:val="2"/>
          </w:tcPr>
          <w:p w:rsidR="002B01E0" w:rsidRPr="001C7A31" w:rsidRDefault="002B01E0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р.п. Екатериновка,</w:t>
            </w:r>
          </w:p>
          <w:p w:rsidR="002B01E0" w:rsidRPr="001C7A31" w:rsidRDefault="002B01E0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ул. Калининская, д. 122</w:t>
            </w:r>
          </w:p>
        </w:tc>
        <w:tc>
          <w:tcPr>
            <w:tcW w:w="2975" w:type="dxa"/>
          </w:tcPr>
          <w:p w:rsidR="002B01E0" w:rsidRPr="001C7A31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скамеек</w:t>
            </w:r>
          </w:p>
          <w:p w:rsidR="002B01E0" w:rsidRPr="001C7A31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урн</w:t>
            </w:r>
          </w:p>
          <w:p w:rsidR="002B01E0" w:rsidRPr="001C7A31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обеспечение освещения</w:t>
            </w:r>
          </w:p>
          <w:p w:rsidR="002B01E0" w:rsidRPr="001C7A31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ремонт дворового проезда </w:t>
            </w:r>
          </w:p>
        </w:tc>
        <w:tc>
          <w:tcPr>
            <w:tcW w:w="1987" w:type="dxa"/>
          </w:tcPr>
          <w:p w:rsidR="002B01E0" w:rsidRPr="001C7A31" w:rsidRDefault="002B01E0" w:rsidP="00801C9F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800</w:t>
            </w:r>
          </w:p>
          <w:p w:rsidR="002B01E0" w:rsidRPr="001C7A31" w:rsidRDefault="002B01E0" w:rsidP="00F73FB9">
            <w:pPr>
              <w:tabs>
                <w:tab w:val="center" w:pos="1522"/>
                <w:tab w:val="left" w:pos="2190"/>
              </w:tabs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</w:tr>
      <w:tr w:rsidR="002B01E0" w:rsidRPr="001C7A31" w:rsidTr="0045280E">
        <w:tc>
          <w:tcPr>
            <w:tcW w:w="633" w:type="dxa"/>
          </w:tcPr>
          <w:p w:rsidR="002B01E0" w:rsidRPr="001C7A31" w:rsidRDefault="002B01E0" w:rsidP="002B01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23</w:t>
            </w:r>
          </w:p>
        </w:tc>
        <w:tc>
          <w:tcPr>
            <w:tcW w:w="4611" w:type="dxa"/>
            <w:gridSpan w:val="2"/>
          </w:tcPr>
          <w:p w:rsidR="002B01E0" w:rsidRPr="001C7A31" w:rsidRDefault="002B01E0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р.п. Екатериновка, </w:t>
            </w:r>
          </w:p>
          <w:p w:rsidR="002B01E0" w:rsidRPr="001C7A31" w:rsidRDefault="002B01E0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ул. Калининская, д. 124</w:t>
            </w:r>
          </w:p>
        </w:tc>
        <w:tc>
          <w:tcPr>
            <w:tcW w:w="2975" w:type="dxa"/>
          </w:tcPr>
          <w:p w:rsidR="002B01E0" w:rsidRPr="001C7A31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скамеек</w:t>
            </w:r>
          </w:p>
          <w:p w:rsidR="002B01E0" w:rsidRPr="001C7A31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урн</w:t>
            </w:r>
          </w:p>
          <w:p w:rsidR="002B01E0" w:rsidRPr="001C7A31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обеспечение освещения</w:t>
            </w:r>
          </w:p>
          <w:p w:rsidR="002B01E0" w:rsidRPr="001C7A31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ремонт дворового проезда </w:t>
            </w:r>
          </w:p>
        </w:tc>
        <w:tc>
          <w:tcPr>
            <w:tcW w:w="1987" w:type="dxa"/>
          </w:tcPr>
          <w:p w:rsidR="002B01E0" w:rsidRPr="001C7A31" w:rsidRDefault="002B01E0" w:rsidP="00801C9F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800</w:t>
            </w:r>
          </w:p>
          <w:p w:rsidR="002B01E0" w:rsidRPr="001C7A31" w:rsidRDefault="002B01E0" w:rsidP="00BC7E7E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</w:tr>
      <w:tr w:rsidR="002B01E0" w:rsidRPr="001C7A31" w:rsidTr="0045280E">
        <w:tc>
          <w:tcPr>
            <w:tcW w:w="633" w:type="dxa"/>
          </w:tcPr>
          <w:p w:rsidR="002B01E0" w:rsidRPr="001C7A31" w:rsidRDefault="002B01E0" w:rsidP="00F52424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24</w:t>
            </w:r>
          </w:p>
        </w:tc>
        <w:tc>
          <w:tcPr>
            <w:tcW w:w="4611" w:type="dxa"/>
            <w:gridSpan w:val="2"/>
          </w:tcPr>
          <w:p w:rsidR="002B01E0" w:rsidRPr="001C7A31" w:rsidRDefault="002B01E0" w:rsidP="00C94A51">
            <w:pPr>
              <w:pStyle w:val="af5"/>
              <w:jc w:val="both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р.п.Екатериновка, ул.Кооперативная, 36</w:t>
            </w:r>
          </w:p>
        </w:tc>
        <w:tc>
          <w:tcPr>
            <w:tcW w:w="2975" w:type="dxa"/>
          </w:tcPr>
          <w:p w:rsidR="002B01E0" w:rsidRPr="001C7A31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скамеек</w:t>
            </w:r>
          </w:p>
          <w:p w:rsidR="002B01E0" w:rsidRPr="001C7A31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урн</w:t>
            </w:r>
          </w:p>
          <w:p w:rsidR="002B01E0" w:rsidRPr="001C7A31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обеспечение освещения</w:t>
            </w:r>
          </w:p>
          <w:p w:rsidR="002B01E0" w:rsidRPr="001C7A31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ремонт дворового проезда </w:t>
            </w:r>
          </w:p>
        </w:tc>
        <w:tc>
          <w:tcPr>
            <w:tcW w:w="1987" w:type="dxa"/>
          </w:tcPr>
          <w:p w:rsidR="002B01E0" w:rsidRPr="001C7A31" w:rsidRDefault="002B01E0" w:rsidP="00801C9F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800</w:t>
            </w:r>
          </w:p>
          <w:p w:rsidR="002B01E0" w:rsidRPr="001C7A31" w:rsidRDefault="002B01E0" w:rsidP="00986D4C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</w:tr>
      <w:tr w:rsidR="002B01E0" w:rsidRPr="001C7A31" w:rsidTr="0045280E">
        <w:tc>
          <w:tcPr>
            <w:tcW w:w="633" w:type="dxa"/>
          </w:tcPr>
          <w:p w:rsidR="002B01E0" w:rsidRPr="001C7A31" w:rsidRDefault="002B01E0" w:rsidP="002B01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25</w:t>
            </w:r>
          </w:p>
        </w:tc>
        <w:tc>
          <w:tcPr>
            <w:tcW w:w="4611" w:type="dxa"/>
            <w:gridSpan w:val="2"/>
          </w:tcPr>
          <w:p w:rsidR="002B01E0" w:rsidRPr="001C7A31" w:rsidRDefault="002B01E0" w:rsidP="00C94A51">
            <w:pPr>
              <w:pStyle w:val="af5"/>
              <w:jc w:val="both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р.п.Екатериновка, </w:t>
            </w:r>
          </w:p>
          <w:p w:rsidR="002B01E0" w:rsidRPr="001C7A31" w:rsidRDefault="002B01E0" w:rsidP="00C94A51">
            <w:pPr>
              <w:pStyle w:val="af5"/>
              <w:jc w:val="both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ул. Кооперативная, 39</w:t>
            </w:r>
          </w:p>
        </w:tc>
        <w:tc>
          <w:tcPr>
            <w:tcW w:w="2975" w:type="dxa"/>
          </w:tcPr>
          <w:p w:rsidR="002B01E0" w:rsidRPr="001C7A31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скамеек</w:t>
            </w:r>
          </w:p>
          <w:p w:rsidR="002B01E0" w:rsidRPr="001C7A31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урн</w:t>
            </w:r>
          </w:p>
          <w:p w:rsidR="002B01E0" w:rsidRPr="001C7A31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обеспечение освещения</w:t>
            </w:r>
          </w:p>
          <w:p w:rsidR="002B01E0" w:rsidRPr="001C7A31" w:rsidRDefault="002B01E0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ремонт дворового проезда </w:t>
            </w:r>
          </w:p>
        </w:tc>
        <w:tc>
          <w:tcPr>
            <w:tcW w:w="1987" w:type="dxa"/>
          </w:tcPr>
          <w:p w:rsidR="002B01E0" w:rsidRPr="001C7A31" w:rsidRDefault="002B01E0" w:rsidP="00801C9F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800</w:t>
            </w:r>
          </w:p>
          <w:p w:rsidR="002B01E0" w:rsidRPr="001C7A31" w:rsidRDefault="002B01E0" w:rsidP="00986D4C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 xml:space="preserve"> </w:t>
            </w:r>
          </w:p>
        </w:tc>
      </w:tr>
    </w:tbl>
    <w:p w:rsidR="000F17E0" w:rsidRPr="001C7A31" w:rsidRDefault="000F17E0" w:rsidP="00C96223">
      <w:pPr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0F17E0" w:rsidRPr="001C7A31" w:rsidRDefault="000F17E0" w:rsidP="00C96223">
      <w:pPr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C96223" w:rsidRPr="001C7A31" w:rsidRDefault="00C96223" w:rsidP="00C96223">
      <w:pPr>
        <w:jc w:val="both"/>
        <w:rPr>
          <w:rFonts w:ascii="Times New Roman" w:hAnsi="Times New Roman"/>
          <w:color w:val="0D0D0D" w:themeColor="text1" w:themeTint="F2"/>
          <w:sz w:val="26"/>
          <w:szCs w:val="26"/>
        </w:rPr>
      </w:pPr>
    </w:p>
    <w:p w:rsidR="008E3B29" w:rsidRPr="001C7A31" w:rsidRDefault="008E3B29" w:rsidP="001C3431">
      <w:pPr>
        <w:spacing w:after="105" w:line="240" w:lineRule="auto"/>
        <w:rPr>
          <w:rFonts w:ascii="Times New Roman" w:eastAsia="Times New Roman" w:hAnsi="Times New Roman"/>
          <w:color w:val="0D0D0D" w:themeColor="text1" w:themeTint="F2"/>
          <w:sz w:val="26"/>
          <w:szCs w:val="26"/>
          <w:lang w:eastAsia="ru-RU"/>
        </w:rPr>
      </w:pPr>
    </w:p>
    <w:p w:rsidR="008E3B29" w:rsidRPr="001C7A31" w:rsidRDefault="00C371C1" w:rsidP="008E3B29">
      <w:pPr>
        <w:spacing w:after="105" w:line="240" w:lineRule="auto"/>
        <w:jc w:val="right"/>
        <w:rPr>
          <w:rFonts w:ascii="Times New Roman" w:eastAsia="Times New Roman" w:hAnsi="Times New Roman"/>
          <w:color w:val="0D0D0D" w:themeColor="text1" w:themeTint="F2"/>
          <w:sz w:val="26"/>
          <w:szCs w:val="26"/>
          <w:lang w:eastAsia="ru-RU"/>
        </w:rPr>
      </w:pPr>
      <w:r w:rsidRPr="001C7A31">
        <w:rPr>
          <w:rFonts w:ascii="Times New Roman" w:eastAsia="Times New Roman" w:hAnsi="Times New Roman"/>
          <w:color w:val="0D0D0D" w:themeColor="text1" w:themeTint="F2"/>
          <w:sz w:val="26"/>
          <w:szCs w:val="26"/>
          <w:lang w:eastAsia="ru-RU"/>
        </w:rPr>
        <w:t xml:space="preserve"> </w:t>
      </w:r>
    </w:p>
    <w:p w:rsidR="005D0EE0" w:rsidRPr="001C7A31" w:rsidRDefault="005D0EE0" w:rsidP="0012263D">
      <w:pPr>
        <w:spacing w:after="105" w:line="240" w:lineRule="auto"/>
        <w:rPr>
          <w:rFonts w:ascii="Times New Roman" w:eastAsia="Times New Roman" w:hAnsi="Times New Roman"/>
          <w:color w:val="0D0D0D" w:themeColor="text1" w:themeTint="F2"/>
          <w:sz w:val="26"/>
          <w:szCs w:val="26"/>
          <w:lang w:eastAsia="ru-RU"/>
        </w:rPr>
      </w:pPr>
    </w:p>
    <w:p w:rsidR="0012263D" w:rsidRPr="001C7A31" w:rsidRDefault="0012263D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>Приложение № 8 к муниципальной программе «Формирование комфортной городской среды на территории Екатериновского муниципального образования на 201</w:t>
      </w:r>
      <w:r w:rsidR="00B9378D" w:rsidRPr="001C7A31">
        <w:rPr>
          <w:rFonts w:ascii="Times New Roman" w:hAnsi="Times New Roman"/>
          <w:color w:val="0D0D0D" w:themeColor="text1" w:themeTint="F2"/>
          <w:sz w:val="26"/>
          <w:szCs w:val="26"/>
        </w:rPr>
        <w:t>8</w:t>
      </w: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>-202</w:t>
      </w:r>
      <w:r w:rsidR="00286D71" w:rsidRPr="001C7A31">
        <w:rPr>
          <w:rFonts w:ascii="Times New Roman" w:hAnsi="Times New Roman"/>
          <w:color w:val="0D0D0D" w:themeColor="text1" w:themeTint="F2"/>
          <w:sz w:val="26"/>
          <w:szCs w:val="26"/>
        </w:rPr>
        <w:t>4</w:t>
      </w:r>
      <w:r w:rsidRPr="001C7A31">
        <w:rPr>
          <w:rFonts w:ascii="Times New Roman" w:hAnsi="Times New Roman"/>
          <w:color w:val="0D0D0D" w:themeColor="text1" w:themeTint="F2"/>
          <w:sz w:val="26"/>
          <w:szCs w:val="26"/>
        </w:rPr>
        <w:t xml:space="preserve"> годы»</w:t>
      </w:r>
    </w:p>
    <w:p w:rsidR="001214FF" w:rsidRPr="001C7A31" w:rsidRDefault="0012263D" w:rsidP="00CB223F">
      <w:pPr>
        <w:jc w:val="center"/>
        <w:rPr>
          <w:rFonts w:ascii="Times New Roman" w:hAnsi="Times New Roman"/>
          <w:b/>
          <w:color w:val="0D0D0D" w:themeColor="text1" w:themeTint="F2"/>
          <w:sz w:val="26"/>
          <w:szCs w:val="26"/>
        </w:rPr>
      </w:pPr>
      <w:r w:rsidRPr="001C7A31">
        <w:rPr>
          <w:rFonts w:ascii="Times New Roman" w:hAnsi="Times New Roman"/>
          <w:b/>
          <w:color w:val="0D0D0D" w:themeColor="text1" w:themeTint="F2"/>
          <w:sz w:val="26"/>
          <w:szCs w:val="26"/>
        </w:rPr>
        <w:t>Адресный перечень общественных территорий, нуждающихся в благоустройстве и подлежащих благоустройству в период 201</w:t>
      </w:r>
      <w:r w:rsidR="00527D9B" w:rsidRPr="001C7A31">
        <w:rPr>
          <w:rFonts w:ascii="Times New Roman" w:hAnsi="Times New Roman"/>
          <w:b/>
          <w:color w:val="0D0D0D" w:themeColor="text1" w:themeTint="F2"/>
          <w:sz w:val="26"/>
          <w:szCs w:val="26"/>
        </w:rPr>
        <w:t>8</w:t>
      </w:r>
      <w:r w:rsidRPr="001C7A31">
        <w:rPr>
          <w:rFonts w:ascii="Times New Roman" w:hAnsi="Times New Roman"/>
          <w:b/>
          <w:color w:val="0D0D0D" w:themeColor="text1" w:themeTint="F2"/>
          <w:sz w:val="26"/>
          <w:szCs w:val="26"/>
        </w:rPr>
        <w:t>-202</w:t>
      </w:r>
      <w:r w:rsidR="00286D71" w:rsidRPr="001C7A31">
        <w:rPr>
          <w:rFonts w:ascii="Times New Roman" w:hAnsi="Times New Roman"/>
          <w:b/>
          <w:color w:val="0D0D0D" w:themeColor="text1" w:themeTint="F2"/>
          <w:sz w:val="26"/>
          <w:szCs w:val="26"/>
        </w:rPr>
        <w:t>4</w:t>
      </w:r>
      <w:r w:rsidRPr="001C7A31">
        <w:rPr>
          <w:rFonts w:ascii="Times New Roman" w:hAnsi="Times New Roman"/>
          <w:b/>
          <w:color w:val="0D0D0D" w:themeColor="text1" w:themeTint="F2"/>
          <w:sz w:val="26"/>
          <w:szCs w:val="26"/>
        </w:rPr>
        <w:t xml:space="preserve"> годы.</w:t>
      </w:r>
    </w:p>
    <w:tbl>
      <w:tblPr>
        <w:tblStyle w:val="af7"/>
        <w:tblW w:w="9747" w:type="dxa"/>
        <w:tblLayout w:type="fixed"/>
        <w:tblLook w:val="04A0"/>
      </w:tblPr>
      <w:tblGrid>
        <w:gridCol w:w="562"/>
        <w:gridCol w:w="3089"/>
        <w:gridCol w:w="4395"/>
        <w:gridCol w:w="1701"/>
      </w:tblGrid>
      <w:tr w:rsidR="0055093A" w:rsidRPr="001C7A31" w:rsidTr="001214FF">
        <w:trPr>
          <w:trHeight w:val="869"/>
        </w:trPr>
        <w:tc>
          <w:tcPr>
            <w:tcW w:w="562" w:type="dxa"/>
          </w:tcPr>
          <w:p w:rsidR="0055093A" w:rsidRPr="001C7A31" w:rsidRDefault="0055093A" w:rsidP="00C94A51">
            <w:pPr>
              <w:spacing w:before="19" w:line="240" w:lineRule="exact"/>
              <w:jc w:val="both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№ п/п</w:t>
            </w:r>
          </w:p>
        </w:tc>
        <w:tc>
          <w:tcPr>
            <w:tcW w:w="3089" w:type="dxa"/>
          </w:tcPr>
          <w:p w:rsidR="0055093A" w:rsidRPr="001C7A31" w:rsidRDefault="0055093A" w:rsidP="00C94A5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Адрес общественной территории</w:t>
            </w:r>
          </w:p>
        </w:tc>
        <w:tc>
          <w:tcPr>
            <w:tcW w:w="4395" w:type="dxa"/>
          </w:tcPr>
          <w:p w:rsidR="0055093A" w:rsidRPr="001C7A31" w:rsidRDefault="0055093A" w:rsidP="0012263D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Виды работ</w:t>
            </w:r>
          </w:p>
          <w:p w:rsidR="0055093A" w:rsidRPr="001C7A31" w:rsidRDefault="0055093A" w:rsidP="0012263D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(прогнозно)</w:t>
            </w:r>
          </w:p>
        </w:tc>
        <w:tc>
          <w:tcPr>
            <w:tcW w:w="1701" w:type="dxa"/>
          </w:tcPr>
          <w:p w:rsidR="0055093A" w:rsidRPr="001C7A31" w:rsidRDefault="0055093A" w:rsidP="003B63E6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Стоимость работ</w:t>
            </w:r>
          </w:p>
          <w:p w:rsidR="0055093A" w:rsidRPr="001C7A31" w:rsidRDefault="00F06FEB" w:rsidP="003B63E6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(прогнозн</w:t>
            </w:r>
            <w:r w:rsidR="0055093A"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)</w:t>
            </w:r>
          </w:p>
          <w:p w:rsidR="0055093A" w:rsidRPr="001C7A31" w:rsidRDefault="0055093A" w:rsidP="003B63E6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(тыс.руб.)</w:t>
            </w:r>
          </w:p>
        </w:tc>
      </w:tr>
      <w:tr w:rsidR="0055093A" w:rsidRPr="001C7A31" w:rsidTr="001B6877">
        <w:trPr>
          <w:trHeight w:val="285"/>
        </w:trPr>
        <w:tc>
          <w:tcPr>
            <w:tcW w:w="9747" w:type="dxa"/>
            <w:gridSpan w:val="4"/>
          </w:tcPr>
          <w:p w:rsidR="0055093A" w:rsidRPr="001C7A31" w:rsidRDefault="0055093A" w:rsidP="003B63E6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2019 год</w:t>
            </w:r>
          </w:p>
        </w:tc>
      </w:tr>
      <w:tr w:rsidR="0055093A" w:rsidRPr="001C7A31" w:rsidTr="001214FF">
        <w:tc>
          <w:tcPr>
            <w:tcW w:w="562" w:type="dxa"/>
          </w:tcPr>
          <w:p w:rsidR="0055093A" w:rsidRPr="001C7A31" w:rsidRDefault="0055093A" w:rsidP="00C94A5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1</w:t>
            </w:r>
          </w:p>
        </w:tc>
        <w:tc>
          <w:tcPr>
            <w:tcW w:w="3089" w:type="dxa"/>
          </w:tcPr>
          <w:p w:rsidR="0055093A" w:rsidRPr="001C7A31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р.п. Екатериновка</w:t>
            </w:r>
          </w:p>
          <w:p w:rsidR="0055093A" w:rsidRPr="001C7A31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парк «Победы»</w:t>
            </w:r>
          </w:p>
          <w:p w:rsidR="0055093A" w:rsidRPr="001C7A31" w:rsidRDefault="0055093A" w:rsidP="001C4D0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(1 этап)</w:t>
            </w:r>
          </w:p>
        </w:tc>
        <w:tc>
          <w:tcPr>
            <w:tcW w:w="4395" w:type="dxa"/>
          </w:tcPr>
          <w:p w:rsidR="0055093A" w:rsidRPr="001C7A31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устройство пешеходных  дорожек из асфальтного покрытия</w:t>
            </w:r>
          </w:p>
          <w:p w:rsidR="0055093A" w:rsidRPr="001C7A31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скамеек</w:t>
            </w:r>
          </w:p>
          <w:p w:rsidR="0055093A" w:rsidRPr="001C7A31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урн</w:t>
            </w:r>
          </w:p>
          <w:p w:rsidR="0055093A" w:rsidRPr="001C7A31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арки</w:t>
            </w:r>
          </w:p>
          <w:p w:rsidR="0055093A" w:rsidRPr="001C7A31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светильников</w:t>
            </w:r>
          </w:p>
          <w:p w:rsidR="0055093A" w:rsidRPr="001C7A31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бортового камня</w:t>
            </w:r>
          </w:p>
        </w:tc>
        <w:tc>
          <w:tcPr>
            <w:tcW w:w="1701" w:type="dxa"/>
          </w:tcPr>
          <w:p w:rsidR="0055093A" w:rsidRPr="001C7A31" w:rsidRDefault="0055093A" w:rsidP="00286D71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1 100,696</w:t>
            </w:r>
          </w:p>
        </w:tc>
      </w:tr>
      <w:tr w:rsidR="0055093A" w:rsidRPr="001C7A31" w:rsidTr="001B6877">
        <w:trPr>
          <w:trHeight w:val="242"/>
        </w:trPr>
        <w:tc>
          <w:tcPr>
            <w:tcW w:w="9747" w:type="dxa"/>
            <w:gridSpan w:val="4"/>
          </w:tcPr>
          <w:p w:rsidR="0055093A" w:rsidRPr="001C7A31" w:rsidRDefault="0055093A" w:rsidP="00F06FEB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sz w:val="26"/>
                <w:szCs w:val="26"/>
              </w:rPr>
              <w:t>2020 год</w:t>
            </w:r>
          </w:p>
          <w:p w:rsidR="001214FF" w:rsidRPr="001C7A31" w:rsidRDefault="001214FF" w:rsidP="00F06FEB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093A" w:rsidRPr="001C7A31" w:rsidTr="001214FF">
        <w:trPr>
          <w:trHeight w:val="2355"/>
        </w:trPr>
        <w:tc>
          <w:tcPr>
            <w:tcW w:w="562" w:type="dxa"/>
          </w:tcPr>
          <w:p w:rsidR="0055093A" w:rsidRPr="001C7A31" w:rsidRDefault="0055093A" w:rsidP="00C94A5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2</w:t>
            </w:r>
          </w:p>
        </w:tc>
        <w:tc>
          <w:tcPr>
            <w:tcW w:w="3089" w:type="dxa"/>
          </w:tcPr>
          <w:p w:rsidR="0055093A" w:rsidRPr="001C7A31" w:rsidRDefault="0055093A" w:rsidP="00733400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Аллея «Героев» р.п. Екатериновка,   </w:t>
            </w:r>
          </w:p>
          <w:p w:rsidR="0055093A" w:rsidRPr="001C7A31" w:rsidRDefault="0055093A" w:rsidP="00733400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ул. 50 лет Октября  </w:t>
            </w:r>
          </w:p>
        </w:tc>
        <w:tc>
          <w:tcPr>
            <w:tcW w:w="4395" w:type="dxa"/>
          </w:tcPr>
          <w:p w:rsidR="0084676C" w:rsidRPr="001C7A31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устройство</w:t>
            </w:r>
            <w:r w:rsidR="00200A49"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</w:t>
            </w: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тротуаров из асфальтобетона</w:t>
            </w:r>
          </w:p>
          <w:p w:rsidR="0084676C" w:rsidRPr="001C7A31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тротуарного бортового камня</w:t>
            </w:r>
          </w:p>
          <w:p w:rsidR="0084676C" w:rsidRPr="001C7A31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вазонов</w:t>
            </w:r>
          </w:p>
          <w:p w:rsidR="0084676C" w:rsidRPr="001C7A31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скамеек</w:t>
            </w:r>
          </w:p>
          <w:p w:rsidR="0084676C" w:rsidRPr="001C7A31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урн</w:t>
            </w:r>
          </w:p>
          <w:p w:rsidR="0055093A" w:rsidRPr="001C7A31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освещения со светильниками</w:t>
            </w:r>
          </w:p>
          <w:p w:rsidR="00643BFE" w:rsidRPr="001C7A31" w:rsidRDefault="00643BFE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световой стелы</w:t>
            </w:r>
          </w:p>
          <w:p w:rsidR="00116693" w:rsidRPr="001C7A31" w:rsidRDefault="00116693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стелы</w:t>
            </w:r>
          </w:p>
        </w:tc>
        <w:tc>
          <w:tcPr>
            <w:tcW w:w="1701" w:type="dxa"/>
          </w:tcPr>
          <w:p w:rsidR="0055093A" w:rsidRPr="001C7A31" w:rsidRDefault="00116693" w:rsidP="00116693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916</w:t>
            </w:r>
            <w:r w:rsidR="003D0CF0"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,</w:t>
            </w: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09829</w:t>
            </w:r>
          </w:p>
        </w:tc>
      </w:tr>
      <w:tr w:rsidR="0055093A" w:rsidRPr="001C7A31" w:rsidTr="001214FF">
        <w:trPr>
          <w:trHeight w:val="1698"/>
        </w:trPr>
        <w:tc>
          <w:tcPr>
            <w:tcW w:w="562" w:type="dxa"/>
          </w:tcPr>
          <w:p w:rsidR="0055093A" w:rsidRPr="001C7A31" w:rsidRDefault="0055093A" w:rsidP="00C94A5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3</w:t>
            </w:r>
          </w:p>
        </w:tc>
        <w:tc>
          <w:tcPr>
            <w:tcW w:w="3089" w:type="dxa"/>
          </w:tcPr>
          <w:p w:rsidR="0055093A" w:rsidRPr="001C7A31" w:rsidRDefault="0055093A" w:rsidP="0055093A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Аллея «Славы»</w:t>
            </w:r>
          </w:p>
          <w:p w:rsidR="0055093A" w:rsidRPr="001C7A31" w:rsidRDefault="0055093A" w:rsidP="0055093A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р.п. Екатериновка,  </w:t>
            </w:r>
          </w:p>
          <w:p w:rsidR="0055093A" w:rsidRPr="001C7A31" w:rsidRDefault="0055093A" w:rsidP="0055093A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ул.  50 лет Октября  </w:t>
            </w:r>
          </w:p>
          <w:p w:rsidR="0055093A" w:rsidRPr="001C7A31" w:rsidRDefault="0055093A" w:rsidP="0055093A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 </w:t>
            </w:r>
          </w:p>
        </w:tc>
        <w:tc>
          <w:tcPr>
            <w:tcW w:w="4395" w:type="dxa"/>
          </w:tcPr>
          <w:p w:rsidR="00200A49" w:rsidRPr="001C7A31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устройство  тротуаров из асфальтобетона</w:t>
            </w:r>
          </w:p>
          <w:p w:rsidR="00200A49" w:rsidRPr="001C7A31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тротуарного бортового камня</w:t>
            </w:r>
          </w:p>
          <w:p w:rsidR="00200A49" w:rsidRPr="001C7A31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вазонов</w:t>
            </w:r>
          </w:p>
          <w:p w:rsidR="00200A49" w:rsidRPr="001C7A31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скамеек</w:t>
            </w:r>
          </w:p>
          <w:p w:rsidR="00200A49" w:rsidRPr="001C7A31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урн</w:t>
            </w:r>
          </w:p>
          <w:p w:rsidR="0055093A" w:rsidRPr="001C7A31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освещения со светильниками</w:t>
            </w:r>
          </w:p>
        </w:tc>
        <w:tc>
          <w:tcPr>
            <w:tcW w:w="1701" w:type="dxa"/>
          </w:tcPr>
          <w:p w:rsidR="0055093A" w:rsidRPr="001C7A31" w:rsidRDefault="00862807" w:rsidP="002746A7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631,27615</w:t>
            </w:r>
          </w:p>
        </w:tc>
      </w:tr>
      <w:tr w:rsidR="0055093A" w:rsidRPr="001C7A31" w:rsidTr="001B6877">
        <w:trPr>
          <w:trHeight w:val="310"/>
        </w:trPr>
        <w:tc>
          <w:tcPr>
            <w:tcW w:w="9747" w:type="dxa"/>
            <w:gridSpan w:val="4"/>
          </w:tcPr>
          <w:p w:rsidR="009145A0" w:rsidRPr="001C7A31" w:rsidRDefault="009145A0" w:rsidP="00F06FEB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45A0" w:rsidRPr="001C7A31" w:rsidRDefault="0055093A" w:rsidP="00F06FEB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sz w:val="26"/>
                <w:szCs w:val="26"/>
              </w:rPr>
              <w:t>2021 год</w:t>
            </w:r>
          </w:p>
          <w:p w:rsidR="001214FF" w:rsidRPr="001C7A31" w:rsidRDefault="001214FF" w:rsidP="00F06FEB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093A" w:rsidRPr="001C7A31" w:rsidTr="001214FF">
        <w:tc>
          <w:tcPr>
            <w:tcW w:w="562" w:type="dxa"/>
          </w:tcPr>
          <w:p w:rsidR="0055093A" w:rsidRPr="001C7A31" w:rsidRDefault="0055093A" w:rsidP="00711C3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4</w:t>
            </w:r>
          </w:p>
        </w:tc>
        <w:tc>
          <w:tcPr>
            <w:tcW w:w="3089" w:type="dxa"/>
          </w:tcPr>
          <w:p w:rsidR="0055093A" w:rsidRPr="001C7A31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Тротуар от </w:t>
            </w:r>
          </w:p>
          <w:p w:rsidR="0055093A" w:rsidRPr="001C7A31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ул. 50 Лет Октября  </w:t>
            </w:r>
          </w:p>
          <w:p w:rsidR="0055093A" w:rsidRPr="001C7A31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до ул. Калининская, </w:t>
            </w:r>
          </w:p>
          <w:p w:rsidR="0055093A" w:rsidRPr="001C7A31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р.п. Екатериновка</w:t>
            </w:r>
          </w:p>
        </w:tc>
        <w:tc>
          <w:tcPr>
            <w:tcW w:w="4395" w:type="dxa"/>
          </w:tcPr>
          <w:p w:rsidR="0055093A" w:rsidRPr="001C7A31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устройство пешеходных  дорожек из асфальтного покрытия</w:t>
            </w:r>
          </w:p>
          <w:p w:rsidR="0055093A" w:rsidRPr="001C7A31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бортового камня</w:t>
            </w:r>
          </w:p>
        </w:tc>
        <w:tc>
          <w:tcPr>
            <w:tcW w:w="1701" w:type="dxa"/>
          </w:tcPr>
          <w:p w:rsidR="0055093A" w:rsidRPr="001C7A31" w:rsidRDefault="00DE6620" w:rsidP="004F1D39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  <w:highlight w:val="yellow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1</w:t>
            </w:r>
            <w:r w:rsidR="004F1D39"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 007</w:t>
            </w:r>
            <w:r w:rsidR="00EF5631"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,</w:t>
            </w:r>
            <w:r w:rsidR="004F1D39"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28960</w:t>
            </w:r>
          </w:p>
        </w:tc>
      </w:tr>
      <w:tr w:rsidR="0055093A" w:rsidRPr="001C7A31" w:rsidTr="001214FF">
        <w:trPr>
          <w:trHeight w:val="1365"/>
        </w:trPr>
        <w:tc>
          <w:tcPr>
            <w:tcW w:w="562" w:type="dxa"/>
          </w:tcPr>
          <w:p w:rsidR="0055093A" w:rsidRPr="001C7A31" w:rsidRDefault="0055093A" w:rsidP="00711C3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lastRenderedPageBreak/>
              <w:t>5</w:t>
            </w:r>
          </w:p>
        </w:tc>
        <w:tc>
          <w:tcPr>
            <w:tcW w:w="3089" w:type="dxa"/>
          </w:tcPr>
          <w:p w:rsidR="0055093A" w:rsidRPr="001C7A31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Молодежный проспект  по ул. 50 лет Октября от ул. Молодежная до ул. Рыночная площадь, р.п. Екатериновка</w:t>
            </w:r>
          </w:p>
        </w:tc>
        <w:tc>
          <w:tcPr>
            <w:tcW w:w="4395" w:type="dxa"/>
          </w:tcPr>
          <w:p w:rsidR="0055093A" w:rsidRPr="001C7A31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устройство пешеходных  дорожек из асфальтного покрытия</w:t>
            </w:r>
          </w:p>
          <w:p w:rsidR="0055093A" w:rsidRPr="001C7A31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бортового камня</w:t>
            </w:r>
          </w:p>
          <w:p w:rsidR="0055093A" w:rsidRPr="001C7A31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701" w:type="dxa"/>
          </w:tcPr>
          <w:p w:rsidR="0055093A" w:rsidRPr="001C7A31" w:rsidRDefault="00134B0A" w:rsidP="002D1CE6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  <w:highlight w:val="yellow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1 534,23576</w:t>
            </w:r>
          </w:p>
        </w:tc>
      </w:tr>
      <w:tr w:rsidR="0055093A" w:rsidRPr="001C7A31" w:rsidTr="001B6877">
        <w:trPr>
          <w:trHeight w:val="274"/>
        </w:trPr>
        <w:tc>
          <w:tcPr>
            <w:tcW w:w="9747" w:type="dxa"/>
            <w:gridSpan w:val="4"/>
          </w:tcPr>
          <w:p w:rsidR="009145A0" w:rsidRPr="001C7A31" w:rsidRDefault="009145A0" w:rsidP="006B73AC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145A0" w:rsidRPr="001C7A31" w:rsidRDefault="0055093A" w:rsidP="006B73AC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sz w:val="26"/>
                <w:szCs w:val="26"/>
              </w:rPr>
              <w:t>2022год</w:t>
            </w:r>
          </w:p>
          <w:p w:rsidR="001214FF" w:rsidRPr="001C7A31" w:rsidRDefault="001214FF" w:rsidP="006B73AC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117D8" w:rsidRPr="001C7A31" w:rsidTr="001214FF">
        <w:trPr>
          <w:trHeight w:val="908"/>
        </w:trPr>
        <w:tc>
          <w:tcPr>
            <w:tcW w:w="562" w:type="dxa"/>
          </w:tcPr>
          <w:p w:rsidR="00B117D8" w:rsidRPr="001C7A31" w:rsidRDefault="00B117D8" w:rsidP="00711C3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6</w:t>
            </w:r>
          </w:p>
        </w:tc>
        <w:tc>
          <w:tcPr>
            <w:tcW w:w="3089" w:type="dxa"/>
          </w:tcPr>
          <w:p w:rsidR="00B117D8" w:rsidRPr="001C7A31" w:rsidRDefault="00B117D8" w:rsidP="009D47DB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Стадион  «Труд», ул. 50 лет Октября, р.п. Екатериновка</w:t>
            </w:r>
            <w:r w:rsidR="00ED0372"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(со стороны ул. Рабочая)</w:t>
            </w:r>
          </w:p>
        </w:tc>
        <w:tc>
          <w:tcPr>
            <w:tcW w:w="4395" w:type="dxa"/>
          </w:tcPr>
          <w:p w:rsidR="00B117D8" w:rsidRPr="001C7A31" w:rsidRDefault="00B117D8" w:rsidP="00B117D8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дорожка из асфальтного покрытия</w:t>
            </w:r>
          </w:p>
          <w:p w:rsidR="00B117D8" w:rsidRPr="001C7A31" w:rsidRDefault="00B117D8" w:rsidP="00B117D8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бортового камня</w:t>
            </w:r>
          </w:p>
          <w:p w:rsidR="00B117D8" w:rsidRPr="001C7A31" w:rsidRDefault="00B117D8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бесед</w:t>
            </w:r>
            <w:r w:rsidR="00823E06"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ок</w:t>
            </w: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с навесом</w:t>
            </w:r>
          </w:p>
          <w:p w:rsidR="001B6877" w:rsidRPr="001C7A31" w:rsidRDefault="00AA1B8F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урн</w:t>
            </w:r>
          </w:p>
        </w:tc>
        <w:tc>
          <w:tcPr>
            <w:tcW w:w="1701" w:type="dxa"/>
          </w:tcPr>
          <w:p w:rsidR="00B117D8" w:rsidRPr="001C7A31" w:rsidRDefault="009145A0" w:rsidP="00622C37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 </w:t>
            </w:r>
            <w:r w:rsidR="00622C37"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8</w:t>
            </w: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03,64040</w:t>
            </w:r>
          </w:p>
        </w:tc>
      </w:tr>
      <w:tr w:rsidR="00EE2ADB" w:rsidRPr="001C7A31" w:rsidTr="00EE2ADB">
        <w:trPr>
          <w:trHeight w:val="416"/>
        </w:trPr>
        <w:tc>
          <w:tcPr>
            <w:tcW w:w="9747" w:type="dxa"/>
            <w:gridSpan w:val="4"/>
          </w:tcPr>
          <w:p w:rsidR="00EE2ADB" w:rsidRPr="001C7A31" w:rsidRDefault="00EE2ADB" w:rsidP="00EE2ADB">
            <w:pPr>
              <w:pStyle w:val="af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2023-2024г.</w:t>
            </w:r>
          </w:p>
        </w:tc>
      </w:tr>
      <w:tr w:rsidR="001B6877" w:rsidRPr="001C7A31" w:rsidTr="001214FF">
        <w:trPr>
          <w:trHeight w:val="741"/>
        </w:trPr>
        <w:tc>
          <w:tcPr>
            <w:tcW w:w="562" w:type="dxa"/>
          </w:tcPr>
          <w:p w:rsidR="001B6877" w:rsidRPr="001C7A31" w:rsidRDefault="001B6877" w:rsidP="001B6877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7</w:t>
            </w:r>
          </w:p>
        </w:tc>
        <w:tc>
          <w:tcPr>
            <w:tcW w:w="3089" w:type="dxa"/>
          </w:tcPr>
          <w:p w:rsidR="001B6877" w:rsidRPr="001C7A31" w:rsidRDefault="001B6877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Парковая зона, ул. 50 лет Октябрь, р.п. Екатериновка</w:t>
            </w:r>
          </w:p>
        </w:tc>
        <w:tc>
          <w:tcPr>
            <w:tcW w:w="4395" w:type="dxa"/>
          </w:tcPr>
          <w:p w:rsidR="001B6877" w:rsidRPr="001C7A31" w:rsidRDefault="001B6877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 установка детского игрового комплекса</w:t>
            </w:r>
          </w:p>
          <w:p w:rsidR="001B6877" w:rsidRPr="001C7A31" w:rsidRDefault="001B6877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покрытие для игровой  площадки</w:t>
            </w:r>
          </w:p>
        </w:tc>
        <w:tc>
          <w:tcPr>
            <w:tcW w:w="1701" w:type="dxa"/>
          </w:tcPr>
          <w:p w:rsidR="001B6877" w:rsidRPr="001C7A31" w:rsidRDefault="00B02CA0" w:rsidP="001F4AEB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3</w:t>
            </w:r>
            <w:r w:rsidR="009145A0"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 </w:t>
            </w:r>
            <w:r w:rsidR="001F4AEB"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>5</w:t>
            </w:r>
            <w:r w:rsidR="001B6877"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00,00 </w:t>
            </w:r>
          </w:p>
        </w:tc>
      </w:tr>
      <w:tr w:rsidR="001B6877" w:rsidRPr="001C7A31" w:rsidTr="001214FF">
        <w:trPr>
          <w:trHeight w:val="454"/>
        </w:trPr>
        <w:tc>
          <w:tcPr>
            <w:tcW w:w="562" w:type="dxa"/>
          </w:tcPr>
          <w:p w:rsidR="001B6877" w:rsidRPr="001C7A31" w:rsidRDefault="001B6877" w:rsidP="00711C3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8</w:t>
            </w:r>
          </w:p>
        </w:tc>
        <w:tc>
          <w:tcPr>
            <w:tcW w:w="3089" w:type="dxa"/>
          </w:tcPr>
          <w:p w:rsidR="001B6877" w:rsidRPr="001C7A31" w:rsidRDefault="001B6877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 xml:space="preserve">Тротуар  </w:t>
            </w:r>
          </w:p>
          <w:p w:rsidR="001B6877" w:rsidRPr="001C7A31" w:rsidRDefault="001B6877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ул. Садовая, р.п. Екатериновка</w:t>
            </w:r>
          </w:p>
        </w:tc>
        <w:tc>
          <w:tcPr>
            <w:tcW w:w="4395" w:type="dxa"/>
          </w:tcPr>
          <w:p w:rsidR="001B6877" w:rsidRPr="001C7A31" w:rsidRDefault="001B6877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устройство пешеходных  дорожек из асфальтного покрытия</w:t>
            </w:r>
          </w:p>
          <w:p w:rsidR="001B6877" w:rsidRPr="001C7A31" w:rsidRDefault="001B6877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бортового камня</w:t>
            </w:r>
          </w:p>
        </w:tc>
        <w:tc>
          <w:tcPr>
            <w:tcW w:w="1701" w:type="dxa"/>
          </w:tcPr>
          <w:p w:rsidR="001B6877" w:rsidRPr="001C7A31" w:rsidRDefault="001B6877" w:rsidP="001B6877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  <w:highlight w:val="yellow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 2 550,00  </w:t>
            </w:r>
          </w:p>
        </w:tc>
      </w:tr>
      <w:tr w:rsidR="001B6877" w:rsidRPr="001C7A31" w:rsidTr="0008232E">
        <w:trPr>
          <w:trHeight w:val="960"/>
        </w:trPr>
        <w:tc>
          <w:tcPr>
            <w:tcW w:w="562" w:type="dxa"/>
          </w:tcPr>
          <w:p w:rsidR="001B6877" w:rsidRPr="001C7A31" w:rsidRDefault="001B6877" w:rsidP="00711C3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eastAsia="Palatino Linotype" w:hAnsi="Times New Roman"/>
                <w:color w:val="0D0D0D" w:themeColor="text1" w:themeTint="F2"/>
                <w:sz w:val="26"/>
                <w:szCs w:val="26"/>
              </w:rPr>
              <w:t>9</w:t>
            </w:r>
          </w:p>
        </w:tc>
        <w:tc>
          <w:tcPr>
            <w:tcW w:w="3089" w:type="dxa"/>
          </w:tcPr>
          <w:p w:rsidR="001B6877" w:rsidRPr="001C7A31" w:rsidRDefault="001B6877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Административная площадь, р.п. Екатериновка</w:t>
            </w:r>
          </w:p>
        </w:tc>
        <w:tc>
          <w:tcPr>
            <w:tcW w:w="4395" w:type="dxa"/>
          </w:tcPr>
          <w:p w:rsidR="001B6877" w:rsidRPr="001C7A31" w:rsidRDefault="001B6877" w:rsidP="009D47DB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устройство  тротуаров из асфальтобетона</w:t>
            </w:r>
          </w:p>
          <w:p w:rsidR="001B6877" w:rsidRPr="001C7A31" w:rsidRDefault="001B6877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  <w:t>установка тротуарного бортового камня</w:t>
            </w:r>
          </w:p>
          <w:p w:rsidR="0008232E" w:rsidRPr="001C7A31" w:rsidRDefault="0008232E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6"/>
                <w:szCs w:val="26"/>
              </w:rPr>
            </w:pPr>
          </w:p>
        </w:tc>
        <w:tc>
          <w:tcPr>
            <w:tcW w:w="1701" w:type="dxa"/>
          </w:tcPr>
          <w:p w:rsidR="001B6877" w:rsidRPr="001C7A31" w:rsidRDefault="001B6877" w:rsidP="00F80314">
            <w:pPr>
              <w:jc w:val="center"/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</w:pPr>
            <w:r w:rsidRPr="001C7A31">
              <w:rPr>
                <w:rFonts w:ascii="Times New Roman" w:hAnsi="Times New Roman"/>
                <w:color w:val="0D0D0D" w:themeColor="text1" w:themeTint="F2"/>
                <w:sz w:val="26"/>
                <w:szCs w:val="26"/>
              </w:rPr>
              <w:t xml:space="preserve">1000,00  </w:t>
            </w:r>
          </w:p>
        </w:tc>
      </w:tr>
    </w:tbl>
    <w:p w:rsidR="00EE0FC7" w:rsidRPr="001C7A31" w:rsidRDefault="00EE0FC7" w:rsidP="00B3078B">
      <w:pPr>
        <w:spacing w:after="105" w:line="240" w:lineRule="auto"/>
        <w:rPr>
          <w:rFonts w:ascii="Times New Roman" w:eastAsia="Times New Roman" w:hAnsi="Times New Roman"/>
          <w:color w:val="0D0D0D" w:themeColor="text1" w:themeTint="F2"/>
          <w:sz w:val="26"/>
          <w:szCs w:val="26"/>
          <w:lang w:eastAsia="ru-RU"/>
        </w:rPr>
        <w:sectPr w:rsidR="00EE0FC7" w:rsidRPr="001C7A31" w:rsidSect="00F06FEB">
          <w:pgSz w:w="11906" w:h="16838" w:code="9"/>
          <w:pgMar w:top="568" w:right="849" w:bottom="0" w:left="1701" w:header="0" w:footer="340" w:gutter="0"/>
          <w:cols w:space="708"/>
          <w:docGrid w:linePitch="360"/>
        </w:sectPr>
      </w:pPr>
    </w:p>
    <w:p w:rsidR="000B3455" w:rsidRPr="001C7A31" w:rsidRDefault="000B3455" w:rsidP="000B3455">
      <w:pPr>
        <w:spacing w:after="105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EE0FC7" w:rsidRPr="001C7A31" w:rsidRDefault="00EE0FC7" w:rsidP="000B3455">
      <w:pPr>
        <w:spacing w:after="105" w:line="240" w:lineRule="auto"/>
        <w:jc w:val="right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1C7A31">
        <w:rPr>
          <w:rFonts w:ascii="Times New Roman" w:hAnsi="Times New Roman"/>
          <w:sz w:val="26"/>
          <w:szCs w:val="26"/>
        </w:rPr>
        <w:t xml:space="preserve">  Приложение № 9 к муниципальной программе</w:t>
      </w:r>
    </w:p>
    <w:p w:rsidR="00EE0FC7" w:rsidRPr="001C7A31" w:rsidRDefault="00EE0FC7" w:rsidP="00EE0FC7">
      <w:pPr>
        <w:pStyle w:val="af5"/>
        <w:jc w:val="right"/>
        <w:rPr>
          <w:rFonts w:ascii="Times New Roman" w:hAnsi="Times New Roman" w:cs="Times New Roman"/>
          <w:sz w:val="26"/>
          <w:szCs w:val="26"/>
        </w:rPr>
      </w:pPr>
      <w:r w:rsidRPr="001C7A31">
        <w:rPr>
          <w:rFonts w:ascii="Times New Roman" w:hAnsi="Times New Roman" w:cs="Times New Roman"/>
          <w:sz w:val="26"/>
          <w:szCs w:val="26"/>
        </w:rPr>
        <w:t xml:space="preserve"> «Формирование комфортной городской среды на </w:t>
      </w:r>
    </w:p>
    <w:p w:rsidR="00EE0FC7" w:rsidRPr="001C7A31" w:rsidRDefault="00EE0FC7" w:rsidP="00EE0FC7">
      <w:pPr>
        <w:pStyle w:val="af5"/>
        <w:jc w:val="right"/>
        <w:rPr>
          <w:rFonts w:ascii="Times New Roman" w:hAnsi="Times New Roman" w:cs="Times New Roman"/>
          <w:sz w:val="26"/>
          <w:szCs w:val="26"/>
        </w:rPr>
      </w:pPr>
      <w:r w:rsidRPr="001C7A31">
        <w:rPr>
          <w:rFonts w:ascii="Times New Roman" w:hAnsi="Times New Roman" w:cs="Times New Roman"/>
          <w:sz w:val="26"/>
          <w:szCs w:val="26"/>
        </w:rPr>
        <w:t xml:space="preserve">территории Екатериновского муниципального </w:t>
      </w:r>
    </w:p>
    <w:p w:rsidR="00EE0FC7" w:rsidRPr="001C7A31" w:rsidRDefault="00EE0FC7" w:rsidP="00EE0FC7">
      <w:pPr>
        <w:pStyle w:val="af5"/>
        <w:jc w:val="right"/>
        <w:rPr>
          <w:rFonts w:ascii="Times New Roman" w:hAnsi="Times New Roman" w:cs="Times New Roman"/>
          <w:sz w:val="26"/>
          <w:szCs w:val="26"/>
        </w:rPr>
      </w:pPr>
      <w:r w:rsidRPr="001C7A31">
        <w:rPr>
          <w:rFonts w:ascii="Times New Roman" w:hAnsi="Times New Roman" w:cs="Times New Roman"/>
          <w:sz w:val="26"/>
          <w:szCs w:val="26"/>
        </w:rPr>
        <w:t>образования на 2018-2024 годы»</w:t>
      </w:r>
    </w:p>
    <w:p w:rsidR="00EE0FC7" w:rsidRPr="001C7A31" w:rsidRDefault="00EE0FC7" w:rsidP="00EE0FC7">
      <w:pPr>
        <w:pStyle w:val="a7"/>
        <w:ind w:left="142"/>
        <w:jc w:val="both"/>
        <w:rPr>
          <w:sz w:val="26"/>
          <w:szCs w:val="26"/>
        </w:rPr>
      </w:pPr>
    </w:p>
    <w:p w:rsidR="00EE0FC7" w:rsidRPr="001C7A31" w:rsidRDefault="00EE0FC7" w:rsidP="00EE0FC7">
      <w:pPr>
        <w:pStyle w:val="a7"/>
        <w:tabs>
          <w:tab w:val="left" w:pos="4949"/>
        </w:tabs>
        <w:ind w:left="784"/>
        <w:jc w:val="center"/>
        <w:rPr>
          <w:sz w:val="26"/>
          <w:szCs w:val="26"/>
        </w:rPr>
      </w:pPr>
      <w:r w:rsidRPr="001C7A31">
        <w:rPr>
          <w:sz w:val="26"/>
          <w:szCs w:val="26"/>
        </w:rPr>
        <w:t>Перечень мероприятий по благоустройству</w:t>
      </w:r>
      <w:r w:rsidR="00FA3FA5" w:rsidRPr="001C7A31">
        <w:rPr>
          <w:sz w:val="26"/>
          <w:szCs w:val="26"/>
        </w:rPr>
        <w:t xml:space="preserve"> территорий в 2021 году</w:t>
      </w:r>
      <w:r w:rsidRPr="001C7A31">
        <w:rPr>
          <w:sz w:val="26"/>
          <w:szCs w:val="26"/>
        </w:rPr>
        <w:t>,</w:t>
      </w:r>
    </w:p>
    <w:p w:rsidR="00EE0FC7" w:rsidRPr="001C7A31" w:rsidRDefault="00EE0FC7" w:rsidP="00EE0FC7">
      <w:pPr>
        <w:pStyle w:val="a7"/>
        <w:tabs>
          <w:tab w:val="left" w:pos="4949"/>
        </w:tabs>
        <w:ind w:left="784"/>
        <w:jc w:val="center"/>
        <w:rPr>
          <w:sz w:val="26"/>
          <w:szCs w:val="26"/>
        </w:rPr>
      </w:pPr>
      <w:r w:rsidRPr="001C7A31">
        <w:rPr>
          <w:sz w:val="26"/>
          <w:szCs w:val="26"/>
        </w:rPr>
        <w:t xml:space="preserve">осуществляемых </w:t>
      </w:r>
      <w:r w:rsidR="00FA3FA5" w:rsidRPr="001C7A31">
        <w:rPr>
          <w:sz w:val="26"/>
          <w:szCs w:val="26"/>
        </w:rPr>
        <w:t>за счет межбюджетного трансферта</w:t>
      </w:r>
    </w:p>
    <w:tbl>
      <w:tblPr>
        <w:tblStyle w:val="af7"/>
        <w:tblW w:w="15450" w:type="dxa"/>
        <w:tblInd w:w="534" w:type="dxa"/>
        <w:tblLayout w:type="fixed"/>
        <w:tblLook w:val="04A0"/>
      </w:tblPr>
      <w:tblGrid>
        <w:gridCol w:w="594"/>
        <w:gridCol w:w="4226"/>
        <w:gridCol w:w="3827"/>
        <w:gridCol w:w="3402"/>
        <w:gridCol w:w="1417"/>
        <w:gridCol w:w="1984"/>
      </w:tblGrid>
      <w:tr w:rsidR="009D2CAA" w:rsidRPr="001C7A31" w:rsidTr="00C16175">
        <w:tc>
          <w:tcPr>
            <w:tcW w:w="594" w:type="dxa"/>
          </w:tcPr>
          <w:p w:rsidR="009D2CAA" w:rsidRPr="001C7A31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6"/>
                <w:szCs w:val="26"/>
              </w:rPr>
            </w:pPr>
            <w:r w:rsidRPr="001C7A31">
              <w:rPr>
                <w:sz w:val="26"/>
                <w:szCs w:val="26"/>
              </w:rPr>
              <w:t>№</w:t>
            </w:r>
          </w:p>
          <w:p w:rsidR="009D2CAA" w:rsidRPr="001C7A31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6"/>
                <w:szCs w:val="26"/>
              </w:rPr>
            </w:pPr>
            <w:r w:rsidRPr="001C7A31">
              <w:rPr>
                <w:sz w:val="26"/>
                <w:szCs w:val="26"/>
              </w:rPr>
              <w:t>п/п</w:t>
            </w:r>
          </w:p>
        </w:tc>
        <w:tc>
          <w:tcPr>
            <w:tcW w:w="4226" w:type="dxa"/>
          </w:tcPr>
          <w:p w:rsidR="009D2CAA" w:rsidRPr="001C7A31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6"/>
                <w:szCs w:val="26"/>
              </w:rPr>
            </w:pPr>
            <w:r w:rsidRPr="001C7A31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3827" w:type="dxa"/>
          </w:tcPr>
          <w:p w:rsidR="009D2CAA" w:rsidRPr="001C7A31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6"/>
                <w:szCs w:val="26"/>
              </w:rPr>
            </w:pPr>
            <w:r w:rsidRPr="001C7A31">
              <w:rPr>
                <w:sz w:val="26"/>
                <w:szCs w:val="26"/>
              </w:rPr>
              <w:t>Адрес</w:t>
            </w:r>
          </w:p>
        </w:tc>
        <w:tc>
          <w:tcPr>
            <w:tcW w:w="3402" w:type="dxa"/>
          </w:tcPr>
          <w:p w:rsidR="009D2CAA" w:rsidRPr="001C7A31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6"/>
                <w:szCs w:val="26"/>
              </w:rPr>
            </w:pPr>
            <w:r w:rsidRPr="001C7A31">
              <w:rPr>
                <w:sz w:val="26"/>
                <w:szCs w:val="26"/>
              </w:rPr>
              <w:t>Виды работ, товаров и услуг</w:t>
            </w:r>
          </w:p>
        </w:tc>
        <w:tc>
          <w:tcPr>
            <w:tcW w:w="1417" w:type="dxa"/>
          </w:tcPr>
          <w:p w:rsidR="009D2CAA" w:rsidRPr="001C7A31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6"/>
                <w:szCs w:val="26"/>
              </w:rPr>
            </w:pPr>
            <w:r w:rsidRPr="001C7A31">
              <w:rPr>
                <w:sz w:val="26"/>
                <w:szCs w:val="26"/>
              </w:rPr>
              <w:t xml:space="preserve">Натуральные </w:t>
            </w:r>
          </w:p>
          <w:p w:rsidR="009D2CAA" w:rsidRPr="001C7A31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6"/>
                <w:szCs w:val="26"/>
              </w:rPr>
            </w:pPr>
            <w:r w:rsidRPr="001C7A31">
              <w:rPr>
                <w:sz w:val="26"/>
                <w:szCs w:val="26"/>
              </w:rPr>
              <w:t>показатели</w:t>
            </w:r>
          </w:p>
        </w:tc>
        <w:tc>
          <w:tcPr>
            <w:tcW w:w="1984" w:type="dxa"/>
          </w:tcPr>
          <w:p w:rsidR="009D2CAA" w:rsidRPr="001C7A31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6"/>
                <w:szCs w:val="26"/>
              </w:rPr>
            </w:pPr>
            <w:r w:rsidRPr="001C7A31">
              <w:rPr>
                <w:sz w:val="26"/>
                <w:szCs w:val="26"/>
              </w:rPr>
              <w:t>Общая стоимость,</w:t>
            </w:r>
          </w:p>
          <w:p w:rsidR="009D2CAA" w:rsidRPr="001C7A31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6"/>
                <w:szCs w:val="26"/>
              </w:rPr>
            </w:pPr>
            <w:r w:rsidRPr="001C7A31">
              <w:rPr>
                <w:sz w:val="26"/>
                <w:szCs w:val="26"/>
              </w:rPr>
              <w:t>рублей</w:t>
            </w:r>
          </w:p>
        </w:tc>
      </w:tr>
      <w:tr w:rsidR="009D2CAA" w:rsidRPr="001C7A31" w:rsidTr="00C16175">
        <w:trPr>
          <w:trHeight w:val="4158"/>
        </w:trPr>
        <w:tc>
          <w:tcPr>
            <w:tcW w:w="594" w:type="dxa"/>
          </w:tcPr>
          <w:p w:rsidR="009D2CAA" w:rsidRPr="001C7A31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6"/>
                <w:szCs w:val="26"/>
              </w:rPr>
            </w:pPr>
            <w:r w:rsidRPr="001C7A31">
              <w:rPr>
                <w:sz w:val="26"/>
                <w:szCs w:val="26"/>
              </w:rPr>
              <w:t>1.</w:t>
            </w:r>
          </w:p>
          <w:p w:rsidR="009D2CAA" w:rsidRPr="001C7A31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6"/>
                <w:szCs w:val="26"/>
              </w:rPr>
            </w:pPr>
            <w:r w:rsidRPr="001C7A31">
              <w:rPr>
                <w:sz w:val="26"/>
                <w:szCs w:val="26"/>
              </w:rPr>
              <w:t xml:space="preserve"> </w:t>
            </w:r>
          </w:p>
        </w:tc>
        <w:tc>
          <w:tcPr>
            <w:tcW w:w="4226" w:type="dxa"/>
          </w:tcPr>
          <w:p w:rsidR="009D2CAA" w:rsidRPr="001C7A31" w:rsidRDefault="009D2CAA" w:rsidP="003923FB">
            <w:pPr>
              <w:pStyle w:val="a7"/>
              <w:tabs>
                <w:tab w:val="left" w:pos="4949"/>
              </w:tabs>
              <w:ind w:left="0"/>
              <w:rPr>
                <w:sz w:val="26"/>
                <w:szCs w:val="26"/>
              </w:rPr>
            </w:pPr>
            <w:r w:rsidRPr="001C7A31">
              <w:rPr>
                <w:sz w:val="26"/>
                <w:szCs w:val="26"/>
              </w:rPr>
              <w:t xml:space="preserve">Тротуары по ул. Калининская (от ул. Молодежная до ул. Восточная),   ул. Кооперативная (от ул. Молодежная до ул. Кооперативная , д.12),  </w:t>
            </w:r>
          </w:p>
          <w:p w:rsidR="009D2CAA" w:rsidRPr="001C7A31" w:rsidRDefault="009D2CAA" w:rsidP="003923FB">
            <w:pPr>
              <w:pStyle w:val="a7"/>
              <w:tabs>
                <w:tab w:val="left" w:pos="4949"/>
              </w:tabs>
              <w:ind w:left="0"/>
              <w:rPr>
                <w:sz w:val="26"/>
                <w:szCs w:val="26"/>
              </w:rPr>
            </w:pPr>
            <w:r w:rsidRPr="001C7A31">
              <w:rPr>
                <w:sz w:val="26"/>
                <w:szCs w:val="26"/>
              </w:rPr>
              <w:t xml:space="preserve">ул. Молодежная (от ул. Рабочая до ул. Родничковская) , </w:t>
            </w:r>
          </w:p>
          <w:p w:rsidR="009D2CAA" w:rsidRPr="001C7A31" w:rsidRDefault="009D2CAA" w:rsidP="003923FB">
            <w:pPr>
              <w:pStyle w:val="a7"/>
              <w:tabs>
                <w:tab w:val="left" w:pos="4949"/>
              </w:tabs>
              <w:ind w:left="0"/>
              <w:rPr>
                <w:sz w:val="26"/>
                <w:szCs w:val="26"/>
              </w:rPr>
            </w:pPr>
            <w:r w:rsidRPr="001C7A31">
              <w:rPr>
                <w:sz w:val="26"/>
                <w:szCs w:val="26"/>
              </w:rPr>
              <w:t xml:space="preserve">р.п. Екатериновка, Екатериновского района Саратовской области   </w:t>
            </w:r>
          </w:p>
        </w:tc>
        <w:tc>
          <w:tcPr>
            <w:tcW w:w="3827" w:type="dxa"/>
          </w:tcPr>
          <w:p w:rsidR="009D2CAA" w:rsidRPr="001C7A31" w:rsidRDefault="009D2CAA" w:rsidP="003923FB">
            <w:pPr>
              <w:pStyle w:val="a7"/>
              <w:tabs>
                <w:tab w:val="left" w:pos="4949"/>
              </w:tabs>
              <w:ind w:left="0"/>
              <w:rPr>
                <w:sz w:val="26"/>
                <w:szCs w:val="26"/>
              </w:rPr>
            </w:pPr>
            <w:r w:rsidRPr="001C7A31">
              <w:rPr>
                <w:sz w:val="26"/>
                <w:szCs w:val="26"/>
              </w:rPr>
              <w:t xml:space="preserve">Саратовская область, Екатериновский район, р.п. Екатериновка </w:t>
            </w:r>
          </w:p>
          <w:p w:rsidR="009D2CAA" w:rsidRPr="001C7A31" w:rsidRDefault="009D2CAA" w:rsidP="003923FB">
            <w:pPr>
              <w:pStyle w:val="a7"/>
              <w:tabs>
                <w:tab w:val="left" w:pos="4949"/>
              </w:tabs>
              <w:ind w:left="0"/>
              <w:rPr>
                <w:sz w:val="26"/>
                <w:szCs w:val="26"/>
              </w:rPr>
            </w:pPr>
          </w:p>
          <w:p w:rsidR="009D2CAA" w:rsidRPr="001C7A31" w:rsidRDefault="009D2CAA" w:rsidP="003923FB">
            <w:pPr>
              <w:pStyle w:val="a7"/>
              <w:tabs>
                <w:tab w:val="left" w:pos="4949"/>
              </w:tabs>
              <w:ind w:left="0"/>
              <w:rPr>
                <w:sz w:val="26"/>
                <w:szCs w:val="26"/>
              </w:rPr>
            </w:pPr>
            <w:r w:rsidRPr="001C7A31">
              <w:rPr>
                <w:sz w:val="26"/>
                <w:szCs w:val="26"/>
              </w:rPr>
              <w:t xml:space="preserve">ул. Калининская (от ул. Молодежная до ул. Восточная)  </w:t>
            </w:r>
          </w:p>
          <w:p w:rsidR="009D2CAA" w:rsidRPr="001C7A31" w:rsidRDefault="009D2CAA" w:rsidP="003923FB">
            <w:pPr>
              <w:pStyle w:val="a7"/>
              <w:tabs>
                <w:tab w:val="left" w:pos="4949"/>
              </w:tabs>
              <w:ind w:left="0"/>
              <w:rPr>
                <w:sz w:val="26"/>
                <w:szCs w:val="26"/>
              </w:rPr>
            </w:pPr>
          </w:p>
          <w:p w:rsidR="009D2CAA" w:rsidRPr="001C7A31" w:rsidRDefault="009D2CAA" w:rsidP="003923FB">
            <w:pPr>
              <w:pStyle w:val="a7"/>
              <w:tabs>
                <w:tab w:val="left" w:pos="4949"/>
              </w:tabs>
              <w:ind w:left="0"/>
              <w:rPr>
                <w:sz w:val="26"/>
                <w:szCs w:val="26"/>
              </w:rPr>
            </w:pPr>
            <w:r w:rsidRPr="001C7A31">
              <w:rPr>
                <w:sz w:val="26"/>
                <w:szCs w:val="26"/>
              </w:rPr>
              <w:t xml:space="preserve">ул. Кооперативная (от ул. Молодежная до ул. Кооперативная , д.12)  </w:t>
            </w:r>
          </w:p>
          <w:p w:rsidR="009D2CAA" w:rsidRPr="001C7A31" w:rsidRDefault="009D2CAA" w:rsidP="003923FB">
            <w:pPr>
              <w:pStyle w:val="a7"/>
              <w:tabs>
                <w:tab w:val="left" w:pos="4949"/>
              </w:tabs>
              <w:ind w:left="0"/>
              <w:rPr>
                <w:sz w:val="26"/>
                <w:szCs w:val="26"/>
              </w:rPr>
            </w:pPr>
          </w:p>
          <w:p w:rsidR="009D2CAA" w:rsidRPr="001C7A31" w:rsidRDefault="009D2CAA" w:rsidP="003923FB">
            <w:pPr>
              <w:pStyle w:val="a7"/>
              <w:tabs>
                <w:tab w:val="left" w:pos="4949"/>
              </w:tabs>
              <w:ind w:left="0"/>
              <w:rPr>
                <w:sz w:val="26"/>
                <w:szCs w:val="26"/>
              </w:rPr>
            </w:pPr>
            <w:r w:rsidRPr="001C7A31">
              <w:rPr>
                <w:sz w:val="26"/>
                <w:szCs w:val="26"/>
              </w:rPr>
              <w:t xml:space="preserve">ул. Молодежная (от ул. Рабочая до ул. Родничковская) </w:t>
            </w:r>
          </w:p>
        </w:tc>
        <w:tc>
          <w:tcPr>
            <w:tcW w:w="3402" w:type="dxa"/>
          </w:tcPr>
          <w:p w:rsidR="009D2CAA" w:rsidRPr="001C7A31" w:rsidRDefault="009D2CAA" w:rsidP="003923FB">
            <w:pPr>
              <w:pStyle w:val="a7"/>
              <w:tabs>
                <w:tab w:val="left" w:pos="4949"/>
              </w:tabs>
              <w:ind w:left="0"/>
              <w:rPr>
                <w:sz w:val="26"/>
                <w:szCs w:val="26"/>
              </w:rPr>
            </w:pPr>
            <w:r w:rsidRPr="001C7A31">
              <w:rPr>
                <w:sz w:val="26"/>
                <w:szCs w:val="26"/>
              </w:rPr>
              <w:t xml:space="preserve">Устройство из асфальтного покрытия, </w:t>
            </w:r>
          </w:p>
          <w:p w:rsidR="009D2CAA" w:rsidRPr="001C7A31" w:rsidRDefault="009D2CAA" w:rsidP="003923FB">
            <w:pPr>
              <w:pStyle w:val="a7"/>
              <w:tabs>
                <w:tab w:val="left" w:pos="4949"/>
              </w:tabs>
              <w:ind w:left="0"/>
              <w:rPr>
                <w:sz w:val="26"/>
                <w:szCs w:val="26"/>
              </w:rPr>
            </w:pPr>
            <w:r w:rsidRPr="001C7A31">
              <w:rPr>
                <w:sz w:val="26"/>
                <w:szCs w:val="26"/>
              </w:rPr>
              <w:t>установка бортовых камней</w:t>
            </w:r>
          </w:p>
          <w:p w:rsidR="009D2CAA" w:rsidRPr="001C7A31" w:rsidRDefault="009D2CAA" w:rsidP="003923FB">
            <w:pPr>
              <w:pStyle w:val="a7"/>
              <w:tabs>
                <w:tab w:val="left" w:pos="4949"/>
              </w:tabs>
              <w:ind w:left="0"/>
              <w:rPr>
                <w:sz w:val="26"/>
                <w:szCs w:val="26"/>
              </w:rPr>
            </w:pPr>
            <w:r w:rsidRPr="001C7A31">
              <w:rPr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9D2CAA" w:rsidRPr="001C7A31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6"/>
                <w:szCs w:val="26"/>
                <w:highlight w:val="yellow"/>
              </w:rPr>
            </w:pPr>
            <w:r w:rsidRPr="001C7A31">
              <w:rPr>
                <w:sz w:val="26"/>
                <w:szCs w:val="26"/>
              </w:rPr>
              <w:t>3601,5 м</w:t>
            </w:r>
            <w:r w:rsidRPr="001C7A31">
              <w:rPr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984" w:type="dxa"/>
          </w:tcPr>
          <w:p w:rsidR="009D2CAA" w:rsidRPr="001C7A31" w:rsidRDefault="009D2CAA" w:rsidP="003923FB">
            <w:pPr>
              <w:pStyle w:val="a7"/>
              <w:tabs>
                <w:tab w:val="left" w:pos="390"/>
                <w:tab w:val="center" w:pos="959"/>
                <w:tab w:val="left" w:pos="4949"/>
              </w:tabs>
              <w:ind w:left="0"/>
              <w:rPr>
                <w:sz w:val="26"/>
                <w:szCs w:val="26"/>
              </w:rPr>
            </w:pPr>
            <w:r w:rsidRPr="001C7A31">
              <w:rPr>
                <w:sz w:val="26"/>
                <w:szCs w:val="26"/>
              </w:rPr>
              <w:t>8 029 798,80</w:t>
            </w:r>
          </w:p>
        </w:tc>
      </w:tr>
      <w:tr w:rsidR="009D2CAA" w:rsidRPr="001C7A31" w:rsidTr="00C16175">
        <w:trPr>
          <w:trHeight w:val="422"/>
        </w:trPr>
        <w:tc>
          <w:tcPr>
            <w:tcW w:w="594" w:type="dxa"/>
          </w:tcPr>
          <w:p w:rsidR="009D2CAA" w:rsidRPr="001C7A31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6"/>
                <w:szCs w:val="26"/>
              </w:rPr>
            </w:pPr>
            <w:r w:rsidRPr="001C7A31">
              <w:rPr>
                <w:sz w:val="26"/>
                <w:szCs w:val="26"/>
              </w:rPr>
              <w:t>2.</w:t>
            </w:r>
          </w:p>
        </w:tc>
        <w:tc>
          <w:tcPr>
            <w:tcW w:w="4226" w:type="dxa"/>
          </w:tcPr>
          <w:p w:rsidR="009D2CAA" w:rsidRPr="001C7A31" w:rsidRDefault="009D2CAA" w:rsidP="003923FB">
            <w:pPr>
              <w:pStyle w:val="a7"/>
              <w:tabs>
                <w:tab w:val="left" w:pos="4949"/>
              </w:tabs>
              <w:ind w:left="0"/>
              <w:rPr>
                <w:sz w:val="26"/>
                <w:szCs w:val="26"/>
              </w:rPr>
            </w:pPr>
            <w:r w:rsidRPr="001C7A31">
              <w:rPr>
                <w:sz w:val="26"/>
                <w:szCs w:val="26"/>
              </w:rPr>
              <w:t xml:space="preserve">Детские игровые площадки </w:t>
            </w:r>
          </w:p>
          <w:p w:rsidR="009D2CAA" w:rsidRPr="001C7A31" w:rsidRDefault="009D2CAA" w:rsidP="003923FB">
            <w:pPr>
              <w:pStyle w:val="a7"/>
              <w:tabs>
                <w:tab w:val="left" w:pos="4949"/>
              </w:tabs>
              <w:ind w:left="0"/>
              <w:rPr>
                <w:sz w:val="26"/>
                <w:szCs w:val="26"/>
              </w:rPr>
            </w:pPr>
            <w:r w:rsidRPr="001C7A31">
              <w:rPr>
                <w:sz w:val="26"/>
                <w:szCs w:val="26"/>
              </w:rPr>
              <w:t>ул. 50 лет Октября, стадион "Труд"</w:t>
            </w:r>
          </w:p>
          <w:p w:rsidR="009D2CAA" w:rsidRPr="001C7A31" w:rsidRDefault="009D2CAA" w:rsidP="003923FB">
            <w:pPr>
              <w:pStyle w:val="a7"/>
              <w:tabs>
                <w:tab w:val="left" w:pos="4949"/>
              </w:tabs>
              <w:ind w:left="0"/>
              <w:rPr>
                <w:sz w:val="26"/>
                <w:szCs w:val="26"/>
              </w:rPr>
            </w:pPr>
            <w:r w:rsidRPr="001C7A31">
              <w:rPr>
                <w:sz w:val="26"/>
                <w:szCs w:val="26"/>
              </w:rPr>
              <w:t>ул. Луговая, д. 111,</w:t>
            </w:r>
          </w:p>
          <w:p w:rsidR="009D2CAA" w:rsidRPr="001C7A31" w:rsidRDefault="009D2CAA" w:rsidP="003923FB">
            <w:pPr>
              <w:pStyle w:val="a7"/>
              <w:tabs>
                <w:tab w:val="left" w:pos="4949"/>
              </w:tabs>
              <w:ind w:left="0"/>
              <w:rPr>
                <w:sz w:val="26"/>
                <w:szCs w:val="26"/>
              </w:rPr>
            </w:pPr>
            <w:r w:rsidRPr="001C7A31">
              <w:rPr>
                <w:sz w:val="26"/>
                <w:szCs w:val="26"/>
              </w:rPr>
              <w:t xml:space="preserve">ул. Калининская, д. 99, </w:t>
            </w:r>
          </w:p>
          <w:p w:rsidR="009D2CAA" w:rsidRPr="001C7A31" w:rsidRDefault="009D2CAA" w:rsidP="003923FB">
            <w:pPr>
              <w:pStyle w:val="a7"/>
              <w:tabs>
                <w:tab w:val="left" w:pos="4949"/>
              </w:tabs>
              <w:ind w:left="0"/>
              <w:rPr>
                <w:sz w:val="26"/>
                <w:szCs w:val="26"/>
              </w:rPr>
            </w:pPr>
            <w:r w:rsidRPr="001C7A31">
              <w:rPr>
                <w:sz w:val="26"/>
                <w:szCs w:val="26"/>
              </w:rPr>
              <w:t xml:space="preserve">р.п. Екатериновка, Екатериновского района Саратовской области   </w:t>
            </w:r>
          </w:p>
        </w:tc>
        <w:tc>
          <w:tcPr>
            <w:tcW w:w="3827" w:type="dxa"/>
          </w:tcPr>
          <w:p w:rsidR="009D2CAA" w:rsidRPr="001C7A31" w:rsidRDefault="009D2CAA" w:rsidP="003923FB">
            <w:pPr>
              <w:pStyle w:val="a7"/>
              <w:tabs>
                <w:tab w:val="left" w:pos="4949"/>
              </w:tabs>
              <w:ind w:left="0"/>
              <w:rPr>
                <w:sz w:val="26"/>
                <w:szCs w:val="26"/>
              </w:rPr>
            </w:pPr>
            <w:r w:rsidRPr="001C7A31">
              <w:rPr>
                <w:sz w:val="26"/>
                <w:szCs w:val="26"/>
              </w:rPr>
              <w:t>Саратовская область, Екатериновский район, р.п. Екатериновка</w:t>
            </w:r>
          </w:p>
          <w:p w:rsidR="009D2CAA" w:rsidRPr="001C7A31" w:rsidRDefault="009D2CAA" w:rsidP="003923FB">
            <w:pPr>
              <w:pStyle w:val="a7"/>
              <w:tabs>
                <w:tab w:val="left" w:pos="4949"/>
              </w:tabs>
              <w:ind w:left="0"/>
              <w:rPr>
                <w:sz w:val="26"/>
                <w:szCs w:val="26"/>
              </w:rPr>
            </w:pPr>
            <w:r w:rsidRPr="001C7A31">
              <w:rPr>
                <w:sz w:val="26"/>
                <w:szCs w:val="26"/>
              </w:rPr>
              <w:t>ул. 50 лет Октября, стадион "Труд"</w:t>
            </w:r>
          </w:p>
          <w:p w:rsidR="009D2CAA" w:rsidRPr="001C7A31" w:rsidRDefault="009D2CAA" w:rsidP="003923FB">
            <w:pPr>
              <w:pStyle w:val="a7"/>
              <w:tabs>
                <w:tab w:val="left" w:pos="4949"/>
              </w:tabs>
              <w:ind w:left="0"/>
              <w:rPr>
                <w:sz w:val="26"/>
                <w:szCs w:val="26"/>
              </w:rPr>
            </w:pPr>
          </w:p>
          <w:p w:rsidR="009D2CAA" w:rsidRPr="001C7A31" w:rsidRDefault="009D2CAA" w:rsidP="003923FB">
            <w:pPr>
              <w:pStyle w:val="a7"/>
              <w:tabs>
                <w:tab w:val="left" w:pos="4949"/>
              </w:tabs>
              <w:ind w:left="0"/>
              <w:rPr>
                <w:sz w:val="26"/>
                <w:szCs w:val="26"/>
              </w:rPr>
            </w:pPr>
            <w:r w:rsidRPr="001C7A31">
              <w:rPr>
                <w:sz w:val="26"/>
                <w:szCs w:val="26"/>
              </w:rPr>
              <w:t>ул. Луговая, д. 111,</w:t>
            </w:r>
          </w:p>
          <w:p w:rsidR="009D2CAA" w:rsidRPr="001C7A31" w:rsidRDefault="009D2CAA" w:rsidP="003923FB">
            <w:pPr>
              <w:pStyle w:val="a7"/>
              <w:tabs>
                <w:tab w:val="left" w:pos="4949"/>
              </w:tabs>
              <w:ind w:left="0"/>
              <w:rPr>
                <w:sz w:val="26"/>
                <w:szCs w:val="26"/>
              </w:rPr>
            </w:pPr>
            <w:r w:rsidRPr="001C7A31">
              <w:rPr>
                <w:sz w:val="26"/>
                <w:szCs w:val="26"/>
              </w:rPr>
              <w:t>ул. Калининская, д. 99</w:t>
            </w:r>
          </w:p>
        </w:tc>
        <w:tc>
          <w:tcPr>
            <w:tcW w:w="3402" w:type="dxa"/>
          </w:tcPr>
          <w:p w:rsidR="009D2CAA" w:rsidRPr="001C7A31" w:rsidRDefault="009D2CAA" w:rsidP="003923FB">
            <w:pPr>
              <w:pStyle w:val="a7"/>
              <w:tabs>
                <w:tab w:val="left" w:pos="4949"/>
              </w:tabs>
              <w:ind w:left="0"/>
              <w:rPr>
                <w:sz w:val="26"/>
                <w:szCs w:val="26"/>
              </w:rPr>
            </w:pPr>
            <w:r w:rsidRPr="001C7A31">
              <w:rPr>
                <w:sz w:val="26"/>
                <w:szCs w:val="26"/>
              </w:rPr>
              <w:t>Устройство  детских игровых площадок</w:t>
            </w:r>
          </w:p>
        </w:tc>
        <w:tc>
          <w:tcPr>
            <w:tcW w:w="1417" w:type="dxa"/>
          </w:tcPr>
          <w:p w:rsidR="009D2CAA" w:rsidRPr="001C7A31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6"/>
                <w:szCs w:val="26"/>
              </w:rPr>
            </w:pPr>
            <w:r w:rsidRPr="001C7A31">
              <w:rPr>
                <w:sz w:val="26"/>
                <w:szCs w:val="26"/>
              </w:rPr>
              <w:t>3 шт.</w:t>
            </w:r>
          </w:p>
        </w:tc>
        <w:tc>
          <w:tcPr>
            <w:tcW w:w="1984" w:type="dxa"/>
          </w:tcPr>
          <w:p w:rsidR="009D2CAA" w:rsidRPr="001C7A31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6"/>
                <w:szCs w:val="26"/>
              </w:rPr>
            </w:pPr>
            <w:r w:rsidRPr="001C7A31">
              <w:rPr>
                <w:sz w:val="26"/>
                <w:szCs w:val="26"/>
              </w:rPr>
              <w:t>1 970 201,20</w:t>
            </w:r>
          </w:p>
        </w:tc>
      </w:tr>
      <w:tr w:rsidR="009D2CAA" w:rsidRPr="001C7A31" w:rsidTr="00C16175">
        <w:tc>
          <w:tcPr>
            <w:tcW w:w="594" w:type="dxa"/>
          </w:tcPr>
          <w:p w:rsidR="009D2CAA" w:rsidRPr="001C7A31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4226" w:type="dxa"/>
          </w:tcPr>
          <w:p w:rsidR="009D2CAA" w:rsidRPr="001C7A31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3827" w:type="dxa"/>
          </w:tcPr>
          <w:p w:rsidR="009D2CAA" w:rsidRPr="001C7A31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9D2CAA" w:rsidRPr="001C7A31" w:rsidRDefault="009D2CAA" w:rsidP="003923FB">
            <w:pPr>
              <w:pStyle w:val="a7"/>
              <w:tabs>
                <w:tab w:val="left" w:pos="4949"/>
              </w:tabs>
              <w:ind w:left="0"/>
              <w:rPr>
                <w:b/>
                <w:bCs/>
                <w:sz w:val="26"/>
                <w:szCs w:val="26"/>
              </w:rPr>
            </w:pPr>
            <w:r w:rsidRPr="001C7A31">
              <w:rPr>
                <w:b/>
                <w:bCs/>
                <w:sz w:val="26"/>
                <w:szCs w:val="26"/>
              </w:rPr>
              <w:t>ИТОГО:</w:t>
            </w:r>
          </w:p>
        </w:tc>
        <w:tc>
          <w:tcPr>
            <w:tcW w:w="1417" w:type="dxa"/>
          </w:tcPr>
          <w:p w:rsidR="009D2CAA" w:rsidRPr="001C7A31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9D2CAA" w:rsidRPr="001C7A31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1C7A31">
              <w:rPr>
                <w:b/>
                <w:bCs/>
                <w:sz w:val="26"/>
                <w:szCs w:val="26"/>
              </w:rPr>
              <w:t>10 000 000,00</w:t>
            </w:r>
          </w:p>
        </w:tc>
      </w:tr>
    </w:tbl>
    <w:p w:rsidR="000E41B4" w:rsidRPr="001C7A31" w:rsidRDefault="000E41B4" w:rsidP="000E41B4">
      <w:pPr>
        <w:spacing w:after="105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0E41B4" w:rsidRPr="001C7A31" w:rsidRDefault="000E41B4" w:rsidP="000E41B4">
      <w:pPr>
        <w:pStyle w:val="af5"/>
        <w:jc w:val="right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C7A31">
        <w:rPr>
          <w:rFonts w:ascii="Times New Roman" w:hAnsi="Times New Roman" w:cs="Times New Roman"/>
          <w:sz w:val="26"/>
          <w:szCs w:val="26"/>
        </w:rPr>
        <w:t xml:space="preserve">  Приложение № 10 к муниципальной программе</w:t>
      </w:r>
    </w:p>
    <w:p w:rsidR="000E41B4" w:rsidRPr="001C7A31" w:rsidRDefault="000E41B4" w:rsidP="000E41B4">
      <w:pPr>
        <w:pStyle w:val="af5"/>
        <w:jc w:val="right"/>
        <w:rPr>
          <w:rFonts w:ascii="Times New Roman" w:hAnsi="Times New Roman" w:cs="Times New Roman"/>
          <w:sz w:val="26"/>
          <w:szCs w:val="26"/>
        </w:rPr>
      </w:pPr>
      <w:r w:rsidRPr="001C7A31">
        <w:rPr>
          <w:rFonts w:ascii="Times New Roman" w:hAnsi="Times New Roman" w:cs="Times New Roman"/>
          <w:sz w:val="26"/>
          <w:szCs w:val="26"/>
        </w:rPr>
        <w:t xml:space="preserve"> «Формирование комфортной городской среды на </w:t>
      </w:r>
    </w:p>
    <w:p w:rsidR="000E41B4" w:rsidRPr="001C7A31" w:rsidRDefault="000E41B4" w:rsidP="000E41B4">
      <w:pPr>
        <w:pStyle w:val="af5"/>
        <w:jc w:val="right"/>
        <w:rPr>
          <w:rFonts w:ascii="Times New Roman" w:hAnsi="Times New Roman" w:cs="Times New Roman"/>
          <w:sz w:val="26"/>
          <w:szCs w:val="26"/>
        </w:rPr>
      </w:pPr>
      <w:r w:rsidRPr="001C7A31">
        <w:rPr>
          <w:rFonts w:ascii="Times New Roman" w:hAnsi="Times New Roman" w:cs="Times New Roman"/>
          <w:sz w:val="26"/>
          <w:szCs w:val="26"/>
        </w:rPr>
        <w:t xml:space="preserve">территории Екатериновского муниципального </w:t>
      </w:r>
    </w:p>
    <w:p w:rsidR="000E41B4" w:rsidRPr="001C7A31" w:rsidRDefault="000E41B4" w:rsidP="000E41B4">
      <w:pPr>
        <w:pStyle w:val="af5"/>
        <w:jc w:val="right"/>
        <w:rPr>
          <w:rFonts w:ascii="Times New Roman" w:hAnsi="Times New Roman" w:cs="Times New Roman"/>
          <w:sz w:val="26"/>
          <w:szCs w:val="26"/>
        </w:rPr>
      </w:pPr>
      <w:r w:rsidRPr="001C7A31">
        <w:rPr>
          <w:rFonts w:ascii="Times New Roman" w:hAnsi="Times New Roman" w:cs="Times New Roman"/>
          <w:sz w:val="26"/>
          <w:szCs w:val="26"/>
        </w:rPr>
        <w:t>образования на 2018-2024 годы»</w:t>
      </w:r>
    </w:p>
    <w:p w:rsidR="00E51F5B" w:rsidRPr="003B30EA" w:rsidRDefault="00E51F5B" w:rsidP="00E51F5B">
      <w:pPr>
        <w:widowControl w:val="0"/>
        <w:tabs>
          <w:tab w:val="left" w:pos="10607"/>
        </w:tabs>
        <w:ind w:left="784"/>
        <w:contextualSpacing/>
        <w:jc w:val="both"/>
        <w:rPr>
          <w:rFonts w:ascii="PT Astra Serif" w:eastAsia="Courier New" w:hAnsi="PT Astra Serif"/>
          <w:color w:val="000000"/>
          <w:szCs w:val="28"/>
        </w:rPr>
      </w:pPr>
    </w:p>
    <w:p w:rsidR="00E51F5B" w:rsidRPr="00E51F5B" w:rsidRDefault="00E51F5B" w:rsidP="00E51F5B">
      <w:pPr>
        <w:widowControl w:val="0"/>
        <w:tabs>
          <w:tab w:val="left" w:pos="4949"/>
        </w:tabs>
        <w:ind w:left="784"/>
        <w:contextualSpacing/>
        <w:jc w:val="center"/>
        <w:rPr>
          <w:rFonts w:ascii="Times New Roman" w:eastAsia="Courier New" w:hAnsi="Times New Roman"/>
          <w:color w:val="000000"/>
          <w:sz w:val="24"/>
          <w:szCs w:val="24"/>
        </w:rPr>
      </w:pPr>
      <w:r w:rsidRPr="00E51F5B">
        <w:rPr>
          <w:rFonts w:ascii="Times New Roman" w:eastAsia="Courier New" w:hAnsi="Times New Roman"/>
          <w:color w:val="000000"/>
          <w:sz w:val="24"/>
          <w:szCs w:val="24"/>
        </w:rPr>
        <w:t>Перечень мероприятий,</w:t>
      </w:r>
    </w:p>
    <w:p w:rsidR="00E51F5B" w:rsidRPr="00E51F5B" w:rsidRDefault="00E51F5B" w:rsidP="00E51F5B">
      <w:pPr>
        <w:widowControl w:val="0"/>
        <w:tabs>
          <w:tab w:val="left" w:pos="4949"/>
        </w:tabs>
        <w:ind w:left="784"/>
        <w:contextualSpacing/>
        <w:jc w:val="center"/>
        <w:rPr>
          <w:rFonts w:ascii="Times New Roman" w:eastAsia="Courier New" w:hAnsi="Times New Roman"/>
          <w:color w:val="000000"/>
          <w:sz w:val="24"/>
          <w:szCs w:val="24"/>
        </w:rPr>
      </w:pPr>
      <w:r w:rsidRPr="00E51F5B">
        <w:rPr>
          <w:rFonts w:ascii="Times New Roman" w:eastAsia="Courier New" w:hAnsi="Times New Roman"/>
          <w:color w:val="000000"/>
          <w:sz w:val="24"/>
          <w:szCs w:val="24"/>
        </w:rPr>
        <w:t>осуществляемых за счет межбюджетного трансферта</w:t>
      </w:r>
    </w:p>
    <w:p w:rsidR="00E51F5B" w:rsidRPr="00E51F5B" w:rsidRDefault="00E51F5B" w:rsidP="00E51F5B">
      <w:pPr>
        <w:widowControl w:val="0"/>
        <w:tabs>
          <w:tab w:val="left" w:pos="4949"/>
        </w:tabs>
        <w:ind w:left="784"/>
        <w:contextualSpacing/>
        <w:jc w:val="center"/>
        <w:rPr>
          <w:rFonts w:eastAsia="Courier New"/>
          <w:color w:val="000000"/>
          <w:sz w:val="24"/>
          <w:szCs w:val="24"/>
        </w:rPr>
      </w:pPr>
    </w:p>
    <w:tbl>
      <w:tblPr>
        <w:tblStyle w:val="12"/>
        <w:tblW w:w="15589" w:type="dxa"/>
        <w:tblInd w:w="108" w:type="dxa"/>
        <w:tblLook w:val="04A0"/>
      </w:tblPr>
      <w:tblGrid>
        <w:gridCol w:w="594"/>
        <w:gridCol w:w="2242"/>
        <w:gridCol w:w="5244"/>
        <w:gridCol w:w="3402"/>
        <w:gridCol w:w="1985"/>
        <w:gridCol w:w="2122"/>
      </w:tblGrid>
      <w:tr w:rsidR="00E51F5B" w:rsidRPr="00E51F5B" w:rsidTr="00E51F5B">
        <w:tc>
          <w:tcPr>
            <w:tcW w:w="594" w:type="dxa"/>
          </w:tcPr>
          <w:p w:rsidR="00E51F5B" w:rsidRPr="00E51F5B" w:rsidRDefault="00E51F5B" w:rsidP="006D297E">
            <w:pPr>
              <w:widowControl w:val="0"/>
              <w:tabs>
                <w:tab w:val="left" w:pos="4949"/>
              </w:tabs>
              <w:contextualSpacing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E51F5B">
              <w:rPr>
                <w:rFonts w:eastAsia="Courier New"/>
                <w:color w:val="000000"/>
                <w:sz w:val="24"/>
                <w:szCs w:val="24"/>
              </w:rPr>
              <w:t>№</w:t>
            </w:r>
          </w:p>
          <w:p w:rsidR="00E51F5B" w:rsidRPr="00E51F5B" w:rsidRDefault="00E51F5B" w:rsidP="006D297E">
            <w:pPr>
              <w:widowControl w:val="0"/>
              <w:tabs>
                <w:tab w:val="left" w:pos="4949"/>
              </w:tabs>
              <w:contextualSpacing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E51F5B">
              <w:rPr>
                <w:rFonts w:eastAsia="Courier New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242" w:type="dxa"/>
          </w:tcPr>
          <w:p w:rsidR="00E51F5B" w:rsidRPr="00E51F5B" w:rsidRDefault="00E51F5B" w:rsidP="006D297E">
            <w:pPr>
              <w:widowControl w:val="0"/>
              <w:tabs>
                <w:tab w:val="left" w:pos="4949"/>
              </w:tabs>
              <w:contextualSpacing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E51F5B">
              <w:rPr>
                <w:rFonts w:eastAsia="Courier New"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244" w:type="dxa"/>
          </w:tcPr>
          <w:p w:rsidR="00E51F5B" w:rsidRPr="00E51F5B" w:rsidRDefault="00E51F5B" w:rsidP="006D297E">
            <w:pPr>
              <w:widowControl w:val="0"/>
              <w:tabs>
                <w:tab w:val="left" w:pos="4949"/>
              </w:tabs>
              <w:contextualSpacing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E51F5B">
              <w:rPr>
                <w:rFonts w:eastAsia="Courier New"/>
                <w:color w:val="000000"/>
                <w:sz w:val="24"/>
                <w:szCs w:val="24"/>
              </w:rPr>
              <w:t>Адрес</w:t>
            </w:r>
          </w:p>
        </w:tc>
        <w:tc>
          <w:tcPr>
            <w:tcW w:w="3402" w:type="dxa"/>
          </w:tcPr>
          <w:p w:rsidR="00E51F5B" w:rsidRPr="00E51F5B" w:rsidRDefault="00E51F5B" w:rsidP="006D297E">
            <w:pPr>
              <w:widowControl w:val="0"/>
              <w:tabs>
                <w:tab w:val="left" w:pos="4949"/>
              </w:tabs>
              <w:contextualSpacing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E51F5B">
              <w:rPr>
                <w:rFonts w:eastAsia="Courier New"/>
                <w:color w:val="000000"/>
                <w:sz w:val="24"/>
                <w:szCs w:val="24"/>
              </w:rPr>
              <w:t>Виды работ, товаров и услуг</w:t>
            </w:r>
          </w:p>
        </w:tc>
        <w:tc>
          <w:tcPr>
            <w:tcW w:w="1985" w:type="dxa"/>
          </w:tcPr>
          <w:p w:rsidR="00E51F5B" w:rsidRPr="00E51F5B" w:rsidRDefault="00E51F5B" w:rsidP="006D297E">
            <w:pPr>
              <w:widowControl w:val="0"/>
              <w:tabs>
                <w:tab w:val="left" w:pos="4949"/>
              </w:tabs>
              <w:contextualSpacing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E51F5B">
              <w:rPr>
                <w:rFonts w:eastAsia="Courier New"/>
                <w:color w:val="000000"/>
                <w:sz w:val="24"/>
                <w:szCs w:val="24"/>
              </w:rPr>
              <w:t xml:space="preserve">Натуральные </w:t>
            </w:r>
          </w:p>
          <w:p w:rsidR="00E51F5B" w:rsidRPr="00E51F5B" w:rsidRDefault="00E51F5B" w:rsidP="006D297E">
            <w:pPr>
              <w:widowControl w:val="0"/>
              <w:tabs>
                <w:tab w:val="left" w:pos="4949"/>
              </w:tabs>
              <w:contextualSpacing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E51F5B">
              <w:rPr>
                <w:rFonts w:eastAsia="Courier New"/>
                <w:color w:val="000000"/>
                <w:sz w:val="24"/>
                <w:szCs w:val="24"/>
              </w:rPr>
              <w:t xml:space="preserve">Показатели, </w:t>
            </w:r>
          </w:p>
          <w:p w:rsidR="00E51F5B" w:rsidRPr="00E51F5B" w:rsidRDefault="00E51F5B" w:rsidP="006D297E">
            <w:pPr>
              <w:widowControl w:val="0"/>
              <w:tabs>
                <w:tab w:val="left" w:pos="4949"/>
              </w:tabs>
              <w:contextualSpacing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122" w:type="dxa"/>
          </w:tcPr>
          <w:p w:rsidR="00E51F5B" w:rsidRPr="00E51F5B" w:rsidRDefault="00E51F5B" w:rsidP="006D297E">
            <w:pPr>
              <w:widowControl w:val="0"/>
              <w:tabs>
                <w:tab w:val="left" w:pos="4949"/>
              </w:tabs>
              <w:contextualSpacing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E51F5B">
              <w:rPr>
                <w:rFonts w:eastAsia="Courier New"/>
                <w:color w:val="000000"/>
                <w:sz w:val="24"/>
                <w:szCs w:val="24"/>
              </w:rPr>
              <w:t>Общая стоимость,</w:t>
            </w:r>
          </w:p>
          <w:p w:rsidR="00E51F5B" w:rsidRPr="00E51F5B" w:rsidRDefault="00E51F5B" w:rsidP="006D297E">
            <w:pPr>
              <w:widowControl w:val="0"/>
              <w:tabs>
                <w:tab w:val="left" w:pos="4949"/>
              </w:tabs>
              <w:contextualSpacing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E51F5B">
              <w:rPr>
                <w:rFonts w:eastAsia="Courier New"/>
                <w:color w:val="000000"/>
                <w:sz w:val="24"/>
                <w:szCs w:val="24"/>
              </w:rPr>
              <w:t>рублей</w:t>
            </w:r>
          </w:p>
        </w:tc>
      </w:tr>
      <w:tr w:rsidR="00E51F5B" w:rsidRPr="00E51F5B" w:rsidTr="00E51F5B">
        <w:trPr>
          <w:trHeight w:val="2032"/>
        </w:trPr>
        <w:tc>
          <w:tcPr>
            <w:tcW w:w="594" w:type="dxa"/>
          </w:tcPr>
          <w:p w:rsidR="00E51F5B" w:rsidRPr="00E51F5B" w:rsidRDefault="00E51F5B" w:rsidP="006D297E">
            <w:pPr>
              <w:widowControl w:val="0"/>
              <w:tabs>
                <w:tab w:val="left" w:pos="4949"/>
              </w:tabs>
              <w:contextualSpacing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E51F5B">
              <w:rPr>
                <w:rFonts w:eastAsia="Courier New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242" w:type="dxa"/>
          </w:tcPr>
          <w:p w:rsidR="00E51F5B" w:rsidRPr="00E51F5B" w:rsidRDefault="00E51F5B" w:rsidP="006D297E">
            <w:pPr>
              <w:rPr>
                <w:sz w:val="24"/>
                <w:szCs w:val="24"/>
              </w:rPr>
            </w:pPr>
            <w:r w:rsidRPr="00E51F5B">
              <w:rPr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5244" w:type="dxa"/>
          </w:tcPr>
          <w:p w:rsidR="00E51F5B" w:rsidRPr="00E51F5B" w:rsidRDefault="00E51F5B" w:rsidP="006D297E">
            <w:pPr>
              <w:rPr>
                <w:sz w:val="24"/>
                <w:szCs w:val="24"/>
              </w:rPr>
            </w:pPr>
            <w:r w:rsidRPr="00E51F5B">
              <w:rPr>
                <w:sz w:val="24"/>
                <w:szCs w:val="24"/>
              </w:rPr>
              <w:t>Екатериноское муниципальное образование Екатериновского муниципального района:</w:t>
            </w:r>
          </w:p>
          <w:p w:rsidR="00E51F5B" w:rsidRPr="00E51F5B" w:rsidRDefault="00E51F5B" w:rsidP="006D297E">
            <w:pPr>
              <w:rPr>
                <w:sz w:val="24"/>
                <w:szCs w:val="24"/>
              </w:rPr>
            </w:pPr>
            <w:r w:rsidRPr="00E51F5B">
              <w:rPr>
                <w:sz w:val="24"/>
                <w:szCs w:val="24"/>
              </w:rPr>
              <w:t>- ул. 50 лет Октября (от ГУЗ СО «Екатериновская РБ» до дома № 107);</w:t>
            </w:r>
          </w:p>
          <w:p w:rsidR="00E51F5B" w:rsidRPr="00E51F5B" w:rsidRDefault="00E51F5B" w:rsidP="006D297E">
            <w:pPr>
              <w:rPr>
                <w:sz w:val="24"/>
                <w:szCs w:val="24"/>
              </w:rPr>
            </w:pPr>
            <w:r w:rsidRPr="00E51F5B">
              <w:rPr>
                <w:sz w:val="24"/>
                <w:szCs w:val="24"/>
              </w:rPr>
              <w:t>- от ул. Калининская до МДОУ детский сад «Березовка»;</w:t>
            </w:r>
          </w:p>
          <w:p w:rsidR="00E51F5B" w:rsidRPr="00E51F5B" w:rsidRDefault="00E51F5B" w:rsidP="006D297E">
            <w:pPr>
              <w:rPr>
                <w:sz w:val="24"/>
                <w:szCs w:val="24"/>
              </w:rPr>
            </w:pPr>
            <w:r w:rsidRPr="00E51F5B">
              <w:rPr>
                <w:sz w:val="24"/>
                <w:szCs w:val="24"/>
              </w:rPr>
              <w:t>- от ул. 50 лет Октября до ул. Рабочая;</w:t>
            </w:r>
          </w:p>
          <w:p w:rsidR="00E51F5B" w:rsidRPr="00E51F5B" w:rsidRDefault="00E51F5B" w:rsidP="006D297E">
            <w:pPr>
              <w:rPr>
                <w:sz w:val="24"/>
                <w:szCs w:val="24"/>
              </w:rPr>
            </w:pPr>
            <w:r w:rsidRPr="00E51F5B">
              <w:rPr>
                <w:sz w:val="24"/>
                <w:szCs w:val="24"/>
              </w:rPr>
              <w:t>- от ул. Фрунзе до МУ ДО «ДЮСШ»;</w:t>
            </w:r>
          </w:p>
          <w:p w:rsidR="00E51F5B" w:rsidRPr="00E51F5B" w:rsidRDefault="00E51F5B" w:rsidP="006D297E">
            <w:pPr>
              <w:rPr>
                <w:sz w:val="24"/>
                <w:szCs w:val="24"/>
              </w:rPr>
            </w:pPr>
            <w:r w:rsidRPr="00E51F5B">
              <w:rPr>
                <w:sz w:val="24"/>
                <w:szCs w:val="24"/>
              </w:rPr>
              <w:t>- от ул. Молодежная до МДОУ детский сад «Улыбка»;</w:t>
            </w:r>
          </w:p>
          <w:p w:rsidR="00E51F5B" w:rsidRPr="00E51F5B" w:rsidRDefault="00E51F5B" w:rsidP="006D297E">
            <w:pPr>
              <w:pStyle w:val="a7"/>
              <w:tabs>
                <w:tab w:val="left" w:pos="4949"/>
              </w:tabs>
              <w:ind w:left="0"/>
              <w:jc w:val="both"/>
              <w:rPr>
                <w:shd w:val="clear" w:color="auto" w:fill="FFFFFF"/>
              </w:rPr>
            </w:pPr>
            <w:r w:rsidRPr="00E51F5B">
              <w:t>-</w:t>
            </w:r>
            <w:r w:rsidRPr="00E51F5B">
              <w:rPr>
                <w:shd w:val="clear" w:color="auto" w:fill="FFFFFF"/>
              </w:rPr>
              <w:t>по ул. Железнодорожная  от железнодорожного перехода  до дома №16;</w:t>
            </w:r>
          </w:p>
          <w:p w:rsidR="00E51F5B" w:rsidRPr="00E51F5B" w:rsidRDefault="00E51F5B" w:rsidP="006D297E">
            <w:pPr>
              <w:rPr>
                <w:sz w:val="24"/>
                <w:szCs w:val="24"/>
              </w:rPr>
            </w:pPr>
            <w:r w:rsidRPr="00E51F5B">
              <w:rPr>
                <w:sz w:val="24"/>
                <w:szCs w:val="24"/>
                <w:shd w:val="clear" w:color="auto" w:fill="FFFFFF"/>
              </w:rPr>
              <w:t>- от ул. 50 лет Октября до ул. Калининская.</w:t>
            </w:r>
            <w:r w:rsidRPr="00E51F5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3402" w:type="dxa"/>
          </w:tcPr>
          <w:p w:rsidR="00E51F5B" w:rsidRPr="00E51F5B" w:rsidRDefault="00E51F5B" w:rsidP="006D297E">
            <w:pPr>
              <w:widowControl w:val="0"/>
              <w:tabs>
                <w:tab w:val="left" w:pos="4949"/>
              </w:tabs>
              <w:contextualSpacing/>
              <w:rPr>
                <w:rFonts w:eastAsia="Courier New"/>
                <w:color w:val="000000"/>
                <w:sz w:val="24"/>
                <w:szCs w:val="24"/>
              </w:rPr>
            </w:pPr>
            <w:r w:rsidRPr="00E51F5B">
              <w:rPr>
                <w:rFonts w:eastAsia="Courier New"/>
                <w:color w:val="000000"/>
                <w:sz w:val="24"/>
                <w:szCs w:val="24"/>
              </w:rPr>
              <w:t>Строительно-монтажные работы по строительству и ремонту пешеходных зон и тротуаров</w:t>
            </w:r>
          </w:p>
        </w:tc>
        <w:tc>
          <w:tcPr>
            <w:tcW w:w="1985" w:type="dxa"/>
          </w:tcPr>
          <w:p w:rsidR="00E51F5B" w:rsidRPr="00E51F5B" w:rsidRDefault="00E51F5B" w:rsidP="006D297E">
            <w:pPr>
              <w:widowControl w:val="0"/>
              <w:tabs>
                <w:tab w:val="left" w:pos="4949"/>
              </w:tabs>
              <w:contextualSpacing/>
              <w:jc w:val="center"/>
              <w:rPr>
                <w:rFonts w:eastAsia="Courier New"/>
                <w:color w:val="000000"/>
                <w:sz w:val="24"/>
                <w:szCs w:val="24"/>
                <w:vertAlign w:val="superscript"/>
              </w:rPr>
            </w:pPr>
            <w:r w:rsidRPr="00E51F5B">
              <w:rPr>
                <w:rFonts w:eastAsia="Courier New"/>
                <w:color w:val="000000"/>
                <w:sz w:val="24"/>
                <w:szCs w:val="24"/>
              </w:rPr>
              <w:t>3631,2 кв.м.</w:t>
            </w:r>
          </w:p>
        </w:tc>
        <w:tc>
          <w:tcPr>
            <w:tcW w:w="2122" w:type="dxa"/>
          </w:tcPr>
          <w:p w:rsidR="00E51F5B" w:rsidRPr="00E51F5B" w:rsidRDefault="00E51F5B" w:rsidP="006D297E">
            <w:pPr>
              <w:widowControl w:val="0"/>
              <w:tabs>
                <w:tab w:val="left" w:pos="4949"/>
              </w:tabs>
              <w:contextualSpacing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E51F5B">
              <w:rPr>
                <w:rFonts w:eastAsia="Courier New"/>
                <w:color w:val="000000"/>
                <w:sz w:val="24"/>
                <w:szCs w:val="24"/>
              </w:rPr>
              <w:t>10 000 000,00</w:t>
            </w:r>
          </w:p>
        </w:tc>
      </w:tr>
      <w:tr w:rsidR="00E51F5B" w:rsidRPr="00E51F5B" w:rsidTr="00E51F5B">
        <w:tc>
          <w:tcPr>
            <w:tcW w:w="11482" w:type="dxa"/>
            <w:gridSpan w:val="4"/>
          </w:tcPr>
          <w:p w:rsidR="00E51F5B" w:rsidRPr="00E51F5B" w:rsidRDefault="00E51F5B" w:rsidP="006D297E">
            <w:pPr>
              <w:widowControl w:val="0"/>
              <w:tabs>
                <w:tab w:val="left" w:pos="4949"/>
              </w:tabs>
              <w:contextualSpacing/>
              <w:jc w:val="right"/>
              <w:rPr>
                <w:rFonts w:eastAsia="Courier New"/>
                <w:b/>
                <w:bCs/>
                <w:color w:val="000000"/>
                <w:sz w:val="24"/>
                <w:szCs w:val="24"/>
              </w:rPr>
            </w:pPr>
            <w:r w:rsidRPr="00E51F5B">
              <w:rPr>
                <w:rFonts w:eastAsia="Courier New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985" w:type="dxa"/>
          </w:tcPr>
          <w:p w:rsidR="00E51F5B" w:rsidRPr="00E51F5B" w:rsidRDefault="00E51F5B" w:rsidP="006D297E">
            <w:pPr>
              <w:widowControl w:val="0"/>
              <w:tabs>
                <w:tab w:val="left" w:pos="4949"/>
              </w:tabs>
              <w:contextualSpacing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E51F5B">
              <w:rPr>
                <w:rFonts w:eastAsia="Courier New"/>
                <w:color w:val="000000"/>
                <w:sz w:val="24"/>
                <w:szCs w:val="24"/>
              </w:rPr>
              <w:t>3631,2 кв.м.</w:t>
            </w:r>
          </w:p>
        </w:tc>
        <w:tc>
          <w:tcPr>
            <w:tcW w:w="2122" w:type="dxa"/>
          </w:tcPr>
          <w:p w:rsidR="00E51F5B" w:rsidRPr="00E51F5B" w:rsidRDefault="00E51F5B" w:rsidP="006D297E">
            <w:pPr>
              <w:widowControl w:val="0"/>
              <w:tabs>
                <w:tab w:val="left" w:pos="4949"/>
              </w:tabs>
              <w:contextualSpacing/>
              <w:jc w:val="center"/>
              <w:rPr>
                <w:rFonts w:eastAsia="Courier New"/>
                <w:b/>
                <w:bCs/>
                <w:color w:val="000000"/>
                <w:sz w:val="24"/>
                <w:szCs w:val="24"/>
              </w:rPr>
            </w:pPr>
            <w:r w:rsidRPr="00E51F5B">
              <w:rPr>
                <w:rFonts w:eastAsia="Courier New"/>
                <w:b/>
                <w:bCs/>
                <w:color w:val="000000"/>
                <w:sz w:val="24"/>
                <w:szCs w:val="24"/>
              </w:rPr>
              <w:t>10 000 000,00</w:t>
            </w:r>
          </w:p>
        </w:tc>
      </w:tr>
    </w:tbl>
    <w:p w:rsidR="00E51F5B" w:rsidRPr="00E51F5B" w:rsidRDefault="00E51F5B" w:rsidP="00E51F5B">
      <w:pPr>
        <w:ind w:left="9498"/>
        <w:rPr>
          <w:b/>
          <w:bCs/>
          <w:sz w:val="24"/>
          <w:szCs w:val="24"/>
        </w:rPr>
      </w:pPr>
    </w:p>
    <w:p w:rsidR="000E41B4" w:rsidRPr="001C7A31" w:rsidRDefault="000E41B4" w:rsidP="000E41B4">
      <w:pPr>
        <w:pStyle w:val="a7"/>
        <w:ind w:left="142"/>
        <w:jc w:val="both"/>
        <w:rPr>
          <w:sz w:val="26"/>
          <w:szCs w:val="26"/>
        </w:rPr>
      </w:pPr>
    </w:p>
    <w:sectPr w:rsidR="000E41B4" w:rsidRPr="001C7A31" w:rsidSect="000E41B4">
      <w:pgSz w:w="16838" w:h="11906" w:orient="landscape" w:code="9"/>
      <w:pgMar w:top="709" w:right="536" w:bottom="709" w:left="568" w:header="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B41" w:rsidRDefault="003D1B41" w:rsidP="001D5765">
      <w:pPr>
        <w:spacing w:after="0" w:line="240" w:lineRule="auto"/>
      </w:pPr>
      <w:r>
        <w:separator/>
      </w:r>
    </w:p>
  </w:endnote>
  <w:endnote w:type="continuationSeparator" w:id="1">
    <w:p w:rsidR="003D1B41" w:rsidRDefault="003D1B41" w:rsidP="001D5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font189">
    <w:altName w:val="MS Mincho"/>
    <w:charset w:val="80"/>
    <w:family w:val="roman"/>
    <w:pitch w:val="default"/>
    <w:sig w:usb0="00000000" w:usb1="00000000" w:usb2="00000000" w:usb3="00000000" w:csb0="0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A31" w:rsidRDefault="00807FA7" w:rsidP="00693FAF">
    <w:pPr>
      <w:pStyle w:val="aa"/>
      <w:framePr w:wrap="around" w:vAnchor="text" w:hAnchor="margin" w:xAlign="outside" w:y="1"/>
      <w:rPr>
        <w:rStyle w:val="af3"/>
      </w:rPr>
    </w:pPr>
    <w:r>
      <w:rPr>
        <w:rStyle w:val="af3"/>
      </w:rPr>
      <w:fldChar w:fldCharType="begin"/>
    </w:r>
    <w:r w:rsidR="001C7A31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1C7A31" w:rsidRDefault="001C7A31" w:rsidP="003C078B">
    <w:pPr>
      <w:pStyle w:val="a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A31" w:rsidRPr="007931C9" w:rsidRDefault="001C7A31" w:rsidP="00693FAF">
    <w:pPr>
      <w:pStyle w:val="aa"/>
      <w:framePr w:wrap="around" w:vAnchor="text" w:hAnchor="margin" w:xAlign="outside" w:y="1"/>
      <w:rPr>
        <w:rStyle w:val="af3"/>
        <w:rFonts w:ascii="Times New Roman" w:hAnsi="Times New Roman"/>
      </w:rPr>
    </w:pPr>
    <w:r>
      <w:rPr>
        <w:rStyle w:val="af3"/>
        <w:rFonts w:ascii="Times New Roman" w:hAnsi="Times New Roman"/>
      </w:rPr>
      <w:t xml:space="preserve"> </w:t>
    </w:r>
  </w:p>
  <w:p w:rsidR="001C7A31" w:rsidRDefault="001C7A31" w:rsidP="00A2414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B41" w:rsidRDefault="003D1B41" w:rsidP="001D5765">
      <w:pPr>
        <w:spacing w:after="0" w:line="240" w:lineRule="auto"/>
      </w:pPr>
      <w:r>
        <w:separator/>
      </w:r>
    </w:p>
  </w:footnote>
  <w:footnote w:type="continuationSeparator" w:id="1">
    <w:p w:rsidR="003D1B41" w:rsidRDefault="003D1B41" w:rsidP="001D5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03B6A"/>
    <w:multiLevelType w:val="hybridMultilevel"/>
    <w:tmpl w:val="5F048030"/>
    <w:lvl w:ilvl="0" w:tplc="90964F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416828"/>
    <w:multiLevelType w:val="multilevel"/>
    <w:tmpl w:val="44C0F5E0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">
    <w:nsid w:val="12962E96"/>
    <w:multiLevelType w:val="multilevel"/>
    <w:tmpl w:val="CACC74C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16CE19B4"/>
    <w:multiLevelType w:val="hybridMultilevel"/>
    <w:tmpl w:val="58C4B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65E47"/>
    <w:multiLevelType w:val="hybridMultilevel"/>
    <w:tmpl w:val="87568F1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sz w:val="28"/>
      </w:rPr>
    </w:lvl>
  </w:abstractNum>
  <w:abstractNum w:abstractNumId="6">
    <w:nsid w:val="1B1A5A2F"/>
    <w:multiLevelType w:val="hybridMultilevel"/>
    <w:tmpl w:val="C2EEB6D4"/>
    <w:lvl w:ilvl="0" w:tplc="C090F9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CEA6343"/>
    <w:multiLevelType w:val="multilevel"/>
    <w:tmpl w:val="9BB26A02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8">
    <w:nsid w:val="211277AB"/>
    <w:multiLevelType w:val="multilevel"/>
    <w:tmpl w:val="5B7E6086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ind w:left="813" w:hanging="600"/>
      </w:pPr>
      <w:rPr>
        <w:rFonts w:hint="default"/>
        <w:b/>
        <w:sz w:val="28"/>
      </w:rPr>
    </w:lvl>
    <w:lvl w:ilvl="2">
      <w:start w:val="5"/>
      <w:numFmt w:val="decimal"/>
      <w:lvlText w:val="%1.%2.%3"/>
      <w:lvlJc w:val="left"/>
      <w:pPr>
        <w:ind w:left="1146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  <w:b/>
        <w:sz w:val="28"/>
      </w:rPr>
    </w:lvl>
  </w:abstractNum>
  <w:abstractNum w:abstractNumId="9">
    <w:nsid w:val="239B266D"/>
    <w:multiLevelType w:val="multilevel"/>
    <w:tmpl w:val="D4D6B1A0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3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2160"/>
      </w:pPr>
      <w:rPr>
        <w:rFonts w:hint="default"/>
      </w:rPr>
    </w:lvl>
  </w:abstractNum>
  <w:abstractNum w:abstractNumId="10">
    <w:nsid w:val="23B21657"/>
    <w:multiLevelType w:val="hybridMultilevel"/>
    <w:tmpl w:val="5EE2740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337634"/>
    <w:multiLevelType w:val="hybridMultilevel"/>
    <w:tmpl w:val="021E8C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6462E9"/>
    <w:multiLevelType w:val="hybridMultilevel"/>
    <w:tmpl w:val="AAD67A32"/>
    <w:lvl w:ilvl="0" w:tplc="CF84A7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870433B"/>
    <w:multiLevelType w:val="multilevel"/>
    <w:tmpl w:val="C778C4FC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14">
    <w:nsid w:val="48A11D9B"/>
    <w:multiLevelType w:val="hybridMultilevel"/>
    <w:tmpl w:val="EA84465A"/>
    <w:lvl w:ilvl="0" w:tplc="F95CF9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A0A23D4"/>
    <w:multiLevelType w:val="hybridMultilevel"/>
    <w:tmpl w:val="ED382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7C20AC"/>
    <w:multiLevelType w:val="multilevel"/>
    <w:tmpl w:val="5ECA0698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7">
    <w:nsid w:val="4DE20FA9"/>
    <w:multiLevelType w:val="hybridMultilevel"/>
    <w:tmpl w:val="6688EF7E"/>
    <w:lvl w:ilvl="0" w:tplc="58C28AA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390CE3"/>
    <w:multiLevelType w:val="hybridMultilevel"/>
    <w:tmpl w:val="8C922C50"/>
    <w:lvl w:ilvl="0" w:tplc="BEDA5F1E">
      <w:start w:val="1"/>
      <w:numFmt w:val="decimal"/>
      <w:lvlText w:val="%1."/>
      <w:lvlJc w:val="left"/>
      <w:pPr>
        <w:ind w:left="1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9">
    <w:nsid w:val="545F7897"/>
    <w:multiLevelType w:val="hybridMultilevel"/>
    <w:tmpl w:val="B6E4F956"/>
    <w:lvl w:ilvl="0" w:tplc="AEC2E87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CD92A83"/>
    <w:multiLevelType w:val="hybridMultilevel"/>
    <w:tmpl w:val="1D7C9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C41C17"/>
    <w:multiLevelType w:val="hybridMultilevel"/>
    <w:tmpl w:val="3B92B25C"/>
    <w:lvl w:ilvl="0" w:tplc="8EE0B4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2405E8"/>
    <w:multiLevelType w:val="hybridMultilevel"/>
    <w:tmpl w:val="3174B93C"/>
    <w:lvl w:ilvl="0" w:tplc="F266EA2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AAD4554"/>
    <w:multiLevelType w:val="hybridMultilevel"/>
    <w:tmpl w:val="B596C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A00DFC"/>
    <w:multiLevelType w:val="multilevel"/>
    <w:tmpl w:val="639A7C8A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5">
    <w:nsid w:val="751A4A28"/>
    <w:multiLevelType w:val="multilevel"/>
    <w:tmpl w:val="487E567C"/>
    <w:lvl w:ilvl="0">
      <w:start w:val="8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eastAsia="Times New Roman" w:hint="default"/>
      </w:rPr>
    </w:lvl>
  </w:abstractNum>
  <w:abstractNum w:abstractNumId="26">
    <w:nsid w:val="7F3A3694"/>
    <w:multiLevelType w:val="hybridMultilevel"/>
    <w:tmpl w:val="92D80820"/>
    <w:lvl w:ilvl="0" w:tplc="40B6E40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16"/>
  </w:num>
  <w:num w:numId="5">
    <w:abstractNumId w:val="1"/>
  </w:num>
  <w:num w:numId="6">
    <w:abstractNumId w:val="24"/>
  </w:num>
  <w:num w:numId="7">
    <w:abstractNumId w:val="9"/>
  </w:num>
  <w:num w:numId="8">
    <w:abstractNumId w:val="25"/>
  </w:num>
  <w:num w:numId="9">
    <w:abstractNumId w:val="8"/>
  </w:num>
  <w:num w:numId="10">
    <w:abstractNumId w:val="13"/>
  </w:num>
  <w:num w:numId="11">
    <w:abstractNumId w:val="7"/>
  </w:num>
  <w:num w:numId="12">
    <w:abstractNumId w:val="14"/>
  </w:num>
  <w:num w:numId="13">
    <w:abstractNumId w:val="26"/>
  </w:num>
  <w:num w:numId="14">
    <w:abstractNumId w:val="6"/>
  </w:num>
  <w:num w:numId="15">
    <w:abstractNumId w:val="19"/>
  </w:num>
  <w:num w:numId="16">
    <w:abstractNumId w:val="17"/>
  </w:num>
  <w:num w:numId="17">
    <w:abstractNumId w:val="15"/>
  </w:num>
  <w:num w:numId="18">
    <w:abstractNumId w:val="10"/>
  </w:num>
  <w:num w:numId="19">
    <w:abstractNumId w:val="11"/>
  </w:num>
  <w:num w:numId="20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8"/>
  </w:num>
  <w:num w:numId="23">
    <w:abstractNumId w:val="20"/>
  </w:num>
  <w:num w:numId="24">
    <w:abstractNumId w:val="22"/>
  </w:num>
  <w:num w:numId="25">
    <w:abstractNumId w:val="3"/>
  </w:num>
  <w:num w:numId="26">
    <w:abstractNumId w:val="21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attachedTemplate r:id="rId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4CBF"/>
    <w:rsid w:val="00002090"/>
    <w:rsid w:val="000027B2"/>
    <w:rsid w:val="00002EBC"/>
    <w:rsid w:val="00003504"/>
    <w:rsid w:val="00005E95"/>
    <w:rsid w:val="00007987"/>
    <w:rsid w:val="000162B9"/>
    <w:rsid w:val="00020353"/>
    <w:rsid w:val="00020D1D"/>
    <w:rsid w:val="00023103"/>
    <w:rsid w:val="00023884"/>
    <w:rsid w:val="000258B9"/>
    <w:rsid w:val="00025BD4"/>
    <w:rsid w:val="00027A6B"/>
    <w:rsid w:val="00031FC3"/>
    <w:rsid w:val="00034A25"/>
    <w:rsid w:val="00034FE7"/>
    <w:rsid w:val="00035CEC"/>
    <w:rsid w:val="00037729"/>
    <w:rsid w:val="00037BEF"/>
    <w:rsid w:val="00043061"/>
    <w:rsid w:val="00044F82"/>
    <w:rsid w:val="000462FB"/>
    <w:rsid w:val="000466C3"/>
    <w:rsid w:val="000466F1"/>
    <w:rsid w:val="00047074"/>
    <w:rsid w:val="00047A3D"/>
    <w:rsid w:val="0005075B"/>
    <w:rsid w:val="0005115C"/>
    <w:rsid w:val="00053F3B"/>
    <w:rsid w:val="000558B7"/>
    <w:rsid w:val="00055E21"/>
    <w:rsid w:val="0005733D"/>
    <w:rsid w:val="0006010B"/>
    <w:rsid w:val="00062619"/>
    <w:rsid w:val="00064030"/>
    <w:rsid w:val="000664D7"/>
    <w:rsid w:val="00067A0B"/>
    <w:rsid w:val="00070048"/>
    <w:rsid w:val="000701CA"/>
    <w:rsid w:val="00070253"/>
    <w:rsid w:val="00074B4A"/>
    <w:rsid w:val="00074BF4"/>
    <w:rsid w:val="00076EB6"/>
    <w:rsid w:val="000771C0"/>
    <w:rsid w:val="00077750"/>
    <w:rsid w:val="0008232E"/>
    <w:rsid w:val="00083F47"/>
    <w:rsid w:val="00084DE1"/>
    <w:rsid w:val="000854D5"/>
    <w:rsid w:val="00085781"/>
    <w:rsid w:val="000858CA"/>
    <w:rsid w:val="000912D7"/>
    <w:rsid w:val="00095528"/>
    <w:rsid w:val="00096A8E"/>
    <w:rsid w:val="0009727F"/>
    <w:rsid w:val="000A0C3C"/>
    <w:rsid w:val="000A0CDA"/>
    <w:rsid w:val="000A0E0B"/>
    <w:rsid w:val="000A1D81"/>
    <w:rsid w:val="000A2B1B"/>
    <w:rsid w:val="000A79DD"/>
    <w:rsid w:val="000B32AA"/>
    <w:rsid w:val="000B3455"/>
    <w:rsid w:val="000B4320"/>
    <w:rsid w:val="000B5319"/>
    <w:rsid w:val="000B6155"/>
    <w:rsid w:val="000B6D22"/>
    <w:rsid w:val="000C1A7D"/>
    <w:rsid w:val="000C1B76"/>
    <w:rsid w:val="000C36F1"/>
    <w:rsid w:val="000C59E3"/>
    <w:rsid w:val="000D0F07"/>
    <w:rsid w:val="000D3748"/>
    <w:rsid w:val="000D44B5"/>
    <w:rsid w:val="000D4A1E"/>
    <w:rsid w:val="000D66FF"/>
    <w:rsid w:val="000E01A7"/>
    <w:rsid w:val="000E0250"/>
    <w:rsid w:val="000E1D6A"/>
    <w:rsid w:val="000E2C43"/>
    <w:rsid w:val="000E41B4"/>
    <w:rsid w:val="000E4561"/>
    <w:rsid w:val="000E523C"/>
    <w:rsid w:val="000E5A35"/>
    <w:rsid w:val="000E731C"/>
    <w:rsid w:val="000E7EA2"/>
    <w:rsid w:val="000E7EE3"/>
    <w:rsid w:val="000F17E0"/>
    <w:rsid w:val="000F588B"/>
    <w:rsid w:val="000F5900"/>
    <w:rsid w:val="000F607E"/>
    <w:rsid w:val="000F6F85"/>
    <w:rsid w:val="0010297D"/>
    <w:rsid w:val="00102E61"/>
    <w:rsid w:val="001036DD"/>
    <w:rsid w:val="00105ACB"/>
    <w:rsid w:val="00105B5C"/>
    <w:rsid w:val="0010608D"/>
    <w:rsid w:val="00106572"/>
    <w:rsid w:val="001069C6"/>
    <w:rsid w:val="00107184"/>
    <w:rsid w:val="00113437"/>
    <w:rsid w:val="00115825"/>
    <w:rsid w:val="00116693"/>
    <w:rsid w:val="001214FF"/>
    <w:rsid w:val="00121B95"/>
    <w:rsid w:val="001220C2"/>
    <w:rsid w:val="001220FE"/>
    <w:rsid w:val="0012263D"/>
    <w:rsid w:val="001227F4"/>
    <w:rsid w:val="00123EC4"/>
    <w:rsid w:val="0012473C"/>
    <w:rsid w:val="0012518C"/>
    <w:rsid w:val="00131D38"/>
    <w:rsid w:val="0013275C"/>
    <w:rsid w:val="00133031"/>
    <w:rsid w:val="00133236"/>
    <w:rsid w:val="00134B0A"/>
    <w:rsid w:val="00134FFB"/>
    <w:rsid w:val="001372ED"/>
    <w:rsid w:val="001409CD"/>
    <w:rsid w:val="00144D6B"/>
    <w:rsid w:val="00146027"/>
    <w:rsid w:val="00146F73"/>
    <w:rsid w:val="0014799C"/>
    <w:rsid w:val="00147AF4"/>
    <w:rsid w:val="0015168B"/>
    <w:rsid w:val="00153810"/>
    <w:rsid w:val="00153C90"/>
    <w:rsid w:val="0015504B"/>
    <w:rsid w:val="00155634"/>
    <w:rsid w:val="00156278"/>
    <w:rsid w:val="00157560"/>
    <w:rsid w:val="00157F6E"/>
    <w:rsid w:val="00160DC3"/>
    <w:rsid w:val="00161FEE"/>
    <w:rsid w:val="00164DF6"/>
    <w:rsid w:val="001664D0"/>
    <w:rsid w:val="00172FBA"/>
    <w:rsid w:val="001744F9"/>
    <w:rsid w:val="00175139"/>
    <w:rsid w:val="00176777"/>
    <w:rsid w:val="00176C9E"/>
    <w:rsid w:val="001807D6"/>
    <w:rsid w:val="00180807"/>
    <w:rsid w:val="00181ADE"/>
    <w:rsid w:val="00183C3A"/>
    <w:rsid w:val="00183E52"/>
    <w:rsid w:val="00185817"/>
    <w:rsid w:val="001867D8"/>
    <w:rsid w:val="0018738F"/>
    <w:rsid w:val="00190250"/>
    <w:rsid w:val="00192084"/>
    <w:rsid w:val="001938FD"/>
    <w:rsid w:val="001950F5"/>
    <w:rsid w:val="00195AC7"/>
    <w:rsid w:val="00195BB1"/>
    <w:rsid w:val="00195FDC"/>
    <w:rsid w:val="0019690E"/>
    <w:rsid w:val="00196BEC"/>
    <w:rsid w:val="001A0970"/>
    <w:rsid w:val="001A0E09"/>
    <w:rsid w:val="001A227C"/>
    <w:rsid w:val="001A2C29"/>
    <w:rsid w:val="001A3C34"/>
    <w:rsid w:val="001A77B1"/>
    <w:rsid w:val="001A7E77"/>
    <w:rsid w:val="001B3A17"/>
    <w:rsid w:val="001B5431"/>
    <w:rsid w:val="001B6877"/>
    <w:rsid w:val="001C03A8"/>
    <w:rsid w:val="001C13ED"/>
    <w:rsid w:val="001C3431"/>
    <w:rsid w:val="001C4D0D"/>
    <w:rsid w:val="001C54F0"/>
    <w:rsid w:val="001C7A31"/>
    <w:rsid w:val="001D02E6"/>
    <w:rsid w:val="001D18CE"/>
    <w:rsid w:val="001D2F20"/>
    <w:rsid w:val="001D3053"/>
    <w:rsid w:val="001D3813"/>
    <w:rsid w:val="001D4071"/>
    <w:rsid w:val="001D5765"/>
    <w:rsid w:val="001E2986"/>
    <w:rsid w:val="001E3692"/>
    <w:rsid w:val="001E4C49"/>
    <w:rsid w:val="001E5256"/>
    <w:rsid w:val="001E5F81"/>
    <w:rsid w:val="001E62C8"/>
    <w:rsid w:val="001E6B3B"/>
    <w:rsid w:val="001E7053"/>
    <w:rsid w:val="001E71F1"/>
    <w:rsid w:val="001E75F6"/>
    <w:rsid w:val="001F059F"/>
    <w:rsid w:val="001F0CB5"/>
    <w:rsid w:val="001F2266"/>
    <w:rsid w:val="001F4AEB"/>
    <w:rsid w:val="001F5FFB"/>
    <w:rsid w:val="001F77FC"/>
    <w:rsid w:val="00200A49"/>
    <w:rsid w:val="00202BF2"/>
    <w:rsid w:val="00206F15"/>
    <w:rsid w:val="00214714"/>
    <w:rsid w:val="002163F6"/>
    <w:rsid w:val="00220DAD"/>
    <w:rsid w:val="00220FA5"/>
    <w:rsid w:val="00222F77"/>
    <w:rsid w:val="00224F9B"/>
    <w:rsid w:val="00226DFC"/>
    <w:rsid w:val="00227652"/>
    <w:rsid w:val="00231E85"/>
    <w:rsid w:val="00233678"/>
    <w:rsid w:val="00234672"/>
    <w:rsid w:val="00236059"/>
    <w:rsid w:val="00236B0D"/>
    <w:rsid w:val="002410E0"/>
    <w:rsid w:val="0024348C"/>
    <w:rsid w:val="00243E3A"/>
    <w:rsid w:val="002449D0"/>
    <w:rsid w:val="0024615D"/>
    <w:rsid w:val="002477BC"/>
    <w:rsid w:val="00250AB5"/>
    <w:rsid w:val="002543F1"/>
    <w:rsid w:val="0025445E"/>
    <w:rsid w:val="00254851"/>
    <w:rsid w:val="00257062"/>
    <w:rsid w:val="00257210"/>
    <w:rsid w:val="00260F69"/>
    <w:rsid w:val="00263D41"/>
    <w:rsid w:val="00263D92"/>
    <w:rsid w:val="002642D1"/>
    <w:rsid w:val="00265F3B"/>
    <w:rsid w:val="002660E9"/>
    <w:rsid w:val="002674DD"/>
    <w:rsid w:val="00271A22"/>
    <w:rsid w:val="002746A7"/>
    <w:rsid w:val="00277187"/>
    <w:rsid w:val="002771ED"/>
    <w:rsid w:val="002772BE"/>
    <w:rsid w:val="00277ACE"/>
    <w:rsid w:val="00281E7B"/>
    <w:rsid w:val="00285C24"/>
    <w:rsid w:val="00286D71"/>
    <w:rsid w:val="0029269F"/>
    <w:rsid w:val="0029349F"/>
    <w:rsid w:val="00294DFB"/>
    <w:rsid w:val="00296EA1"/>
    <w:rsid w:val="002A0EEE"/>
    <w:rsid w:val="002A1D3E"/>
    <w:rsid w:val="002A43E1"/>
    <w:rsid w:val="002A7789"/>
    <w:rsid w:val="002A7E60"/>
    <w:rsid w:val="002B01E0"/>
    <w:rsid w:val="002B1267"/>
    <w:rsid w:val="002B2F82"/>
    <w:rsid w:val="002B2F8F"/>
    <w:rsid w:val="002B33B6"/>
    <w:rsid w:val="002C1D8F"/>
    <w:rsid w:val="002C22F1"/>
    <w:rsid w:val="002C2587"/>
    <w:rsid w:val="002C395E"/>
    <w:rsid w:val="002C4375"/>
    <w:rsid w:val="002C4A3E"/>
    <w:rsid w:val="002C64E0"/>
    <w:rsid w:val="002C7078"/>
    <w:rsid w:val="002C76DA"/>
    <w:rsid w:val="002D103B"/>
    <w:rsid w:val="002D1CE6"/>
    <w:rsid w:val="002D2599"/>
    <w:rsid w:val="002D2639"/>
    <w:rsid w:val="002D28FB"/>
    <w:rsid w:val="002D4EFC"/>
    <w:rsid w:val="002D5AC6"/>
    <w:rsid w:val="002E02E1"/>
    <w:rsid w:val="002E3E52"/>
    <w:rsid w:val="002E4830"/>
    <w:rsid w:val="002F1B5D"/>
    <w:rsid w:val="002F241D"/>
    <w:rsid w:val="002F2949"/>
    <w:rsid w:val="00301000"/>
    <w:rsid w:val="003028D3"/>
    <w:rsid w:val="003030D2"/>
    <w:rsid w:val="00303B5A"/>
    <w:rsid w:val="0030412A"/>
    <w:rsid w:val="0030435B"/>
    <w:rsid w:val="00304B48"/>
    <w:rsid w:val="00305499"/>
    <w:rsid w:val="00307DE4"/>
    <w:rsid w:val="00312EF3"/>
    <w:rsid w:val="0031347F"/>
    <w:rsid w:val="00314126"/>
    <w:rsid w:val="00314C36"/>
    <w:rsid w:val="00317C22"/>
    <w:rsid w:val="00317CB1"/>
    <w:rsid w:val="003217A7"/>
    <w:rsid w:val="00321FFE"/>
    <w:rsid w:val="00324AC0"/>
    <w:rsid w:val="00324F2C"/>
    <w:rsid w:val="003265C8"/>
    <w:rsid w:val="0032661F"/>
    <w:rsid w:val="00326C41"/>
    <w:rsid w:val="00327750"/>
    <w:rsid w:val="00327CE2"/>
    <w:rsid w:val="003308DA"/>
    <w:rsid w:val="00333291"/>
    <w:rsid w:val="00333F15"/>
    <w:rsid w:val="00334F11"/>
    <w:rsid w:val="00337C48"/>
    <w:rsid w:val="00340204"/>
    <w:rsid w:val="00341A0C"/>
    <w:rsid w:val="00342531"/>
    <w:rsid w:val="00342670"/>
    <w:rsid w:val="00344524"/>
    <w:rsid w:val="0034522B"/>
    <w:rsid w:val="0035454D"/>
    <w:rsid w:val="00357E62"/>
    <w:rsid w:val="003600B3"/>
    <w:rsid w:val="00360841"/>
    <w:rsid w:val="003620A8"/>
    <w:rsid w:val="00362583"/>
    <w:rsid w:val="00362B31"/>
    <w:rsid w:val="00364B92"/>
    <w:rsid w:val="003661B1"/>
    <w:rsid w:val="00370521"/>
    <w:rsid w:val="00370A78"/>
    <w:rsid w:val="003722FE"/>
    <w:rsid w:val="0037278F"/>
    <w:rsid w:val="003733BA"/>
    <w:rsid w:val="003740F2"/>
    <w:rsid w:val="00375308"/>
    <w:rsid w:val="0038012F"/>
    <w:rsid w:val="0038169A"/>
    <w:rsid w:val="00381D5C"/>
    <w:rsid w:val="0038240E"/>
    <w:rsid w:val="003829C1"/>
    <w:rsid w:val="00382A6D"/>
    <w:rsid w:val="00384F0B"/>
    <w:rsid w:val="0038624C"/>
    <w:rsid w:val="00386844"/>
    <w:rsid w:val="00387861"/>
    <w:rsid w:val="003908CE"/>
    <w:rsid w:val="003923FB"/>
    <w:rsid w:val="0039299C"/>
    <w:rsid w:val="0039326E"/>
    <w:rsid w:val="003969B8"/>
    <w:rsid w:val="003A086A"/>
    <w:rsid w:val="003A2FAC"/>
    <w:rsid w:val="003B2A28"/>
    <w:rsid w:val="003B2A9B"/>
    <w:rsid w:val="003B4A05"/>
    <w:rsid w:val="003B63E6"/>
    <w:rsid w:val="003B675A"/>
    <w:rsid w:val="003C011D"/>
    <w:rsid w:val="003C078B"/>
    <w:rsid w:val="003C6679"/>
    <w:rsid w:val="003C6D6F"/>
    <w:rsid w:val="003C7BDD"/>
    <w:rsid w:val="003D0CF0"/>
    <w:rsid w:val="003D1B41"/>
    <w:rsid w:val="003D2D4E"/>
    <w:rsid w:val="003D39A4"/>
    <w:rsid w:val="003D44E2"/>
    <w:rsid w:val="003D4B43"/>
    <w:rsid w:val="003D4C5A"/>
    <w:rsid w:val="003D50BF"/>
    <w:rsid w:val="003E1410"/>
    <w:rsid w:val="003E1542"/>
    <w:rsid w:val="003E1F19"/>
    <w:rsid w:val="003E259A"/>
    <w:rsid w:val="003F08B2"/>
    <w:rsid w:val="003F16A2"/>
    <w:rsid w:val="003F2CEB"/>
    <w:rsid w:val="003F3C56"/>
    <w:rsid w:val="003F57C1"/>
    <w:rsid w:val="003F5FF3"/>
    <w:rsid w:val="003F7B4B"/>
    <w:rsid w:val="00400051"/>
    <w:rsid w:val="0040084E"/>
    <w:rsid w:val="004028C8"/>
    <w:rsid w:val="00402E9B"/>
    <w:rsid w:val="00403C8F"/>
    <w:rsid w:val="0040627A"/>
    <w:rsid w:val="00411194"/>
    <w:rsid w:val="0041154F"/>
    <w:rsid w:val="00415B13"/>
    <w:rsid w:val="00415FAC"/>
    <w:rsid w:val="0041690D"/>
    <w:rsid w:val="00416DD9"/>
    <w:rsid w:val="00421D86"/>
    <w:rsid w:val="00425ECF"/>
    <w:rsid w:val="004265B5"/>
    <w:rsid w:val="004268EF"/>
    <w:rsid w:val="0042714F"/>
    <w:rsid w:val="00427315"/>
    <w:rsid w:val="00430A29"/>
    <w:rsid w:val="00431566"/>
    <w:rsid w:val="00431A81"/>
    <w:rsid w:val="004327D9"/>
    <w:rsid w:val="00435EAE"/>
    <w:rsid w:val="00436D21"/>
    <w:rsid w:val="004422CB"/>
    <w:rsid w:val="00444099"/>
    <w:rsid w:val="004456FE"/>
    <w:rsid w:val="004464B7"/>
    <w:rsid w:val="00450111"/>
    <w:rsid w:val="0045280E"/>
    <w:rsid w:val="00455611"/>
    <w:rsid w:val="0045563A"/>
    <w:rsid w:val="00456BC3"/>
    <w:rsid w:val="00457D51"/>
    <w:rsid w:val="00460569"/>
    <w:rsid w:val="004615A9"/>
    <w:rsid w:val="00464874"/>
    <w:rsid w:val="0046556A"/>
    <w:rsid w:val="00465746"/>
    <w:rsid w:val="00467C67"/>
    <w:rsid w:val="00471A85"/>
    <w:rsid w:val="004721EE"/>
    <w:rsid w:val="004725B9"/>
    <w:rsid w:val="0047295B"/>
    <w:rsid w:val="00476DE1"/>
    <w:rsid w:val="00476F19"/>
    <w:rsid w:val="004802BA"/>
    <w:rsid w:val="00480674"/>
    <w:rsid w:val="00484E20"/>
    <w:rsid w:val="0048540A"/>
    <w:rsid w:val="00485E09"/>
    <w:rsid w:val="00487EAA"/>
    <w:rsid w:val="00491EB3"/>
    <w:rsid w:val="00492E57"/>
    <w:rsid w:val="004936BD"/>
    <w:rsid w:val="004952A6"/>
    <w:rsid w:val="0049603E"/>
    <w:rsid w:val="004A1259"/>
    <w:rsid w:val="004A7AC9"/>
    <w:rsid w:val="004B0457"/>
    <w:rsid w:val="004B0A29"/>
    <w:rsid w:val="004B1D14"/>
    <w:rsid w:val="004B1E0F"/>
    <w:rsid w:val="004B2774"/>
    <w:rsid w:val="004B400E"/>
    <w:rsid w:val="004B5310"/>
    <w:rsid w:val="004B5698"/>
    <w:rsid w:val="004B5FD4"/>
    <w:rsid w:val="004B6913"/>
    <w:rsid w:val="004B7A53"/>
    <w:rsid w:val="004C02AF"/>
    <w:rsid w:val="004C2169"/>
    <w:rsid w:val="004C355D"/>
    <w:rsid w:val="004C4DF0"/>
    <w:rsid w:val="004C7587"/>
    <w:rsid w:val="004D026C"/>
    <w:rsid w:val="004D384B"/>
    <w:rsid w:val="004D5B84"/>
    <w:rsid w:val="004D7E9F"/>
    <w:rsid w:val="004E084B"/>
    <w:rsid w:val="004E26DD"/>
    <w:rsid w:val="004E32A1"/>
    <w:rsid w:val="004E56C3"/>
    <w:rsid w:val="004E7138"/>
    <w:rsid w:val="004F1711"/>
    <w:rsid w:val="004F1D39"/>
    <w:rsid w:val="004F3DB4"/>
    <w:rsid w:val="004F4190"/>
    <w:rsid w:val="004F54E4"/>
    <w:rsid w:val="004F5C1B"/>
    <w:rsid w:val="004F5E86"/>
    <w:rsid w:val="004F63AE"/>
    <w:rsid w:val="004F6E23"/>
    <w:rsid w:val="005016AB"/>
    <w:rsid w:val="005053EC"/>
    <w:rsid w:val="00507D76"/>
    <w:rsid w:val="00513C47"/>
    <w:rsid w:val="00513C9B"/>
    <w:rsid w:val="0051455C"/>
    <w:rsid w:val="005145B3"/>
    <w:rsid w:val="005154A8"/>
    <w:rsid w:val="00516964"/>
    <w:rsid w:val="00520B46"/>
    <w:rsid w:val="00520ECE"/>
    <w:rsid w:val="00521469"/>
    <w:rsid w:val="0052448C"/>
    <w:rsid w:val="00524651"/>
    <w:rsid w:val="00525388"/>
    <w:rsid w:val="005278F3"/>
    <w:rsid w:val="00527ABC"/>
    <w:rsid w:val="00527D9B"/>
    <w:rsid w:val="00530E1C"/>
    <w:rsid w:val="00531487"/>
    <w:rsid w:val="00533809"/>
    <w:rsid w:val="00533B85"/>
    <w:rsid w:val="0053502E"/>
    <w:rsid w:val="0054348D"/>
    <w:rsid w:val="00543AC6"/>
    <w:rsid w:val="00544195"/>
    <w:rsid w:val="00544C5A"/>
    <w:rsid w:val="00546682"/>
    <w:rsid w:val="00546DD3"/>
    <w:rsid w:val="0055093A"/>
    <w:rsid w:val="00550AAE"/>
    <w:rsid w:val="005523F8"/>
    <w:rsid w:val="00553E60"/>
    <w:rsid w:val="00555337"/>
    <w:rsid w:val="005561C8"/>
    <w:rsid w:val="005562BC"/>
    <w:rsid w:val="005566B3"/>
    <w:rsid w:val="0055676F"/>
    <w:rsid w:val="0055753D"/>
    <w:rsid w:val="00560093"/>
    <w:rsid w:val="00560D9F"/>
    <w:rsid w:val="00561F06"/>
    <w:rsid w:val="00565406"/>
    <w:rsid w:val="005701A1"/>
    <w:rsid w:val="00570ECA"/>
    <w:rsid w:val="005737FC"/>
    <w:rsid w:val="00573872"/>
    <w:rsid w:val="0057508C"/>
    <w:rsid w:val="00576EB1"/>
    <w:rsid w:val="00577DCA"/>
    <w:rsid w:val="005823D0"/>
    <w:rsid w:val="005832CF"/>
    <w:rsid w:val="005836F8"/>
    <w:rsid w:val="00584EEC"/>
    <w:rsid w:val="00590BA9"/>
    <w:rsid w:val="00592A59"/>
    <w:rsid w:val="00592AAB"/>
    <w:rsid w:val="00592CFE"/>
    <w:rsid w:val="0059331E"/>
    <w:rsid w:val="0059679F"/>
    <w:rsid w:val="00596D1A"/>
    <w:rsid w:val="005A00CF"/>
    <w:rsid w:val="005A2435"/>
    <w:rsid w:val="005A44C4"/>
    <w:rsid w:val="005A5E9F"/>
    <w:rsid w:val="005A6599"/>
    <w:rsid w:val="005A722C"/>
    <w:rsid w:val="005A72F4"/>
    <w:rsid w:val="005A753F"/>
    <w:rsid w:val="005B0EBF"/>
    <w:rsid w:val="005B4F58"/>
    <w:rsid w:val="005B5BED"/>
    <w:rsid w:val="005B5DB7"/>
    <w:rsid w:val="005B71AC"/>
    <w:rsid w:val="005B71D0"/>
    <w:rsid w:val="005C0A2B"/>
    <w:rsid w:val="005C3585"/>
    <w:rsid w:val="005C3E51"/>
    <w:rsid w:val="005C70DA"/>
    <w:rsid w:val="005C73EF"/>
    <w:rsid w:val="005C7543"/>
    <w:rsid w:val="005D0EE0"/>
    <w:rsid w:val="005D165E"/>
    <w:rsid w:val="005D16D5"/>
    <w:rsid w:val="005D378A"/>
    <w:rsid w:val="005D494C"/>
    <w:rsid w:val="005D5564"/>
    <w:rsid w:val="005D6C15"/>
    <w:rsid w:val="005D7346"/>
    <w:rsid w:val="005D792B"/>
    <w:rsid w:val="005E05C5"/>
    <w:rsid w:val="005E726A"/>
    <w:rsid w:val="005F3E58"/>
    <w:rsid w:val="005F7767"/>
    <w:rsid w:val="00600546"/>
    <w:rsid w:val="0060112A"/>
    <w:rsid w:val="00601CF5"/>
    <w:rsid w:val="00606F63"/>
    <w:rsid w:val="00607341"/>
    <w:rsid w:val="00621AFD"/>
    <w:rsid w:val="00621DD1"/>
    <w:rsid w:val="00622C37"/>
    <w:rsid w:val="00623493"/>
    <w:rsid w:val="00625CEB"/>
    <w:rsid w:val="00626C3B"/>
    <w:rsid w:val="00631D07"/>
    <w:rsid w:val="00632B1B"/>
    <w:rsid w:val="00634AD1"/>
    <w:rsid w:val="00634C89"/>
    <w:rsid w:val="00636D0B"/>
    <w:rsid w:val="00640A41"/>
    <w:rsid w:val="00640EF6"/>
    <w:rsid w:val="00640FC9"/>
    <w:rsid w:val="00641315"/>
    <w:rsid w:val="00643145"/>
    <w:rsid w:val="00643BFE"/>
    <w:rsid w:val="00643E70"/>
    <w:rsid w:val="00644DAD"/>
    <w:rsid w:val="00646AD0"/>
    <w:rsid w:val="0065003C"/>
    <w:rsid w:val="00650087"/>
    <w:rsid w:val="00651882"/>
    <w:rsid w:val="00651BEB"/>
    <w:rsid w:val="006526E6"/>
    <w:rsid w:val="006543C7"/>
    <w:rsid w:val="00662382"/>
    <w:rsid w:val="00663BF2"/>
    <w:rsid w:val="00666387"/>
    <w:rsid w:val="00666CC6"/>
    <w:rsid w:val="0066779D"/>
    <w:rsid w:val="00670B4D"/>
    <w:rsid w:val="00671F20"/>
    <w:rsid w:val="00680952"/>
    <w:rsid w:val="006844BD"/>
    <w:rsid w:val="006845A6"/>
    <w:rsid w:val="0068595A"/>
    <w:rsid w:val="00690A7D"/>
    <w:rsid w:val="00693FAF"/>
    <w:rsid w:val="0069499D"/>
    <w:rsid w:val="0069694F"/>
    <w:rsid w:val="006A5AA2"/>
    <w:rsid w:val="006A66B0"/>
    <w:rsid w:val="006A73AE"/>
    <w:rsid w:val="006B1F1D"/>
    <w:rsid w:val="006B4826"/>
    <w:rsid w:val="006B67B1"/>
    <w:rsid w:val="006B6ED3"/>
    <w:rsid w:val="006B7127"/>
    <w:rsid w:val="006B73AC"/>
    <w:rsid w:val="006C617B"/>
    <w:rsid w:val="006C6805"/>
    <w:rsid w:val="006C7619"/>
    <w:rsid w:val="006D6C12"/>
    <w:rsid w:val="006E46D2"/>
    <w:rsid w:val="006E5B35"/>
    <w:rsid w:val="006E76F4"/>
    <w:rsid w:val="006F06D2"/>
    <w:rsid w:val="006F170D"/>
    <w:rsid w:val="006F2030"/>
    <w:rsid w:val="006F22A2"/>
    <w:rsid w:val="006F2AFF"/>
    <w:rsid w:val="006F3481"/>
    <w:rsid w:val="006F41A1"/>
    <w:rsid w:val="006F4A96"/>
    <w:rsid w:val="006F4B75"/>
    <w:rsid w:val="006F5585"/>
    <w:rsid w:val="006F64B3"/>
    <w:rsid w:val="007007E2"/>
    <w:rsid w:val="007034CE"/>
    <w:rsid w:val="00703C4B"/>
    <w:rsid w:val="00703D87"/>
    <w:rsid w:val="00704CBF"/>
    <w:rsid w:val="0070653D"/>
    <w:rsid w:val="00707340"/>
    <w:rsid w:val="007073F9"/>
    <w:rsid w:val="007110B3"/>
    <w:rsid w:val="00711C31"/>
    <w:rsid w:val="00712367"/>
    <w:rsid w:val="00712F9F"/>
    <w:rsid w:val="00714048"/>
    <w:rsid w:val="00714C84"/>
    <w:rsid w:val="00716693"/>
    <w:rsid w:val="00717A79"/>
    <w:rsid w:val="00720962"/>
    <w:rsid w:val="00720C07"/>
    <w:rsid w:val="0072502B"/>
    <w:rsid w:val="0072543D"/>
    <w:rsid w:val="00731F8E"/>
    <w:rsid w:val="00733400"/>
    <w:rsid w:val="00733670"/>
    <w:rsid w:val="0073511F"/>
    <w:rsid w:val="00736667"/>
    <w:rsid w:val="00736826"/>
    <w:rsid w:val="00737C0A"/>
    <w:rsid w:val="007422D6"/>
    <w:rsid w:val="00743008"/>
    <w:rsid w:val="0074709F"/>
    <w:rsid w:val="00747CE3"/>
    <w:rsid w:val="00750379"/>
    <w:rsid w:val="00751D52"/>
    <w:rsid w:val="007547CE"/>
    <w:rsid w:val="00755B8A"/>
    <w:rsid w:val="007572C4"/>
    <w:rsid w:val="00757B3D"/>
    <w:rsid w:val="00761982"/>
    <w:rsid w:val="0076209F"/>
    <w:rsid w:val="00764DFA"/>
    <w:rsid w:val="00765FC3"/>
    <w:rsid w:val="00766895"/>
    <w:rsid w:val="00766AE9"/>
    <w:rsid w:val="00766D73"/>
    <w:rsid w:val="00771D83"/>
    <w:rsid w:val="00772DC4"/>
    <w:rsid w:val="00774AEE"/>
    <w:rsid w:val="00775B10"/>
    <w:rsid w:val="00775CB3"/>
    <w:rsid w:val="00776A95"/>
    <w:rsid w:val="00777281"/>
    <w:rsid w:val="00777432"/>
    <w:rsid w:val="00777731"/>
    <w:rsid w:val="00781CD7"/>
    <w:rsid w:val="00782347"/>
    <w:rsid w:val="007826F1"/>
    <w:rsid w:val="007852A6"/>
    <w:rsid w:val="007859A7"/>
    <w:rsid w:val="007931C9"/>
    <w:rsid w:val="00794EFE"/>
    <w:rsid w:val="00795C33"/>
    <w:rsid w:val="007979D4"/>
    <w:rsid w:val="007B09D5"/>
    <w:rsid w:val="007B0E70"/>
    <w:rsid w:val="007B165A"/>
    <w:rsid w:val="007B22B2"/>
    <w:rsid w:val="007B5909"/>
    <w:rsid w:val="007C08C8"/>
    <w:rsid w:val="007C217F"/>
    <w:rsid w:val="007C3C68"/>
    <w:rsid w:val="007C3D01"/>
    <w:rsid w:val="007C4AFD"/>
    <w:rsid w:val="007C5E71"/>
    <w:rsid w:val="007D1C10"/>
    <w:rsid w:val="007D3604"/>
    <w:rsid w:val="007D46B4"/>
    <w:rsid w:val="007D5D6D"/>
    <w:rsid w:val="007D6E42"/>
    <w:rsid w:val="007E2C4C"/>
    <w:rsid w:val="007E5117"/>
    <w:rsid w:val="007E65F3"/>
    <w:rsid w:val="007E728F"/>
    <w:rsid w:val="007F6F02"/>
    <w:rsid w:val="00801C9F"/>
    <w:rsid w:val="0080372D"/>
    <w:rsid w:val="00805A2F"/>
    <w:rsid w:val="00805E24"/>
    <w:rsid w:val="00805E94"/>
    <w:rsid w:val="00806BF7"/>
    <w:rsid w:val="00807FA7"/>
    <w:rsid w:val="008117BC"/>
    <w:rsid w:val="00814756"/>
    <w:rsid w:val="00816A1B"/>
    <w:rsid w:val="00822560"/>
    <w:rsid w:val="008231DA"/>
    <w:rsid w:val="00823E06"/>
    <w:rsid w:val="00826FD4"/>
    <w:rsid w:val="008325DA"/>
    <w:rsid w:val="008339BE"/>
    <w:rsid w:val="00837EBB"/>
    <w:rsid w:val="0084016A"/>
    <w:rsid w:val="00842314"/>
    <w:rsid w:val="008448FE"/>
    <w:rsid w:val="00845A0B"/>
    <w:rsid w:val="00846286"/>
    <w:rsid w:val="008465B8"/>
    <w:rsid w:val="0084676C"/>
    <w:rsid w:val="00846B32"/>
    <w:rsid w:val="00852B60"/>
    <w:rsid w:val="00853ADD"/>
    <w:rsid w:val="00854981"/>
    <w:rsid w:val="008601B0"/>
    <w:rsid w:val="00860E5D"/>
    <w:rsid w:val="0086183A"/>
    <w:rsid w:val="00862807"/>
    <w:rsid w:val="00863A5F"/>
    <w:rsid w:val="00865B5C"/>
    <w:rsid w:val="008710D5"/>
    <w:rsid w:val="0087274A"/>
    <w:rsid w:val="008738B4"/>
    <w:rsid w:val="008761F5"/>
    <w:rsid w:val="008765D8"/>
    <w:rsid w:val="008821CA"/>
    <w:rsid w:val="008823A1"/>
    <w:rsid w:val="00883772"/>
    <w:rsid w:val="00883DA0"/>
    <w:rsid w:val="00884983"/>
    <w:rsid w:val="0088714B"/>
    <w:rsid w:val="00891FFB"/>
    <w:rsid w:val="00892E6C"/>
    <w:rsid w:val="00894A1A"/>
    <w:rsid w:val="0089729D"/>
    <w:rsid w:val="008A0839"/>
    <w:rsid w:val="008A084C"/>
    <w:rsid w:val="008A269E"/>
    <w:rsid w:val="008A3424"/>
    <w:rsid w:val="008A3947"/>
    <w:rsid w:val="008A3BFF"/>
    <w:rsid w:val="008A460E"/>
    <w:rsid w:val="008A5CBE"/>
    <w:rsid w:val="008A7041"/>
    <w:rsid w:val="008B02E2"/>
    <w:rsid w:val="008B05C8"/>
    <w:rsid w:val="008B17D6"/>
    <w:rsid w:val="008B1DEB"/>
    <w:rsid w:val="008B36D9"/>
    <w:rsid w:val="008B3E4D"/>
    <w:rsid w:val="008B60C5"/>
    <w:rsid w:val="008B73CF"/>
    <w:rsid w:val="008B7CB8"/>
    <w:rsid w:val="008C2777"/>
    <w:rsid w:val="008C3374"/>
    <w:rsid w:val="008C3910"/>
    <w:rsid w:val="008C39B9"/>
    <w:rsid w:val="008C500B"/>
    <w:rsid w:val="008C52B7"/>
    <w:rsid w:val="008C6C6A"/>
    <w:rsid w:val="008D075E"/>
    <w:rsid w:val="008D2BDD"/>
    <w:rsid w:val="008D489E"/>
    <w:rsid w:val="008D5B37"/>
    <w:rsid w:val="008E0F0E"/>
    <w:rsid w:val="008E1412"/>
    <w:rsid w:val="008E1AB4"/>
    <w:rsid w:val="008E206C"/>
    <w:rsid w:val="008E38F0"/>
    <w:rsid w:val="008E3B29"/>
    <w:rsid w:val="008E3EA8"/>
    <w:rsid w:val="008E51C6"/>
    <w:rsid w:val="008E6111"/>
    <w:rsid w:val="008E777B"/>
    <w:rsid w:val="008F0628"/>
    <w:rsid w:val="008F1301"/>
    <w:rsid w:val="008F1DB9"/>
    <w:rsid w:val="008F2AC0"/>
    <w:rsid w:val="008F3442"/>
    <w:rsid w:val="008F4898"/>
    <w:rsid w:val="008F4A4A"/>
    <w:rsid w:val="008F6DC2"/>
    <w:rsid w:val="008F7DB4"/>
    <w:rsid w:val="009014A6"/>
    <w:rsid w:val="00901D4A"/>
    <w:rsid w:val="00903234"/>
    <w:rsid w:val="009034FA"/>
    <w:rsid w:val="0090381C"/>
    <w:rsid w:val="009045A2"/>
    <w:rsid w:val="009054A5"/>
    <w:rsid w:val="00906392"/>
    <w:rsid w:val="0091329F"/>
    <w:rsid w:val="009145A0"/>
    <w:rsid w:val="00915E44"/>
    <w:rsid w:val="009176B9"/>
    <w:rsid w:val="0092033D"/>
    <w:rsid w:val="00920EA3"/>
    <w:rsid w:val="00925424"/>
    <w:rsid w:val="00931557"/>
    <w:rsid w:val="009319CC"/>
    <w:rsid w:val="00932658"/>
    <w:rsid w:val="009346D4"/>
    <w:rsid w:val="00936280"/>
    <w:rsid w:val="00937B84"/>
    <w:rsid w:val="00940DBD"/>
    <w:rsid w:val="00941573"/>
    <w:rsid w:val="0094280D"/>
    <w:rsid w:val="009466BE"/>
    <w:rsid w:val="00947AE2"/>
    <w:rsid w:val="00947E25"/>
    <w:rsid w:val="00960B57"/>
    <w:rsid w:val="00961353"/>
    <w:rsid w:val="00962C26"/>
    <w:rsid w:val="00965399"/>
    <w:rsid w:val="00965B23"/>
    <w:rsid w:val="00966A37"/>
    <w:rsid w:val="009741C7"/>
    <w:rsid w:val="00975387"/>
    <w:rsid w:val="009826C5"/>
    <w:rsid w:val="00985562"/>
    <w:rsid w:val="00986104"/>
    <w:rsid w:val="00986D4C"/>
    <w:rsid w:val="00987311"/>
    <w:rsid w:val="009875C8"/>
    <w:rsid w:val="00990824"/>
    <w:rsid w:val="00991B05"/>
    <w:rsid w:val="00995371"/>
    <w:rsid w:val="00995B88"/>
    <w:rsid w:val="0099699F"/>
    <w:rsid w:val="00997227"/>
    <w:rsid w:val="0099754B"/>
    <w:rsid w:val="0099786E"/>
    <w:rsid w:val="009A0A29"/>
    <w:rsid w:val="009A1A31"/>
    <w:rsid w:val="009A3647"/>
    <w:rsid w:val="009A4505"/>
    <w:rsid w:val="009A7DB8"/>
    <w:rsid w:val="009B1C9E"/>
    <w:rsid w:val="009B22AA"/>
    <w:rsid w:val="009B2757"/>
    <w:rsid w:val="009B39E2"/>
    <w:rsid w:val="009B4B98"/>
    <w:rsid w:val="009B4D7A"/>
    <w:rsid w:val="009B6A98"/>
    <w:rsid w:val="009B738E"/>
    <w:rsid w:val="009C0EEA"/>
    <w:rsid w:val="009C2616"/>
    <w:rsid w:val="009C340F"/>
    <w:rsid w:val="009C38C7"/>
    <w:rsid w:val="009C5608"/>
    <w:rsid w:val="009C673E"/>
    <w:rsid w:val="009D03C0"/>
    <w:rsid w:val="009D0A63"/>
    <w:rsid w:val="009D1920"/>
    <w:rsid w:val="009D1C63"/>
    <w:rsid w:val="009D2CAA"/>
    <w:rsid w:val="009D47DB"/>
    <w:rsid w:val="009D6DA6"/>
    <w:rsid w:val="009E06B3"/>
    <w:rsid w:val="009E0A48"/>
    <w:rsid w:val="009E19B2"/>
    <w:rsid w:val="009E1DF5"/>
    <w:rsid w:val="009E2BD0"/>
    <w:rsid w:val="009E5C23"/>
    <w:rsid w:val="009E669F"/>
    <w:rsid w:val="009E7770"/>
    <w:rsid w:val="009F16F2"/>
    <w:rsid w:val="009F47D3"/>
    <w:rsid w:val="009F55F9"/>
    <w:rsid w:val="009F7560"/>
    <w:rsid w:val="009F7AA3"/>
    <w:rsid w:val="009F7B8B"/>
    <w:rsid w:val="00A01850"/>
    <w:rsid w:val="00A01C3F"/>
    <w:rsid w:val="00A03065"/>
    <w:rsid w:val="00A10276"/>
    <w:rsid w:val="00A103C5"/>
    <w:rsid w:val="00A1290C"/>
    <w:rsid w:val="00A136CB"/>
    <w:rsid w:val="00A15F90"/>
    <w:rsid w:val="00A16D52"/>
    <w:rsid w:val="00A176C1"/>
    <w:rsid w:val="00A20B15"/>
    <w:rsid w:val="00A21166"/>
    <w:rsid w:val="00A233EA"/>
    <w:rsid w:val="00A24144"/>
    <w:rsid w:val="00A24E05"/>
    <w:rsid w:val="00A24F47"/>
    <w:rsid w:val="00A26F66"/>
    <w:rsid w:val="00A31157"/>
    <w:rsid w:val="00A31784"/>
    <w:rsid w:val="00A3265D"/>
    <w:rsid w:val="00A3566B"/>
    <w:rsid w:val="00A36A97"/>
    <w:rsid w:val="00A534C6"/>
    <w:rsid w:val="00A61A3E"/>
    <w:rsid w:val="00A6488F"/>
    <w:rsid w:val="00A64C74"/>
    <w:rsid w:val="00A70F49"/>
    <w:rsid w:val="00A71188"/>
    <w:rsid w:val="00A71C4C"/>
    <w:rsid w:val="00A71E8C"/>
    <w:rsid w:val="00A72D33"/>
    <w:rsid w:val="00A73646"/>
    <w:rsid w:val="00A74DB8"/>
    <w:rsid w:val="00A755A3"/>
    <w:rsid w:val="00A759C2"/>
    <w:rsid w:val="00A77746"/>
    <w:rsid w:val="00A81799"/>
    <w:rsid w:val="00A8207C"/>
    <w:rsid w:val="00A8272D"/>
    <w:rsid w:val="00A8751B"/>
    <w:rsid w:val="00A91C83"/>
    <w:rsid w:val="00A97D80"/>
    <w:rsid w:val="00AA1B8F"/>
    <w:rsid w:val="00AA5B49"/>
    <w:rsid w:val="00AB0587"/>
    <w:rsid w:val="00AB151C"/>
    <w:rsid w:val="00AB57C3"/>
    <w:rsid w:val="00AB7721"/>
    <w:rsid w:val="00AB779D"/>
    <w:rsid w:val="00AB783A"/>
    <w:rsid w:val="00AC24A3"/>
    <w:rsid w:val="00AC2E08"/>
    <w:rsid w:val="00AC358F"/>
    <w:rsid w:val="00AC5662"/>
    <w:rsid w:val="00AC7DA9"/>
    <w:rsid w:val="00AD0D14"/>
    <w:rsid w:val="00AD2837"/>
    <w:rsid w:val="00AD366E"/>
    <w:rsid w:val="00AD3826"/>
    <w:rsid w:val="00AD4163"/>
    <w:rsid w:val="00AD609C"/>
    <w:rsid w:val="00AD6787"/>
    <w:rsid w:val="00AE36A8"/>
    <w:rsid w:val="00AE4095"/>
    <w:rsid w:val="00AF0434"/>
    <w:rsid w:val="00AF075E"/>
    <w:rsid w:val="00AF0E36"/>
    <w:rsid w:val="00AF2433"/>
    <w:rsid w:val="00AF2E3C"/>
    <w:rsid w:val="00AF758F"/>
    <w:rsid w:val="00B0012A"/>
    <w:rsid w:val="00B002E2"/>
    <w:rsid w:val="00B0047B"/>
    <w:rsid w:val="00B006B6"/>
    <w:rsid w:val="00B00FCD"/>
    <w:rsid w:val="00B02CA0"/>
    <w:rsid w:val="00B04C99"/>
    <w:rsid w:val="00B055B9"/>
    <w:rsid w:val="00B05E47"/>
    <w:rsid w:val="00B06758"/>
    <w:rsid w:val="00B07127"/>
    <w:rsid w:val="00B07D97"/>
    <w:rsid w:val="00B07DA8"/>
    <w:rsid w:val="00B117D8"/>
    <w:rsid w:val="00B155C0"/>
    <w:rsid w:val="00B17FEE"/>
    <w:rsid w:val="00B2710A"/>
    <w:rsid w:val="00B3078B"/>
    <w:rsid w:val="00B3531D"/>
    <w:rsid w:val="00B371ED"/>
    <w:rsid w:val="00B377D8"/>
    <w:rsid w:val="00B40D61"/>
    <w:rsid w:val="00B44BAD"/>
    <w:rsid w:val="00B45175"/>
    <w:rsid w:val="00B4604D"/>
    <w:rsid w:val="00B46D69"/>
    <w:rsid w:val="00B47011"/>
    <w:rsid w:val="00B478A2"/>
    <w:rsid w:val="00B47C66"/>
    <w:rsid w:val="00B5156B"/>
    <w:rsid w:val="00B5216A"/>
    <w:rsid w:val="00B525E2"/>
    <w:rsid w:val="00B557C6"/>
    <w:rsid w:val="00B55846"/>
    <w:rsid w:val="00B60E9E"/>
    <w:rsid w:val="00B60EB4"/>
    <w:rsid w:val="00B64E63"/>
    <w:rsid w:val="00B65035"/>
    <w:rsid w:val="00B65E43"/>
    <w:rsid w:val="00B6738C"/>
    <w:rsid w:val="00B6754F"/>
    <w:rsid w:val="00B71E27"/>
    <w:rsid w:val="00B72439"/>
    <w:rsid w:val="00B76133"/>
    <w:rsid w:val="00B7696D"/>
    <w:rsid w:val="00B77CE0"/>
    <w:rsid w:val="00B818BF"/>
    <w:rsid w:val="00B81A6D"/>
    <w:rsid w:val="00B81F16"/>
    <w:rsid w:val="00B8200D"/>
    <w:rsid w:val="00B83114"/>
    <w:rsid w:val="00B83A7E"/>
    <w:rsid w:val="00B83F82"/>
    <w:rsid w:val="00B854DA"/>
    <w:rsid w:val="00B86295"/>
    <w:rsid w:val="00B8644B"/>
    <w:rsid w:val="00B8660D"/>
    <w:rsid w:val="00B86D91"/>
    <w:rsid w:val="00B871E2"/>
    <w:rsid w:val="00B874BE"/>
    <w:rsid w:val="00B90658"/>
    <w:rsid w:val="00B9378D"/>
    <w:rsid w:val="00B93DA5"/>
    <w:rsid w:val="00B940DE"/>
    <w:rsid w:val="00B94E9E"/>
    <w:rsid w:val="00B95FFA"/>
    <w:rsid w:val="00B962C9"/>
    <w:rsid w:val="00BA1FF4"/>
    <w:rsid w:val="00BA242F"/>
    <w:rsid w:val="00BA3901"/>
    <w:rsid w:val="00BA6661"/>
    <w:rsid w:val="00BA713A"/>
    <w:rsid w:val="00BA7D5F"/>
    <w:rsid w:val="00BB1C8A"/>
    <w:rsid w:val="00BB2B28"/>
    <w:rsid w:val="00BB3684"/>
    <w:rsid w:val="00BB46E6"/>
    <w:rsid w:val="00BB51AA"/>
    <w:rsid w:val="00BB6326"/>
    <w:rsid w:val="00BB6458"/>
    <w:rsid w:val="00BB6FA0"/>
    <w:rsid w:val="00BB7281"/>
    <w:rsid w:val="00BB73E9"/>
    <w:rsid w:val="00BB7620"/>
    <w:rsid w:val="00BC0FC0"/>
    <w:rsid w:val="00BC5662"/>
    <w:rsid w:val="00BC56FC"/>
    <w:rsid w:val="00BC721D"/>
    <w:rsid w:val="00BC7E7E"/>
    <w:rsid w:val="00BD0D9F"/>
    <w:rsid w:val="00BD314B"/>
    <w:rsid w:val="00BD43F8"/>
    <w:rsid w:val="00BD4B60"/>
    <w:rsid w:val="00BD5C0F"/>
    <w:rsid w:val="00BD6C03"/>
    <w:rsid w:val="00BD7476"/>
    <w:rsid w:val="00BE178D"/>
    <w:rsid w:val="00BE205D"/>
    <w:rsid w:val="00BE498D"/>
    <w:rsid w:val="00BE5177"/>
    <w:rsid w:val="00BE6A5F"/>
    <w:rsid w:val="00BF0EE5"/>
    <w:rsid w:val="00BF1E4F"/>
    <w:rsid w:val="00BF385B"/>
    <w:rsid w:val="00BF44C8"/>
    <w:rsid w:val="00BF49C1"/>
    <w:rsid w:val="00BF6B6B"/>
    <w:rsid w:val="00C01407"/>
    <w:rsid w:val="00C02EEE"/>
    <w:rsid w:val="00C035A6"/>
    <w:rsid w:val="00C03F26"/>
    <w:rsid w:val="00C05A04"/>
    <w:rsid w:val="00C16175"/>
    <w:rsid w:val="00C172E5"/>
    <w:rsid w:val="00C24427"/>
    <w:rsid w:val="00C25D14"/>
    <w:rsid w:val="00C30190"/>
    <w:rsid w:val="00C30AF5"/>
    <w:rsid w:val="00C31C0A"/>
    <w:rsid w:val="00C32AA3"/>
    <w:rsid w:val="00C339F8"/>
    <w:rsid w:val="00C34CBC"/>
    <w:rsid w:val="00C35B87"/>
    <w:rsid w:val="00C371C1"/>
    <w:rsid w:val="00C417DD"/>
    <w:rsid w:val="00C430BA"/>
    <w:rsid w:val="00C45815"/>
    <w:rsid w:val="00C45E42"/>
    <w:rsid w:val="00C45F48"/>
    <w:rsid w:val="00C52C90"/>
    <w:rsid w:val="00C546B4"/>
    <w:rsid w:val="00C5588B"/>
    <w:rsid w:val="00C5606D"/>
    <w:rsid w:val="00C61191"/>
    <w:rsid w:val="00C61851"/>
    <w:rsid w:val="00C61B24"/>
    <w:rsid w:val="00C651C2"/>
    <w:rsid w:val="00C7040A"/>
    <w:rsid w:val="00C73026"/>
    <w:rsid w:val="00C73F27"/>
    <w:rsid w:val="00C7401A"/>
    <w:rsid w:val="00C7593B"/>
    <w:rsid w:val="00C767DD"/>
    <w:rsid w:val="00C80F64"/>
    <w:rsid w:val="00C81D1C"/>
    <w:rsid w:val="00C8332B"/>
    <w:rsid w:val="00C878FD"/>
    <w:rsid w:val="00C93338"/>
    <w:rsid w:val="00C9360E"/>
    <w:rsid w:val="00C94A51"/>
    <w:rsid w:val="00C96223"/>
    <w:rsid w:val="00C964FF"/>
    <w:rsid w:val="00C979D1"/>
    <w:rsid w:val="00CA05E9"/>
    <w:rsid w:val="00CA0F1F"/>
    <w:rsid w:val="00CA1C25"/>
    <w:rsid w:val="00CA30A0"/>
    <w:rsid w:val="00CA3A49"/>
    <w:rsid w:val="00CB1A3E"/>
    <w:rsid w:val="00CB1AE2"/>
    <w:rsid w:val="00CB223F"/>
    <w:rsid w:val="00CB2343"/>
    <w:rsid w:val="00CB4FA5"/>
    <w:rsid w:val="00CB5FE5"/>
    <w:rsid w:val="00CB64AE"/>
    <w:rsid w:val="00CC1E3B"/>
    <w:rsid w:val="00CC2043"/>
    <w:rsid w:val="00CC3E3D"/>
    <w:rsid w:val="00CC452C"/>
    <w:rsid w:val="00CC5402"/>
    <w:rsid w:val="00CC7FAE"/>
    <w:rsid w:val="00CD15EE"/>
    <w:rsid w:val="00CD2301"/>
    <w:rsid w:val="00CD4E09"/>
    <w:rsid w:val="00CD63BF"/>
    <w:rsid w:val="00CD72A1"/>
    <w:rsid w:val="00CD72BA"/>
    <w:rsid w:val="00CE26E6"/>
    <w:rsid w:val="00CE5CF7"/>
    <w:rsid w:val="00CF5782"/>
    <w:rsid w:val="00CF60C1"/>
    <w:rsid w:val="00D013E3"/>
    <w:rsid w:val="00D02CD5"/>
    <w:rsid w:val="00D03F5E"/>
    <w:rsid w:val="00D1551A"/>
    <w:rsid w:val="00D2271D"/>
    <w:rsid w:val="00D22EBD"/>
    <w:rsid w:val="00D23E0C"/>
    <w:rsid w:val="00D23FB9"/>
    <w:rsid w:val="00D24331"/>
    <w:rsid w:val="00D270F5"/>
    <w:rsid w:val="00D310F1"/>
    <w:rsid w:val="00D32108"/>
    <w:rsid w:val="00D33E78"/>
    <w:rsid w:val="00D3606B"/>
    <w:rsid w:val="00D3638F"/>
    <w:rsid w:val="00D37578"/>
    <w:rsid w:val="00D4021B"/>
    <w:rsid w:val="00D40664"/>
    <w:rsid w:val="00D419D8"/>
    <w:rsid w:val="00D43809"/>
    <w:rsid w:val="00D44343"/>
    <w:rsid w:val="00D44C7B"/>
    <w:rsid w:val="00D46311"/>
    <w:rsid w:val="00D46A03"/>
    <w:rsid w:val="00D46AD5"/>
    <w:rsid w:val="00D46CF3"/>
    <w:rsid w:val="00D46D50"/>
    <w:rsid w:val="00D471E7"/>
    <w:rsid w:val="00D477BD"/>
    <w:rsid w:val="00D51472"/>
    <w:rsid w:val="00D51EC0"/>
    <w:rsid w:val="00D537EB"/>
    <w:rsid w:val="00D5613E"/>
    <w:rsid w:val="00D56950"/>
    <w:rsid w:val="00D61561"/>
    <w:rsid w:val="00D652AE"/>
    <w:rsid w:val="00D66760"/>
    <w:rsid w:val="00D66E3F"/>
    <w:rsid w:val="00D67AE8"/>
    <w:rsid w:val="00D67FE8"/>
    <w:rsid w:val="00D72728"/>
    <w:rsid w:val="00D7300E"/>
    <w:rsid w:val="00D7427D"/>
    <w:rsid w:val="00D750A0"/>
    <w:rsid w:val="00D815D8"/>
    <w:rsid w:val="00D918C5"/>
    <w:rsid w:val="00D91976"/>
    <w:rsid w:val="00D92928"/>
    <w:rsid w:val="00D93B3D"/>
    <w:rsid w:val="00DA1449"/>
    <w:rsid w:val="00DA4623"/>
    <w:rsid w:val="00DA4C62"/>
    <w:rsid w:val="00DA5D00"/>
    <w:rsid w:val="00DA6E09"/>
    <w:rsid w:val="00DA765E"/>
    <w:rsid w:val="00DB0118"/>
    <w:rsid w:val="00DB0B54"/>
    <w:rsid w:val="00DB0E40"/>
    <w:rsid w:val="00DB0EFF"/>
    <w:rsid w:val="00DB23CA"/>
    <w:rsid w:val="00DB26F4"/>
    <w:rsid w:val="00DB2954"/>
    <w:rsid w:val="00DB4426"/>
    <w:rsid w:val="00DB44FB"/>
    <w:rsid w:val="00DB48BF"/>
    <w:rsid w:val="00DC079F"/>
    <w:rsid w:val="00DC1BE8"/>
    <w:rsid w:val="00DC2712"/>
    <w:rsid w:val="00DC30A4"/>
    <w:rsid w:val="00DC3CE8"/>
    <w:rsid w:val="00DC4ED6"/>
    <w:rsid w:val="00DC70A8"/>
    <w:rsid w:val="00DC7B16"/>
    <w:rsid w:val="00DC7BD0"/>
    <w:rsid w:val="00DD2206"/>
    <w:rsid w:val="00DD461C"/>
    <w:rsid w:val="00DD5381"/>
    <w:rsid w:val="00DD5E64"/>
    <w:rsid w:val="00DD6A3B"/>
    <w:rsid w:val="00DD6A9F"/>
    <w:rsid w:val="00DE01C1"/>
    <w:rsid w:val="00DE035E"/>
    <w:rsid w:val="00DE2A99"/>
    <w:rsid w:val="00DE5104"/>
    <w:rsid w:val="00DE5C66"/>
    <w:rsid w:val="00DE6620"/>
    <w:rsid w:val="00DE7525"/>
    <w:rsid w:val="00DE7B8E"/>
    <w:rsid w:val="00DF450A"/>
    <w:rsid w:val="00DF6339"/>
    <w:rsid w:val="00DF6582"/>
    <w:rsid w:val="00E00D86"/>
    <w:rsid w:val="00E02D65"/>
    <w:rsid w:val="00E030AE"/>
    <w:rsid w:val="00E0345A"/>
    <w:rsid w:val="00E03E35"/>
    <w:rsid w:val="00E04B6D"/>
    <w:rsid w:val="00E107E3"/>
    <w:rsid w:val="00E16120"/>
    <w:rsid w:val="00E17F50"/>
    <w:rsid w:val="00E20941"/>
    <w:rsid w:val="00E22C72"/>
    <w:rsid w:val="00E2569F"/>
    <w:rsid w:val="00E306C6"/>
    <w:rsid w:val="00E30C58"/>
    <w:rsid w:val="00E31520"/>
    <w:rsid w:val="00E348EB"/>
    <w:rsid w:val="00E35642"/>
    <w:rsid w:val="00E36616"/>
    <w:rsid w:val="00E367F2"/>
    <w:rsid w:val="00E36E22"/>
    <w:rsid w:val="00E40532"/>
    <w:rsid w:val="00E423FA"/>
    <w:rsid w:val="00E425BA"/>
    <w:rsid w:val="00E4620D"/>
    <w:rsid w:val="00E46862"/>
    <w:rsid w:val="00E46E4D"/>
    <w:rsid w:val="00E510E5"/>
    <w:rsid w:val="00E51D75"/>
    <w:rsid w:val="00E51F5B"/>
    <w:rsid w:val="00E5255D"/>
    <w:rsid w:val="00E52D74"/>
    <w:rsid w:val="00E52EFE"/>
    <w:rsid w:val="00E53ADF"/>
    <w:rsid w:val="00E5796F"/>
    <w:rsid w:val="00E621A3"/>
    <w:rsid w:val="00E63190"/>
    <w:rsid w:val="00E64991"/>
    <w:rsid w:val="00E71178"/>
    <w:rsid w:val="00E72037"/>
    <w:rsid w:val="00E751D7"/>
    <w:rsid w:val="00E75886"/>
    <w:rsid w:val="00E766DA"/>
    <w:rsid w:val="00E767D9"/>
    <w:rsid w:val="00E77E54"/>
    <w:rsid w:val="00E80FFB"/>
    <w:rsid w:val="00E81175"/>
    <w:rsid w:val="00E81895"/>
    <w:rsid w:val="00E84E4C"/>
    <w:rsid w:val="00E8549E"/>
    <w:rsid w:val="00E86E62"/>
    <w:rsid w:val="00E8750F"/>
    <w:rsid w:val="00E92DFD"/>
    <w:rsid w:val="00E958D0"/>
    <w:rsid w:val="00E976DA"/>
    <w:rsid w:val="00EA0E18"/>
    <w:rsid w:val="00EA231C"/>
    <w:rsid w:val="00EA28BA"/>
    <w:rsid w:val="00EA4A8B"/>
    <w:rsid w:val="00EA5815"/>
    <w:rsid w:val="00EA63B2"/>
    <w:rsid w:val="00EB09EE"/>
    <w:rsid w:val="00EB2B2B"/>
    <w:rsid w:val="00EB3E60"/>
    <w:rsid w:val="00EB45A0"/>
    <w:rsid w:val="00EB46C6"/>
    <w:rsid w:val="00EB5249"/>
    <w:rsid w:val="00EB636D"/>
    <w:rsid w:val="00EB686C"/>
    <w:rsid w:val="00EB6989"/>
    <w:rsid w:val="00EB6B5C"/>
    <w:rsid w:val="00EB6BF8"/>
    <w:rsid w:val="00EC0A6B"/>
    <w:rsid w:val="00EC2C2C"/>
    <w:rsid w:val="00EC69C1"/>
    <w:rsid w:val="00ED0372"/>
    <w:rsid w:val="00ED17C6"/>
    <w:rsid w:val="00ED1AE5"/>
    <w:rsid w:val="00ED1DE2"/>
    <w:rsid w:val="00ED1E15"/>
    <w:rsid w:val="00ED3306"/>
    <w:rsid w:val="00ED7749"/>
    <w:rsid w:val="00ED7CE9"/>
    <w:rsid w:val="00EE0FC7"/>
    <w:rsid w:val="00EE182D"/>
    <w:rsid w:val="00EE2ADB"/>
    <w:rsid w:val="00EF0E3A"/>
    <w:rsid w:val="00EF2E87"/>
    <w:rsid w:val="00EF5631"/>
    <w:rsid w:val="00EF73AC"/>
    <w:rsid w:val="00F0088F"/>
    <w:rsid w:val="00F00B5B"/>
    <w:rsid w:val="00F0187E"/>
    <w:rsid w:val="00F0247C"/>
    <w:rsid w:val="00F02B0F"/>
    <w:rsid w:val="00F043B5"/>
    <w:rsid w:val="00F044A5"/>
    <w:rsid w:val="00F0598D"/>
    <w:rsid w:val="00F062CF"/>
    <w:rsid w:val="00F06FEB"/>
    <w:rsid w:val="00F07A71"/>
    <w:rsid w:val="00F1193F"/>
    <w:rsid w:val="00F1424F"/>
    <w:rsid w:val="00F16E8D"/>
    <w:rsid w:val="00F21D0C"/>
    <w:rsid w:val="00F223D4"/>
    <w:rsid w:val="00F24158"/>
    <w:rsid w:val="00F25195"/>
    <w:rsid w:val="00F2774A"/>
    <w:rsid w:val="00F31E47"/>
    <w:rsid w:val="00F32758"/>
    <w:rsid w:val="00F347ED"/>
    <w:rsid w:val="00F374B9"/>
    <w:rsid w:val="00F40666"/>
    <w:rsid w:val="00F4085E"/>
    <w:rsid w:val="00F40A7A"/>
    <w:rsid w:val="00F42001"/>
    <w:rsid w:val="00F42DD3"/>
    <w:rsid w:val="00F430C6"/>
    <w:rsid w:val="00F43F58"/>
    <w:rsid w:val="00F44947"/>
    <w:rsid w:val="00F45DF0"/>
    <w:rsid w:val="00F4633E"/>
    <w:rsid w:val="00F47EB1"/>
    <w:rsid w:val="00F5092E"/>
    <w:rsid w:val="00F50C21"/>
    <w:rsid w:val="00F519B4"/>
    <w:rsid w:val="00F5204B"/>
    <w:rsid w:val="00F5223B"/>
    <w:rsid w:val="00F52424"/>
    <w:rsid w:val="00F52B84"/>
    <w:rsid w:val="00F569E5"/>
    <w:rsid w:val="00F57834"/>
    <w:rsid w:val="00F600B1"/>
    <w:rsid w:val="00F604FF"/>
    <w:rsid w:val="00F7000C"/>
    <w:rsid w:val="00F70754"/>
    <w:rsid w:val="00F73FB9"/>
    <w:rsid w:val="00F80314"/>
    <w:rsid w:val="00F80CAD"/>
    <w:rsid w:val="00F82925"/>
    <w:rsid w:val="00F833C8"/>
    <w:rsid w:val="00F83433"/>
    <w:rsid w:val="00F8409B"/>
    <w:rsid w:val="00F84400"/>
    <w:rsid w:val="00F85262"/>
    <w:rsid w:val="00F9017D"/>
    <w:rsid w:val="00F90E0C"/>
    <w:rsid w:val="00F92C23"/>
    <w:rsid w:val="00F930A6"/>
    <w:rsid w:val="00F95A0E"/>
    <w:rsid w:val="00F95DE4"/>
    <w:rsid w:val="00F96B00"/>
    <w:rsid w:val="00FA0CE2"/>
    <w:rsid w:val="00FA0E7F"/>
    <w:rsid w:val="00FA3A50"/>
    <w:rsid w:val="00FA3FA5"/>
    <w:rsid w:val="00FA4116"/>
    <w:rsid w:val="00FA4622"/>
    <w:rsid w:val="00FA6F62"/>
    <w:rsid w:val="00FA7868"/>
    <w:rsid w:val="00FB223C"/>
    <w:rsid w:val="00FB345C"/>
    <w:rsid w:val="00FB386D"/>
    <w:rsid w:val="00FB4092"/>
    <w:rsid w:val="00FB6E4B"/>
    <w:rsid w:val="00FC1113"/>
    <w:rsid w:val="00FC1F3D"/>
    <w:rsid w:val="00FC24D0"/>
    <w:rsid w:val="00FC342D"/>
    <w:rsid w:val="00FC450C"/>
    <w:rsid w:val="00FC492E"/>
    <w:rsid w:val="00FC5260"/>
    <w:rsid w:val="00FC6D70"/>
    <w:rsid w:val="00FC6DB6"/>
    <w:rsid w:val="00FC789F"/>
    <w:rsid w:val="00FC79C4"/>
    <w:rsid w:val="00FD30E9"/>
    <w:rsid w:val="00FD4822"/>
    <w:rsid w:val="00FD5BBF"/>
    <w:rsid w:val="00FD677E"/>
    <w:rsid w:val="00FD7334"/>
    <w:rsid w:val="00FD7E5E"/>
    <w:rsid w:val="00FE0671"/>
    <w:rsid w:val="00FE308E"/>
    <w:rsid w:val="00FE56D1"/>
    <w:rsid w:val="00FE58A1"/>
    <w:rsid w:val="00FE7E2F"/>
    <w:rsid w:val="00FF116C"/>
    <w:rsid w:val="00FF253B"/>
    <w:rsid w:val="00FF3B6A"/>
    <w:rsid w:val="00FF4486"/>
    <w:rsid w:val="00FF7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8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A66B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A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A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A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70754"/>
    <w:rPr>
      <w:b/>
      <w:bCs/>
      <w:color w:val="26282F"/>
      <w:sz w:val="26"/>
      <w:szCs w:val="26"/>
    </w:rPr>
  </w:style>
  <w:style w:type="paragraph" w:customStyle="1" w:styleId="a4">
    <w:name w:val="Нормальный (таблица)"/>
    <w:basedOn w:val="a"/>
    <w:next w:val="a"/>
    <w:uiPriority w:val="99"/>
    <w:rsid w:val="00F7075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Гипертекстовая ссылка"/>
    <w:uiPriority w:val="99"/>
    <w:rsid w:val="00F70754"/>
    <w:rPr>
      <w:b/>
      <w:bCs/>
      <w:color w:val="106BBE"/>
      <w:sz w:val="26"/>
      <w:szCs w:val="26"/>
    </w:rPr>
  </w:style>
  <w:style w:type="paragraph" w:customStyle="1" w:styleId="ConsPlusNonformat">
    <w:name w:val="ConsPlusNonformat"/>
    <w:uiPriority w:val="99"/>
    <w:rsid w:val="00403C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text1">
    <w:name w:val="text1"/>
    <w:rsid w:val="00D61561"/>
    <w:rPr>
      <w:rFonts w:ascii="Arial" w:hAnsi="Arial" w:cs="Arial" w:hint="default"/>
      <w:sz w:val="18"/>
      <w:szCs w:val="18"/>
    </w:rPr>
  </w:style>
  <w:style w:type="paragraph" w:styleId="a6">
    <w:name w:val="Normal (Web)"/>
    <w:basedOn w:val="a"/>
    <w:uiPriority w:val="99"/>
    <w:rsid w:val="00E80FF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11">
    <w:name w:val="Текст1"/>
    <w:basedOn w:val="a"/>
    <w:rsid w:val="005D73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Pa4">
    <w:name w:val="Pa4"/>
    <w:basedOn w:val="a"/>
    <w:next w:val="a"/>
    <w:rsid w:val="005D7346"/>
    <w:pPr>
      <w:widowControl w:val="0"/>
      <w:autoSpaceDE w:val="0"/>
      <w:spacing w:after="0" w:line="181" w:lineRule="atLeast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Pa11">
    <w:name w:val="Pa11"/>
    <w:basedOn w:val="a"/>
    <w:next w:val="a"/>
    <w:rsid w:val="005D7346"/>
    <w:pPr>
      <w:widowControl w:val="0"/>
      <w:autoSpaceDE w:val="0"/>
      <w:spacing w:after="0" w:line="181" w:lineRule="atLeast"/>
    </w:pPr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04B6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D57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D5765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1D576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D5765"/>
    <w:rPr>
      <w:sz w:val="22"/>
      <w:szCs w:val="22"/>
      <w:lang w:eastAsia="en-US"/>
    </w:rPr>
  </w:style>
  <w:style w:type="paragraph" w:styleId="ac">
    <w:name w:val="Balloon Text"/>
    <w:basedOn w:val="a"/>
    <w:link w:val="ad"/>
    <w:semiHidden/>
    <w:unhideWhenUsed/>
    <w:rsid w:val="00B3531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B3531D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rsid w:val="00304B48"/>
  </w:style>
  <w:style w:type="character" w:customStyle="1" w:styleId="10">
    <w:name w:val="Заголовок 1 Знак"/>
    <w:link w:val="1"/>
    <w:uiPriority w:val="99"/>
    <w:rsid w:val="006A66B0"/>
    <w:rPr>
      <w:rFonts w:ascii="Arial" w:eastAsia="Times New Roman" w:hAnsi="Arial"/>
      <w:b/>
      <w:bCs/>
      <w:color w:val="26282F"/>
      <w:sz w:val="24"/>
      <w:szCs w:val="24"/>
    </w:rPr>
  </w:style>
  <w:style w:type="paragraph" w:customStyle="1" w:styleId="ae">
    <w:name w:val="Таблицы (моноширинный)"/>
    <w:basedOn w:val="a"/>
    <w:next w:val="a"/>
    <w:uiPriority w:val="99"/>
    <w:rsid w:val="006A66B0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6A66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0">
    <w:name w:val="Hyperlink"/>
    <w:uiPriority w:val="99"/>
    <w:unhideWhenUsed/>
    <w:rsid w:val="00A61A3E"/>
    <w:rPr>
      <w:color w:val="0563C1"/>
      <w:u w:val="single"/>
    </w:rPr>
  </w:style>
  <w:style w:type="paragraph" w:customStyle="1" w:styleId="af1">
    <w:name w:val="Стиль"/>
    <w:rsid w:val="001D2F2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character" w:styleId="af2">
    <w:name w:val="Strong"/>
    <w:uiPriority w:val="22"/>
    <w:qFormat/>
    <w:rsid w:val="001D2F20"/>
    <w:rPr>
      <w:b/>
      <w:bCs/>
    </w:rPr>
  </w:style>
  <w:style w:type="paragraph" w:styleId="21">
    <w:name w:val="Body Text Indent 2"/>
    <w:basedOn w:val="a"/>
    <w:link w:val="22"/>
    <w:semiHidden/>
    <w:rsid w:val="001D2F20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2">
    <w:name w:val="Основной текст с отступом 2 Знак"/>
    <w:link w:val="21"/>
    <w:semiHidden/>
    <w:rsid w:val="001D2F20"/>
    <w:rPr>
      <w:rFonts w:ascii="Times New Roman" w:eastAsia="Times New Roman" w:hAnsi="Times New Roman"/>
      <w:sz w:val="28"/>
      <w:szCs w:val="28"/>
    </w:rPr>
  </w:style>
  <w:style w:type="character" w:styleId="af3">
    <w:name w:val="page number"/>
    <w:basedOn w:val="a0"/>
    <w:rsid w:val="003C078B"/>
  </w:style>
  <w:style w:type="character" w:styleId="af4">
    <w:name w:val="FollowedHyperlink"/>
    <w:uiPriority w:val="99"/>
    <w:semiHidden/>
    <w:unhideWhenUsed/>
    <w:rsid w:val="008D075E"/>
    <w:rPr>
      <w:color w:val="954F72"/>
      <w:u w:val="single"/>
    </w:rPr>
  </w:style>
  <w:style w:type="paragraph" w:customStyle="1" w:styleId="font5">
    <w:name w:val="font5"/>
    <w:basedOn w:val="a"/>
    <w:rsid w:val="008D075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8D075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63">
    <w:name w:val="xl63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8D07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8D07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8D07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8D075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8D07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8D07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8D075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8D075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8D07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8D07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8D075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8D07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8D075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1">
    <w:name w:val="xl101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2">
    <w:name w:val="xl102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8D075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8D075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5">
    <w:name w:val="xl115"/>
    <w:basedOn w:val="a"/>
    <w:rsid w:val="008D07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8D075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9">
    <w:name w:val="xl119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0">
    <w:name w:val="xl120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1">
    <w:name w:val="xl121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2">
    <w:name w:val="xl122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E77E5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E77E5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2C76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2C76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2C7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C704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No Spacing"/>
    <w:link w:val="af6"/>
    <w:uiPriority w:val="1"/>
    <w:qFormat/>
    <w:rsid w:val="00631D07"/>
    <w:rPr>
      <w:rFonts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631D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F519B4"/>
    <w:rPr>
      <w:rFonts w:ascii="Arial" w:eastAsia="Times New Roman" w:hAnsi="Arial" w:cs="Arial"/>
      <w:lang w:val="ru-RU" w:eastAsia="ru-RU" w:bidi="ar-SA"/>
    </w:rPr>
  </w:style>
  <w:style w:type="table" w:styleId="af7">
    <w:name w:val="Table Grid"/>
    <w:basedOn w:val="a1"/>
    <w:uiPriority w:val="39"/>
    <w:rsid w:val="00F519B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C767DD"/>
  </w:style>
  <w:style w:type="character" w:customStyle="1" w:styleId="time">
    <w:name w:val="time"/>
    <w:rsid w:val="00C767DD"/>
  </w:style>
  <w:style w:type="table" w:customStyle="1" w:styleId="TableNormal">
    <w:name w:val="Table Normal"/>
    <w:uiPriority w:val="2"/>
    <w:semiHidden/>
    <w:unhideWhenUsed/>
    <w:qFormat/>
    <w:rsid w:val="008B17D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B17D6"/>
    <w:pPr>
      <w:widowControl w:val="0"/>
      <w:autoSpaceDE w:val="0"/>
      <w:autoSpaceDN w:val="0"/>
      <w:spacing w:after="0" w:line="223" w:lineRule="exact"/>
      <w:ind w:left="9"/>
      <w:jc w:val="center"/>
    </w:pPr>
    <w:rPr>
      <w:rFonts w:ascii="Times New Roman" w:eastAsia="Times New Roman" w:hAnsi="Times New Roman"/>
      <w:lang w:eastAsia="ru-RU" w:bidi="ru-RU"/>
    </w:rPr>
  </w:style>
  <w:style w:type="paragraph" w:customStyle="1" w:styleId="formattext">
    <w:name w:val="formattext"/>
    <w:basedOn w:val="a"/>
    <w:rsid w:val="002C70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67A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67AE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67AE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af8">
    <w:name w:val="Title"/>
    <w:basedOn w:val="a"/>
    <w:link w:val="af9"/>
    <w:uiPriority w:val="99"/>
    <w:qFormat/>
    <w:rsid w:val="00775CB3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af9">
    <w:name w:val="Название Знак"/>
    <w:basedOn w:val="a0"/>
    <w:link w:val="af8"/>
    <w:uiPriority w:val="99"/>
    <w:rsid w:val="00775CB3"/>
    <w:rPr>
      <w:rFonts w:ascii="Times New Roman" w:eastAsia="Times New Roman" w:hAnsi="Times New Roman"/>
      <w:b/>
      <w:sz w:val="28"/>
    </w:rPr>
  </w:style>
  <w:style w:type="character" w:customStyle="1" w:styleId="af6">
    <w:name w:val="Без интервала Знак"/>
    <w:link w:val="af5"/>
    <w:uiPriority w:val="1"/>
    <w:locked/>
    <w:rsid w:val="00775CB3"/>
    <w:rPr>
      <w:rFonts w:cs="Calibri"/>
      <w:sz w:val="22"/>
      <w:szCs w:val="22"/>
      <w:lang w:eastAsia="en-US"/>
    </w:rPr>
  </w:style>
  <w:style w:type="table" w:customStyle="1" w:styleId="12">
    <w:name w:val="Сетка таблицы1"/>
    <w:basedOn w:val="a1"/>
    <w:next w:val="af7"/>
    <w:uiPriority w:val="39"/>
    <w:rsid w:val="00E51F5B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566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5991300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06910870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131702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3916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761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88914637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72325933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64161637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5329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84;&#1086;&#1080;%20&#1076;&#1086;&#1082;&#1091;&#1084;&#1077;&#1090;&#1099;\&#1052;&#1062;&#1055;%20&#1085;&#1072;%20&#1091;&#1090;&#1074;&#1077;&#1088;&#1078;&#1076;&#1077;&#1085;&#1080;&#1077;\&#1084;&#1094;&#1087;%202014\&#1083;&#1080;&#1079;&#1080;&#1085;&#1075;\&#1083;&#1080;&#1079;&#1080;&#1085;&#107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CF04B-80AE-4DE6-816C-0D655D19C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лизинг</Template>
  <TotalTime>0</TotalTime>
  <Pages>26</Pages>
  <Words>7461</Words>
  <Characters>42530</Characters>
  <Application>Microsoft Office Word</Application>
  <DocSecurity>0</DocSecurity>
  <Lines>354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программы «Благоустройство</vt:lpstr>
    </vt:vector>
  </TitlesOfParts>
  <Company>Microsoft</Company>
  <LinksUpToDate>false</LinksUpToDate>
  <CharactersWithSpaces>49892</CharactersWithSpaces>
  <SharedDoc>false</SharedDoc>
  <HLinks>
    <vt:vector size="12" baseType="variant">
      <vt:variant>
        <vt:i4>6357044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Par1615</vt:lpwstr>
      </vt:variant>
      <vt:variant>
        <vt:i4>6357044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Par1615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программы «Благоустройство</dc:title>
  <dc:creator>Пользователь Windows</dc:creator>
  <cp:lastModifiedBy>4545</cp:lastModifiedBy>
  <cp:revision>3</cp:revision>
  <cp:lastPrinted>2022-07-25T13:00:00Z</cp:lastPrinted>
  <dcterms:created xsi:type="dcterms:W3CDTF">2022-07-25T12:04:00Z</dcterms:created>
  <dcterms:modified xsi:type="dcterms:W3CDTF">2022-07-25T13:00:00Z</dcterms:modified>
</cp:coreProperties>
</file>