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46C" w:rsidRPr="0057746C" w:rsidRDefault="0057746C" w:rsidP="005774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7746C">
        <w:rPr>
          <w:rFonts w:ascii="Times New Roman" w:hAnsi="Times New Roman" w:cs="Times New Roman"/>
          <w:b/>
          <w:bCs/>
          <w:sz w:val="28"/>
          <w:szCs w:val="28"/>
        </w:rPr>
        <w:t>СОВЕТ ДЕПУТАТОВ   БАКУРСКОГО МУНИЦИПАЛЬНОГО ОБРАЗОВАНИЯ</w:t>
      </w:r>
    </w:p>
    <w:p w:rsidR="0057746C" w:rsidRPr="0057746C" w:rsidRDefault="0057746C" w:rsidP="005774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7746C">
        <w:rPr>
          <w:rFonts w:ascii="Times New Roman" w:hAnsi="Times New Roman" w:cs="Times New Roman"/>
          <w:b/>
          <w:bCs/>
          <w:sz w:val="28"/>
          <w:szCs w:val="28"/>
        </w:rPr>
        <w:t xml:space="preserve">ЕКАТЕРИНОВСКОГО МУНИЦИПАЛЬНОГО РАЙОНА </w:t>
      </w:r>
    </w:p>
    <w:p w:rsidR="0057746C" w:rsidRPr="0057746C" w:rsidRDefault="0057746C" w:rsidP="005774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7746C">
        <w:rPr>
          <w:rFonts w:ascii="Times New Roman" w:hAnsi="Times New Roman" w:cs="Times New Roman"/>
          <w:b/>
          <w:bCs/>
          <w:sz w:val="28"/>
          <w:szCs w:val="28"/>
        </w:rPr>
        <w:t>САРАТОВСКОЙ ОБЛАСТИ</w:t>
      </w:r>
    </w:p>
    <w:p w:rsidR="0057746C" w:rsidRPr="0057746C" w:rsidRDefault="0057746C" w:rsidP="005774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7746C" w:rsidRPr="0057746C" w:rsidRDefault="0057746C" w:rsidP="0057746C">
      <w:pPr>
        <w:tabs>
          <w:tab w:val="left" w:pos="57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7746C">
        <w:rPr>
          <w:rFonts w:ascii="Times New Roman" w:hAnsi="Times New Roman" w:cs="Times New Roman"/>
          <w:b/>
          <w:bCs/>
          <w:sz w:val="28"/>
          <w:szCs w:val="28"/>
        </w:rPr>
        <w:t xml:space="preserve">Девятнадцатое заседание Совета депутатов </w:t>
      </w:r>
      <w:proofErr w:type="spellStart"/>
      <w:r w:rsidRPr="0057746C">
        <w:rPr>
          <w:rFonts w:ascii="Times New Roman" w:hAnsi="Times New Roman" w:cs="Times New Roman"/>
          <w:b/>
          <w:bCs/>
          <w:sz w:val="28"/>
          <w:szCs w:val="28"/>
        </w:rPr>
        <w:t>Бакурского</w:t>
      </w:r>
      <w:proofErr w:type="spellEnd"/>
      <w:r w:rsidRPr="0057746C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образования второго созыва</w:t>
      </w:r>
    </w:p>
    <w:p w:rsidR="0057746C" w:rsidRPr="0057746C" w:rsidRDefault="0057746C" w:rsidP="005774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7746C" w:rsidRPr="0057746C" w:rsidRDefault="0057746C" w:rsidP="005774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7746C" w:rsidRPr="0057746C" w:rsidRDefault="0057746C" w:rsidP="0057746C">
      <w:pPr>
        <w:pStyle w:val="a3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7746C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</w:t>
      </w:r>
      <w:r w:rsidRPr="0057746C">
        <w:rPr>
          <w:rFonts w:ascii="Times New Roman" w:eastAsia="Calibri" w:hAnsi="Times New Roman" w:cs="Times New Roman"/>
          <w:b/>
          <w:bCs/>
          <w:sz w:val="28"/>
          <w:szCs w:val="28"/>
        </w:rPr>
        <w:t>РЕШЕНИЕ</w:t>
      </w:r>
    </w:p>
    <w:p w:rsidR="0057746C" w:rsidRPr="0057746C" w:rsidRDefault="0057746C" w:rsidP="0057746C">
      <w:pPr>
        <w:pStyle w:val="a3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7746C" w:rsidRPr="0057746C" w:rsidRDefault="0057746C" w:rsidP="0057746C">
      <w:pPr>
        <w:pStyle w:val="a3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7746C" w:rsidRPr="0057746C" w:rsidRDefault="0057746C" w:rsidP="0057746C">
      <w:pPr>
        <w:tabs>
          <w:tab w:val="left" w:pos="5566"/>
        </w:tabs>
        <w:ind w:right="-22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7746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от </w:t>
      </w:r>
      <w:r w:rsidR="00196FB7">
        <w:rPr>
          <w:rFonts w:ascii="Times New Roman" w:eastAsia="Calibri" w:hAnsi="Times New Roman" w:cs="Times New Roman"/>
          <w:b/>
          <w:bCs/>
          <w:sz w:val="28"/>
          <w:szCs w:val="28"/>
        </w:rPr>
        <w:t>23</w:t>
      </w:r>
      <w:r w:rsidRPr="0057746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мая 2019  года      № 19-6</w:t>
      </w:r>
      <w:r w:rsidR="002F639D">
        <w:rPr>
          <w:rFonts w:ascii="Times New Roman" w:eastAsia="Calibri" w:hAnsi="Times New Roman" w:cs="Times New Roman"/>
          <w:b/>
          <w:bCs/>
          <w:sz w:val="28"/>
          <w:szCs w:val="28"/>
        </w:rPr>
        <w:t>0</w:t>
      </w:r>
      <w:r w:rsidRPr="0057746C">
        <w:rPr>
          <w:rFonts w:ascii="Times New Roman" w:eastAsia="Calibri" w:hAnsi="Times New Roman" w:cs="Times New Roman"/>
          <w:b/>
          <w:bCs/>
          <w:sz w:val="28"/>
          <w:szCs w:val="28"/>
        </w:rPr>
        <w:tab/>
        <w:t>с. Бакуры</w:t>
      </w:r>
    </w:p>
    <w:p w:rsidR="0057746C" w:rsidRPr="0057746C" w:rsidRDefault="0057746C" w:rsidP="0057746C">
      <w:pPr>
        <w:tabs>
          <w:tab w:val="left" w:pos="5566"/>
        </w:tabs>
        <w:ind w:right="-2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7746C" w:rsidRPr="0057746C" w:rsidRDefault="0057746C" w:rsidP="0057746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7746C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решение Совета депутатов </w:t>
      </w:r>
      <w:proofErr w:type="spellStart"/>
      <w:r w:rsidRPr="0057746C"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 w:rsidRPr="0057746C">
        <w:rPr>
          <w:rFonts w:ascii="Times New Roman" w:hAnsi="Times New Roman" w:cs="Times New Roman"/>
          <w:b/>
          <w:sz w:val="28"/>
          <w:szCs w:val="28"/>
        </w:rPr>
        <w:t xml:space="preserve"> МО от 24.12.2018 года № 11-34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57746C">
        <w:rPr>
          <w:rFonts w:ascii="Times New Roman" w:hAnsi="Times New Roman" w:cs="Times New Roman"/>
          <w:b/>
          <w:sz w:val="28"/>
          <w:szCs w:val="28"/>
        </w:rPr>
        <w:t xml:space="preserve">«Об утверждении Положения о порядке получения муниципальными служащими администрации </w:t>
      </w:r>
      <w:proofErr w:type="spellStart"/>
      <w:r w:rsidRPr="0057746C"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 w:rsidRPr="0057746C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</w:t>
      </w:r>
      <w:proofErr w:type="spellStart"/>
      <w:r w:rsidRPr="0057746C">
        <w:rPr>
          <w:rFonts w:ascii="Times New Roman" w:hAnsi="Times New Roman" w:cs="Times New Roman"/>
          <w:b/>
          <w:sz w:val="28"/>
          <w:szCs w:val="28"/>
        </w:rPr>
        <w:t>Екатериновского</w:t>
      </w:r>
      <w:proofErr w:type="spellEnd"/>
      <w:r w:rsidRPr="0057746C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Саратовской области разрешения представителя нанимателя участвовать на безвозмездной основе в управлении некоммерческими организациями в качестве единоличного исполнительного органа или вхождения в состав их коллегиальных органов управления» </w:t>
      </w:r>
      <w:proofErr w:type="gramEnd"/>
    </w:p>
    <w:p w:rsidR="003A180B" w:rsidRDefault="0057746C" w:rsidP="0057746C">
      <w:pPr>
        <w:pStyle w:val="a3"/>
        <w:rPr>
          <w:rFonts w:ascii="Times New Roman" w:hAnsi="Times New Roman" w:cs="Times New Roman"/>
          <w:sz w:val="28"/>
          <w:szCs w:val="28"/>
        </w:rPr>
      </w:pPr>
      <w:r w:rsidRPr="0057746C">
        <w:rPr>
          <w:rFonts w:ascii="Times New Roman" w:hAnsi="Times New Roman" w:cs="Times New Roman"/>
          <w:b/>
          <w:sz w:val="28"/>
          <w:szCs w:val="28"/>
        </w:rPr>
        <w:br/>
      </w:r>
      <w:r w:rsidR="003A180B" w:rsidRPr="003A180B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3A180B" w:rsidRPr="003A180B">
        <w:rPr>
          <w:rFonts w:ascii="Times New Roman" w:hAnsi="Times New Roman" w:cs="Times New Roman"/>
          <w:sz w:val="28"/>
          <w:szCs w:val="28"/>
        </w:rPr>
        <w:t xml:space="preserve">В целях реализации </w:t>
      </w:r>
      <w:hyperlink r:id="rId4" w:history="1">
        <w:r w:rsidR="003A180B" w:rsidRPr="003A180B">
          <w:rPr>
            <w:rFonts w:ascii="Times New Roman" w:hAnsi="Times New Roman" w:cs="Times New Roman"/>
            <w:sz w:val="28"/>
            <w:szCs w:val="28"/>
          </w:rPr>
          <w:t>пункта 3 части 1 статьи 14</w:t>
        </w:r>
      </w:hyperlink>
      <w:r w:rsidR="003A180B" w:rsidRPr="003A180B">
        <w:rPr>
          <w:rFonts w:ascii="Times New Roman" w:hAnsi="Times New Roman" w:cs="Times New Roman"/>
          <w:sz w:val="28"/>
          <w:szCs w:val="28"/>
        </w:rPr>
        <w:t xml:space="preserve"> Федерального закона от 02.03.2007 № 25-ФЗ  «О муниципальной службе в Российской Федерации»</w:t>
      </w:r>
      <w:r w:rsidR="00582217">
        <w:rPr>
          <w:rFonts w:ascii="Times New Roman" w:hAnsi="Times New Roman" w:cs="Times New Roman"/>
          <w:sz w:val="28"/>
          <w:szCs w:val="28"/>
        </w:rPr>
        <w:t xml:space="preserve"> с изменениями, внесенными Федеральным законом от 30.10.2018 года             № 382-ФЗ и Федеральным законом от 29.07.2017 года № 217-ФЗ, в соответствии с Уставом </w:t>
      </w:r>
      <w:proofErr w:type="spellStart"/>
      <w:r w:rsidR="00582217"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 w:rsidR="0058221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Совет депутатов </w:t>
      </w:r>
      <w:proofErr w:type="spellStart"/>
      <w:r w:rsidR="00582217"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 w:rsidR="0058221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РЕШИЛ:</w:t>
      </w:r>
    </w:p>
    <w:p w:rsidR="00582217" w:rsidRDefault="00582217" w:rsidP="0057746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82217" w:rsidRDefault="00582217" w:rsidP="0058221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 </w:t>
      </w:r>
      <w:r w:rsidRPr="00582217">
        <w:rPr>
          <w:rFonts w:ascii="Times New Roman" w:hAnsi="Times New Roman" w:cs="Times New Roman"/>
          <w:sz w:val="28"/>
          <w:szCs w:val="28"/>
        </w:rPr>
        <w:t xml:space="preserve">в решение Совета депутатов </w:t>
      </w:r>
      <w:proofErr w:type="spellStart"/>
      <w:r w:rsidRPr="00582217"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 w:rsidRPr="00582217">
        <w:rPr>
          <w:rFonts w:ascii="Times New Roman" w:hAnsi="Times New Roman" w:cs="Times New Roman"/>
          <w:sz w:val="28"/>
          <w:szCs w:val="28"/>
        </w:rPr>
        <w:t xml:space="preserve"> МО от 24.12.2018 года № 11-34  «Об утверждении Положения о порядке получения муниципальными служащими администрации </w:t>
      </w:r>
      <w:proofErr w:type="spellStart"/>
      <w:r w:rsidRPr="00582217"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 w:rsidRPr="0058221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Pr="00582217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582217"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 разрешения представителя нанимателя участвовать на безвозмездной основе в управлении некоммерческими организациями в качестве единоличного исполнительного органа или вхождения в состав их коллегиальных органов управления» </w:t>
      </w:r>
      <w:r w:rsidR="00562AF3">
        <w:rPr>
          <w:rFonts w:ascii="Times New Roman" w:hAnsi="Times New Roman" w:cs="Times New Roman"/>
          <w:sz w:val="28"/>
          <w:szCs w:val="28"/>
        </w:rPr>
        <w:t xml:space="preserve"> следующие </w:t>
      </w:r>
      <w:r w:rsidR="00652DCD">
        <w:rPr>
          <w:rFonts w:ascii="Times New Roman" w:hAnsi="Times New Roman" w:cs="Times New Roman"/>
          <w:sz w:val="28"/>
          <w:szCs w:val="28"/>
        </w:rPr>
        <w:t>изменения:</w:t>
      </w:r>
    </w:p>
    <w:p w:rsidR="00652DCD" w:rsidRPr="00582217" w:rsidRDefault="00652DCD" w:rsidP="0058221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Пункт 1 Положения изложить в следующей редакции:</w:t>
      </w:r>
    </w:p>
    <w:p w:rsidR="00652DCD" w:rsidRPr="00652DCD" w:rsidRDefault="00582217" w:rsidP="00652D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2217">
        <w:rPr>
          <w:rFonts w:ascii="Times New Roman" w:hAnsi="Times New Roman" w:cs="Times New Roman"/>
          <w:sz w:val="28"/>
          <w:szCs w:val="28"/>
        </w:rPr>
        <w:br/>
      </w:r>
      <w:proofErr w:type="gramStart"/>
      <w:r w:rsidR="00652DCD" w:rsidRPr="00652DCD">
        <w:rPr>
          <w:rFonts w:ascii="Times New Roman" w:hAnsi="Times New Roman" w:cs="Times New Roman"/>
          <w:sz w:val="28"/>
          <w:szCs w:val="28"/>
        </w:rPr>
        <w:t xml:space="preserve">Настоящее Положение устанавливает порядок получения муниципальными служащими администрации </w:t>
      </w:r>
      <w:proofErr w:type="spellStart"/>
      <w:r w:rsidR="00652DCD" w:rsidRPr="00652DCD"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 w:rsidR="00652DCD" w:rsidRPr="00652DC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="00652DCD" w:rsidRPr="00652DCD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="00652DCD" w:rsidRPr="00652DCD">
        <w:rPr>
          <w:rFonts w:ascii="Times New Roman" w:hAnsi="Times New Roman" w:cs="Times New Roman"/>
          <w:sz w:val="28"/>
          <w:szCs w:val="28"/>
        </w:rPr>
        <w:t xml:space="preserve"> муниципального района)  (далее – муниципальные </w:t>
      </w:r>
      <w:r w:rsidR="00652DCD" w:rsidRPr="00652DCD">
        <w:rPr>
          <w:rFonts w:ascii="Times New Roman" w:hAnsi="Times New Roman" w:cs="Times New Roman"/>
          <w:sz w:val="28"/>
          <w:szCs w:val="28"/>
        </w:rPr>
        <w:lastRenderedPageBreak/>
        <w:t>служащие), разрешения представителя нанимателя участвовать на безвозмездной основе в управлении следующими некоммерческими организациями в качестве единоличного исполнительного органа или вхождения в состав их коллегиальных органов управления: общественной организацией (за исключением политической партии</w:t>
      </w:r>
      <w:r w:rsidR="00652DCD">
        <w:rPr>
          <w:rFonts w:ascii="Times New Roman" w:hAnsi="Times New Roman" w:cs="Times New Roman"/>
          <w:sz w:val="28"/>
          <w:szCs w:val="28"/>
        </w:rPr>
        <w:t xml:space="preserve"> и органа профессионального союза, в том числе выборного органа первичной профсоюзной организации</w:t>
      </w:r>
      <w:proofErr w:type="gramEnd"/>
      <w:r w:rsidR="00652DCD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652DCD">
        <w:rPr>
          <w:rFonts w:ascii="Times New Roman" w:hAnsi="Times New Roman" w:cs="Times New Roman"/>
          <w:sz w:val="28"/>
          <w:szCs w:val="28"/>
        </w:rPr>
        <w:t>созданной в органе местного самоуправления, аппарате избирательной комиссии муниципального образования</w:t>
      </w:r>
      <w:r w:rsidR="00652DCD" w:rsidRPr="00652DCD">
        <w:rPr>
          <w:rFonts w:ascii="Times New Roman" w:hAnsi="Times New Roman" w:cs="Times New Roman"/>
          <w:sz w:val="28"/>
          <w:szCs w:val="28"/>
        </w:rPr>
        <w:t>), жилищным, жилищно-строительным, гаражным кооперативом, садоводческим, огородническим, дачным потребительским кооперативом, товариществом собственников недвижимости (далее – некоммерческие организации).</w:t>
      </w:r>
      <w:proofErr w:type="gramEnd"/>
    </w:p>
    <w:p w:rsidR="00582217" w:rsidRPr="00652DCD" w:rsidRDefault="00582217" w:rsidP="0058221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F639D" w:rsidRDefault="002F639D" w:rsidP="002F639D">
      <w:r>
        <w:rPr>
          <w:rFonts w:ascii="Times New Roman" w:eastAsia="Calibri" w:hAnsi="Times New Roman" w:cs="Times New Roman"/>
          <w:sz w:val="28"/>
          <w:szCs w:val="28"/>
        </w:rPr>
        <w:t>2. Обнародовать настоящее решение в определенных местах в установленные сроки.</w:t>
      </w:r>
    </w:p>
    <w:p w:rsidR="002F639D" w:rsidRPr="00A9665A" w:rsidRDefault="002F639D" w:rsidP="002F63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A9665A">
        <w:rPr>
          <w:rFonts w:ascii="Times New Roman" w:hAnsi="Times New Roman" w:cs="Times New Roman"/>
          <w:sz w:val="28"/>
          <w:szCs w:val="28"/>
        </w:rPr>
        <w:t xml:space="preserve">. Настоящее решение вступает в силу со дня его обнародования, а также первого размещения (опубликования) его полного текста на официальном сайте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</w:t>
      </w:r>
      <w:r w:rsidRPr="00A9665A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A9665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в сети Интернет.</w:t>
      </w:r>
    </w:p>
    <w:p w:rsidR="002F639D" w:rsidRDefault="002F639D" w:rsidP="002F63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A9665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A9665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9665A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</w:t>
      </w:r>
      <w:r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2F639D" w:rsidRDefault="002F639D" w:rsidP="002F63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F639D" w:rsidRDefault="002F639D" w:rsidP="002F63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F639D" w:rsidRDefault="002F639D" w:rsidP="002F63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F639D" w:rsidRDefault="002F639D" w:rsidP="002F63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F639D" w:rsidRDefault="002F639D" w:rsidP="002F63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F639D" w:rsidRDefault="002F639D" w:rsidP="002F63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F639D" w:rsidRDefault="002F639D" w:rsidP="002F63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F639D" w:rsidRDefault="002F639D" w:rsidP="002F63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F639D" w:rsidRPr="00A9665A" w:rsidRDefault="002F639D" w:rsidP="002F63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F639D" w:rsidRPr="00A9665A" w:rsidRDefault="002F639D" w:rsidP="002F639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9665A">
        <w:rPr>
          <w:rFonts w:ascii="Times New Roman" w:hAnsi="Times New Roman" w:cs="Times New Roman"/>
          <w:b/>
          <w:sz w:val="28"/>
          <w:szCs w:val="28"/>
        </w:rPr>
        <w:t xml:space="preserve">Глава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Бакур</w:t>
      </w:r>
      <w:r w:rsidRPr="00A9665A">
        <w:rPr>
          <w:rFonts w:ascii="Times New Roman" w:hAnsi="Times New Roman" w:cs="Times New Roman"/>
          <w:b/>
          <w:sz w:val="28"/>
          <w:szCs w:val="28"/>
        </w:rPr>
        <w:t>ского</w:t>
      </w:r>
      <w:proofErr w:type="spellEnd"/>
    </w:p>
    <w:p w:rsidR="002F639D" w:rsidRPr="00A9665A" w:rsidRDefault="002F639D" w:rsidP="002F639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9665A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A9665A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И.Г. Казарина</w:t>
      </w:r>
      <w:r w:rsidRPr="00A9665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F639D" w:rsidRPr="00A9665A" w:rsidRDefault="002F639D" w:rsidP="002F639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F639D" w:rsidRPr="00A9665A" w:rsidRDefault="002F639D" w:rsidP="002F639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A180B" w:rsidRPr="00582217" w:rsidRDefault="002F639D" w:rsidP="003A180B">
      <w:r>
        <w:t xml:space="preserve"> </w:t>
      </w:r>
    </w:p>
    <w:p w:rsidR="003A180B" w:rsidRPr="003A180B" w:rsidRDefault="003A180B" w:rsidP="003A180B"/>
    <w:p w:rsidR="003A180B" w:rsidRDefault="003A180B" w:rsidP="003A180B"/>
    <w:p w:rsidR="0057746C" w:rsidRPr="003A180B" w:rsidRDefault="003A180B" w:rsidP="003A180B">
      <w:pPr>
        <w:tabs>
          <w:tab w:val="left" w:pos="3405"/>
        </w:tabs>
      </w:pPr>
      <w:r>
        <w:tab/>
      </w:r>
    </w:p>
    <w:sectPr w:rsidR="0057746C" w:rsidRPr="003A180B" w:rsidSect="00F533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746C"/>
    <w:rsid w:val="00196FB7"/>
    <w:rsid w:val="002E3278"/>
    <w:rsid w:val="002F639D"/>
    <w:rsid w:val="003A180B"/>
    <w:rsid w:val="004016A7"/>
    <w:rsid w:val="00464F68"/>
    <w:rsid w:val="00562AF3"/>
    <w:rsid w:val="0057746C"/>
    <w:rsid w:val="00582217"/>
    <w:rsid w:val="00652DCD"/>
    <w:rsid w:val="007A470F"/>
    <w:rsid w:val="0087062E"/>
    <w:rsid w:val="00B57AC6"/>
    <w:rsid w:val="00EC0554"/>
    <w:rsid w:val="00F533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4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746C"/>
    <w:pPr>
      <w:spacing w:after="0" w:line="240" w:lineRule="auto"/>
    </w:pPr>
  </w:style>
  <w:style w:type="paragraph" w:customStyle="1" w:styleId="ConsPlusNormal">
    <w:name w:val="ConsPlusNormal"/>
    <w:rsid w:val="0057746C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EEF37C4D9B05050BAA7596F3FD9EA6FB95FFFEE9B9EFB89E4F13721343508C065D854E38B5389DAA0141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7049425</TotalTime>
  <Pages>1</Pages>
  <Words>486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3256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2019-05-24T11:56:00Z</dcterms:created>
  <dcterms:modified xsi:type="dcterms:W3CDTF">2019-05-28T05:26:00Z</dcterms:modified>
</cp:coreProperties>
</file>