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5D" w:rsidRDefault="00A127C0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программе льготного лизинга</w:t>
      </w:r>
    </w:p>
    <w:p w:rsidR="00A127C0" w:rsidRDefault="00A127C0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27C0" w:rsidRDefault="00A127C0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7C0">
        <w:rPr>
          <w:rFonts w:ascii="Times New Roman" w:hAnsi="Times New Roman" w:cs="Times New Roman"/>
          <w:sz w:val="28"/>
          <w:szCs w:val="28"/>
        </w:rPr>
        <w:t>С целью оказания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поддержки субъектам малого среднего предпринимательства АО «Федеральная корпорация по развитию малого и среднего предпринимательства» создан6ы 4 региональные лизинговые компании (в республиках Татарстан, Башкортостан</w:t>
      </w:r>
      <w:r w:rsidR="00DE1C7A">
        <w:rPr>
          <w:rFonts w:ascii="Times New Roman" w:hAnsi="Times New Roman" w:cs="Times New Roman"/>
          <w:sz w:val="28"/>
          <w:szCs w:val="28"/>
        </w:rPr>
        <w:t>, Саха (Якутия) и Ярославской области), в том числе две в Приволжском федеральном округе (АО «Региональная лизинговая компания Республики Татарстан» и АО «Региональная лизинговая компания Республики Башкортостан».</w:t>
      </w:r>
      <w:proofErr w:type="gramEnd"/>
    </w:p>
    <w:p w:rsidR="00DE1C7A" w:rsidRDefault="00DE1C7A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Региональные лизинговые компании предоставляют субъектам малого предпринимательства, зарегистрированным в любом регионе Российской Федерации, оборудование в лизинг по льготным ставкам.</w:t>
      </w:r>
    </w:p>
    <w:p w:rsidR="00DE1C7A" w:rsidRDefault="00DE1C7A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льготного лизинга могут стать индивидуальные предприниматели и юридические лица, являющиеся субъектами малого предпринимательства, имеющие потребность в приобретении в лизинг высокотехнологичного и инновационного оборудования, промышленного оборудования, а также оборудования </w:t>
      </w:r>
      <w:r w:rsidR="00C925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сфере переработки  и хранения сельскохозяйственной продукции.</w:t>
      </w:r>
    </w:p>
    <w:p w:rsidR="00DE1C7A" w:rsidRDefault="008F0630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предоставляется в лизинг действующему бизнесу на расширение производства.</w:t>
      </w:r>
    </w:p>
    <w:p w:rsidR="008F0630" w:rsidRDefault="008F0630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предпринимательства могут заключить договоры лизинга на сумму от 5,0 млн. рублей до 200,0 млн. рублей. Максимальная ставка по лизингу оборудования импортного производства составит 8% годовых, отечественного производства – 6% годовых, срок договора лизинга  - до 60 месяцев. Минимальный авансовый платеж по договору лизинга составляет от 10% (для высокотехнологичного и инновационного</w:t>
      </w:r>
      <w:r w:rsidR="007D3AF7">
        <w:rPr>
          <w:rFonts w:ascii="Times New Roman" w:hAnsi="Times New Roman" w:cs="Times New Roman"/>
          <w:sz w:val="28"/>
          <w:szCs w:val="28"/>
        </w:rPr>
        <w:t xml:space="preserve"> производства и для сельскохозяйственных кооперативов) до 15% от стоимости  лизинга.</w:t>
      </w:r>
    </w:p>
    <w:p w:rsidR="007D3AF7" w:rsidRDefault="007D3AF7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условием предоставления оборудования в лизинг является наличие поручительств физических лиц, владеющих более 50% долей/паев лизингополучателя, или региональной гарантийной организации.</w:t>
      </w:r>
    </w:p>
    <w:p w:rsidR="007D3AF7" w:rsidRDefault="007D3AF7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малого предпринимательства могут подавать предварительную заявку, заполнив анкету на сайте региональных лизинговых компаний.</w:t>
      </w:r>
    </w:p>
    <w:p w:rsidR="007D3AF7" w:rsidRDefault="007D3AF7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размещена на странице Корпорации МСП по адресу: </w:t>
      </w:r>
      <w:hyperlink r:id="rId6" w:history="1"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corpmsp</w:t>
        </w:r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74307" w:rsidRPr="00341F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разделе «Финансовая поддержка» и на сайте региональных лизинговых компаний Республики Татарстан</w:t>
      </w:r>
      <w:r w:rsidR="001B0C88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rlcrt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1B0C88">
        <w:rPr>
          <w:rFonts w:ascii="Times New Roman" w:hAnsi="Times New Roman" w:cs="Times New Roman"/>
          <w:sz w:val="28"/>
          <w:szCs w:val="28"/>
        </w:rPr>
        <w:t>) и Республики Башкортостан (</w:t>
      </w:r>
      <w:hyperlink r:id="rId8" w:history="1"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rlcrb</w:t>
        </w:r>
        <w:proofErr w:type="spellEnd"/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0C88" w:rsidRPr="00341F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B0C88">
        <w:rPr>
          <w:rFonts w:ascii="Times New Roman" w:hAnsi="Times New Roman" w:cs="Times New Roman"/>
          <w:sz w:val="28"/>
          <w:szCs w:val="28"/>
        </w:rPr>
        <w:t>).</w:t>
      </w:r>
    </w:p>
    <w:p w:rsidR="008F0630" w:rsidRPr="00A127C0" w:rsidRDefault="001B0C88" w:rsidP="00A12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малого предпринимательства, </w:t>
      </w:r>
      <w:r w:rsidR="00374307">
        <w:rPr>
          <w:rFonts w:ascii="Times New Roman" w:hAnsi="Times New Roman" w:cs="Times New Roman"/>
          <w:sz w:val="28"/>
          <w:szCs w:val="28"/>
        </w:rPr>
        <w:t>заинтересованным в</w:t>
      </w:r>
      <w:r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743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программе  льготного лизинга, </w:t>
      </w:r>
      <w:r w:rsidR="00374307">
        <w:rPr>
          <w:rFonts w:ascii="Times New Roman" w:hAnsi="Times New Roman" w:cs="Times New Roman"/>
          <w:sz w:val="28"/>
          <w:szCs w:val="28"/>
        </w:rPr>
        <w:t>просьба сообщить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отдел экономики и инвестиционной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тел. 8 (84554) 2-23-43.</w:t>
      </w:r>
    </w:p>
    <w:p w:rsidR="00675315" w:rsidRDefault="00675315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45D" w:rsidRPr="00492F22" w:rsidRDefault="001F145D" w:rsidP="001F145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F145D" w:rsidRPr="00492F22" w:rsidSect="00492F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90A3D"/>
    <w:multiLevelType w:val="hybridMultilevel"/>
    <w:tmpl w:val="F15E5D9E"/>
    <w:lvl w:ilvl="0" w:tplc="FE62BBA4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0"/>
    <w:rsid w:val="00024C1E"/>
    <w:rsid w:val="000348F2"/>
    <w:rsid w:val="00043CB0"/>
    <w:rsid w:val="00066E82"/>
    <w:rsid w:val="000A2CC9"/>
    <w:rsid w:val="000D1B37"/>
    <w:rsid w:val="000F5024"/>
    <w:rsid w:val="001307CE"/>
    <w:rsid w:val="001B0C88"/>
    <w:rsid w:val="001B3A25"/>
    <w:rsid w:val="001D23F1"/>
    <w:rsid w:val="001F145D"/>
    <w:rsid w:val="001F28E2"/>
    <w:rsid w:val="002172BA"/>
    <w:rsid w:val="002B7001"/>
    <w:rsid w:val="00320A55"/>
    <w:rsid w:val="00374307"/>
    <w:rsid w:val="003D78AA"/>
    <w:rsid w:val="004433C6"/>
    <w:rsid w:val="004467AD"/>
    <w:rsid w:val="0045233D"/>
    <w:rsid w:val="00453916"/>
    <w:rsid w:val="004C4A3E"/>
    <w:rsid w:val="005B2E81"/>
    <w:rsid w:val="005D3E41"/>
    <w:rsid w:val="005E20A3"/>
    <w:rsid w:val="00621E41"/>
    <w:rsid w:val="00663C09"/>
    <w:rsid w:val="00675315"/>
    <w:rsid w:val="00675B58"/>
    <w:rsid w:val="006947F7"/>
    <w:rsid w:val="006D1CF9"/>
    <w:rsid w:val="0075485D"/>
    <w:rsid w:val="007D177E"/>
    <w:rsid w:val="007D3AF7"/>
    <w:rsid w:val="007E740C"/>
    <w:rsid w:val="00814CE6"/>
    <w:rsid w:val="008276F5"/>
    <w:rsid w:val="008F0630"/>
    <w:rsid w:val="0090184B"/>
    <w:rsid w:val="00910FD1"/>
    <w:rsid w:val="00921F63"/>
    <w:rsid w:val="009500D2"/>
    <w:rsid w:val="009C337E"/>
    <w:rsid w:val="009C3D09"/>
    <w:rsid w:val="00A07980"/>
    <w:rsid w:val="00A127C0"/>
    <w:rsid w:val="00A20890"/>
    <w:rsid w:val="00AD5C47"/>
    <w:rsid w:val="00AF0CF1"/>
    <w:rsid w:val="00B124FA"/>
    <w:rsid w:val="00B12C70"/>
    <w:rsid w:val="00B12F06"/>
    <w:rsid w:val="00C925EE"/>
    <w:rsid w:val="00CC7AC6"/>
    <w:rsid w:val="00DC1BFB"/>
    <w:rsid w:val="00DE1C7A"/>
    <w:rsid w:val="00E10745"/>
    <w:rsid w:val="00E15256"/>
    <w:rsid w:val="00E372CC"/>
    <w:rsid w:val="00E7098C"/>
    <w:rsid w:val="00E82117"/>
    <w:rsid w:val="00EC1844"/>
    <w:rsid w:val="00ED35EB"/>
    <w:rsid w:val="00EF1E92"/>
    <w:rsid w:val="00EF4881"/>
    <w:rsid w:val="00F2122E"/>
    <w:rsid w:val="00F438CB"/>
    <w:rsid w:val="00F94701"/>
    <w:rsid w:val="00FA41EF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lc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lc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pms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SolonkoOY</dc:creator>
  <cp:lastModifiedBy>Земельный отдел</cp:lastModifiedBy>
  <cp:revision>6</cp:revision>
  <cp:lastPrinted>2018-05-23T07:29:00Z</cp:lastPrinted>
  <dcterms:created xsi:type="dcterms:W3CDTF">2018-05-23T06:29:00Z</dcterms:created>
  <dcterms:modified xsi:type="dcterms:W3CDTF">2018-05-23T07:32:00Z</dcterms:modified>
</cp:coreProperties>
</file>