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9C" w:rsidRPr="007E3B9C" w:rsidRDefault="007E3B9C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0D7C26">
        <w:rPr>
          <w:rFonts w:ascii="Times New Roman" w:hAnsi="Times New Roman"/>
          <w:b/>
          <w:sz w:val="26"/>
          <w:szCs w:val="26"/>
        </w:rPr>
        <w:t>БАКУРСКОГО</w:t>
      </w:r>
      <w:r w:rsidRPr="007E3B9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</w:t>
      </w:r>
    </w:p>
    <w:p w:rsidR="007E3B9C" w:rsidRPr="007E3B9C" w:rsidRDefault="007E3B9C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7E3B9C" w:rsidRPr="007E3B9C" w:rsidRDefault="007E3B9C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E3B9C" w:rsidRPr="007E3B9C" w:rsidRDefault="00B03AF0" w:rsidP="00B03AF0">
      <w:pPr>
        <w:tabs>
          <w:tab w:val="left" w:pos="6750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r w:rsidR="007E3B9C" w:rsidRPr="007E3B9C">
        <w:rPr>
          <w:rFonts w:ascii="Times New Roman" w:hAnsi="Times New Roman"/>
          <w:b/>
          <w:sz w:val="26"/>
          <w:szCs w:val="26"/>
        </w:rPr>
        <w:t>ПОСТАНОВЛЕНИЕ</w:t>
      </w:r>
    </w:p>
    <w:p w:rsidR="007E3B9C" w:rsidRPr="007E3B9C" w:rsidRDefault="007E3B9C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7E3B9C" w:rsidRPr="007E3B9C" w:rsidRDefault="007E3B9C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7E3B9C" w:rsidRPr="007E3B9C" w:rsidRDefault="00A236D4" w:rsidP="007E3B9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0D7C26">
        <w:rPr>
          <w:rFonts w:ascii="Times New Roman" w:hAnsi="Times New Roman"/>
          <w:sz w:val="26"/>
          <w:szCs w:val="26"/>
        </w:rPr>
        <w:t xml:space="preserve"> </w:t>
      </w:r>
      <w:r w:rsidR="00B03AF0">
        <w:rPr>
          <w:rFonts w:ascii="Times New Roman" w:hAnsi="Times New Roman"/>
          <w:sz w:val="26"/>
          <w:szCs w:val="26"/>
        </w:rPr>
        <w:t xml:space="preserve">18 декабря </w:t>
      </w:r>
      <w:r w:rsidR="000D7C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2019 г.  №</w:t>
      </w:r>
      <w:r w:rsidR="007E3B9C" w:rsidRPr="007E3B9C">
        <w:rPr>
          <w:rFonts w:ascii="Times New Roman" w:hAnsi="Times New Roman"/>
          <w:sz w:val="26"/>
          <w:szCs w:val="26"/>
        </w:rPr>
        <w:t xml:space="preserve">    </w:t>
      </w:r>
      <w:r w:rsidR="00B03AF0">
        <w:rPr>
          <w:rFonts w:ascii="Times New Roman" w:hAnsi="Times New Roman"/>
          <w:sz w:val="26"/>
          <w:szCs w:val="26"/>
        </w:rPr>
        <w:t>66</w:t>
      </w:r>
      <w:r w:rsidR="007E3B9C" w:rsidRPr="007E3B9C">
        <w:rPr>
          <w:rFonts w:ascii="Times New Roman" w:hAnsi="Times New Roman"/>
          <w:sz w:val="26"/>
          <w:szCs w:val="26"/>
        </w:rPr>
        <w:t xml:space="preserve">                                                          с. </w:t>
      </w:r>
      <w:r w:rsidR="000D7C26">
        <w:rPr>
          <w:rFonts w:ascii="Times New Roman" w:hAnsi="Times New Roman"/>
          <w:sz w:val="26"/>
          <w:szCs w:val="26"/>
        </w:rPr>
        <w:t>Бакуры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0D7C26" w:rsidRDefault="00D7233E" w:rsidP="007E3B9C">
      <w:pPr>
        <w:spacing w:after="0"/>
        <w:rPr>
          <w:rStyle w:val="a9"/>
          <w:rFonts w:ascii="Times New Roman" w:hAnsi="Times New Roman"/>
          <w:color w:val="000000"/>
          <w:sz w:val="26"/>
          <w:szCs w:val="26"/>
        </w:rPr>
      </w:pPr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Об утверждении порядка информирования </w:t>
      </w:r>
      <w:r w:rsidR="007E3B9C"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граждан о порядке строительства </w:t>
      </w:r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>объектов капитального строительства на земельных участках, предназначенных для ведения гражданами личного подсобного хозяйства, садоводства,</w:t>
      </w:r>
      <w:r w:rsidR="007E3B9C"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 </w:t>
      </w:r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Style w:val="a9"/>
          <w:rFonts w:ascii="Times New Roman" w:hAnsi="Times New Roman"/>
          <w:color w:val="000000"/>
          <w:sz w:val="26"/>
          <w:szCs w:val="26"/>
        </w:rPr>
        <w:t>Бакурского</w:t>
      </w:r>
      <w:proofErr w:type="spellEnd"/>
      <w:r w:rsidR="000D7C26">
        <w:rPr>
          <w:rStyle w:val="a9"/>
          <w:rFonts w:ascii="Times New Roman" w:hAnsi="Times New Roman"/>
          <w:color w:val="000000"/>
          <w:sz w:val="26"/>
          <w:szCs w:val="26"/>
        </w:rPr>
        <w:t xml:space="preserve"> </w:t>
      </w:r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>Екатериновского</w:t>
      </w:r>
      <w:proofErr w:type="spellEnd"/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t xml:space="preserve"> муниципального района Саратовской области</w:t>
      </w:r>
    </w:p>
    <w:p w:rsidR="007E3B9C" w:rsidRPr="007E3B9C" w:rsidRDefault="00D7233E" w:rsidP="007E3B9C">
      <w:pPr>
        <w:spacing w:after="0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E3B9C">
        <w:rPr>
          <w:rStyle w:val="a9"/>
          <w:rFonts w:ascii="Times New Roman" w:hAnsi="Times New Roman"/>
          <w:color w:val="000000"/>
          <w:sz w:val="26"/>
          <w:szCs w:val="26"/>
        </w:rPr>
        <w:br/>
      </w:r>
      <w:r w:rsidR="007E3B9C">
        <w:rPr>
          <w:rFonts w:ascii="Times New Roman" w:hAnsi="Times New Roman"/>
          <w:sz w:val="26"/>
          <w:szCs w:val="26"/>
        </w:rPr>
        <w:t xml:space="preserve">              </w:t>
      </w:r>
      <w:proofErr w:type="gramStart"/>
      <w:r w:rsidRPr="007E3B9C">
        <w:rPr>
          <w:rFonts w:ascii="Times New Roman" w:hAnsi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02.08.2019 № 267-ФЗ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администрация 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7E3B9C" w:rsidRPr="007E3B9C">
        <w:rPr>
          <w:rFonts w:ascii="Times New Roman" w:hAnsi="Times New Roman"/>
          <w:sz w:val="26"/>
          <w:szCs w:val="26"/>
        </w:rPr>
        <w:t xml:space="preserve"> </w:t>
      </w:r>
      <w:r w:rsidR="007E3B9C">
        <w:rPr>
          <w:rFonts w:ascii="Times New Roman" w:hAnsi="Times New Roman"/>
          <w:sz w:val="26"/>
          <w:szCs w:val="26"/>
        </w:rPr>
        <w:t xml:space="preserve">   </w:t>
      </w:r>
      <w:proofErr w:type="gramEnd"/>
    </w:p>
    <w:p w:rsidR="007E3B9C" w:rsidRPr="007E3B9C" w:rsidRDefault="007E3B9C" w:rsidP="007E3B9C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7E3B9C">
        <w:rPr>
          <w:rFonts w:ascii="Times New Roman" w:hAnsi="Times New Roman"/>
          <w:b/>
          <w:sz w:val="26"/>
          <w:szCs w:val="26"/>
        </w:rPr>
        <w:t>ПОСТАНОВЛЯЕТ:</w:t>
      </w:r>
    </w:p>
    <w:p w:rsidR="007E3B9C" w:rsidRPr="007E3B9C" w:rsidRDefault="007E3B9C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7E3B9C" w:rsidRPr="007E3B9C" w:rsidRDefault="007E3B9C" w:rsidP="007E3B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ab/>
        <w:t xml:space="preserve">1. Утвердить 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(</w:t>
      </w:r>
      <w:r>
        <w:rPr>
          <w:rFonts w:ascii="Times New Roman" w:hAnsi="Times New Roman"/>
          <w:sz w:val="26"/>
          <w:szCs w:val="26"/>
        </w:rPr>
        <w:t>приложение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>)</w:t>
      </w:r>
      <w:proofErr w:type="gramEnd"/>
      <w:r w:rsidRPr="007E3B9C">
        <w:rPr>
          <w:rFonts w:ascii="Times New Roman" w:hAnsi="Times New Roman"/>
          <w:sz w:val="26"/>
          <w:szCs w:val="26"/>
        </w:rPr>
        <w:t>.</w:t>
      </w:r>
    </w:p>
    <w:p w:rsidR="007E3B9C" w:rsidRDefault="007E3B9C" w:rsidP="007E3B9C">
      <w:pPr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ab/>
        <w:t>2.</w:t>
      </w:r>
      <w:r w:rsidR="000D7C26" w:rsidRPr="000D7C26">
        <w:rPr>
          <w:rFonts w:ascii="Times New Roman" w:hAnsi="Times New Roman"/>
          <w:sz w:val="26"/>
          <w:szCs w:val="26"/>
        </w:rPr>
        <w:t xml:space="preserve"> </w:t>
      </w:r>
      <w:r w:rsidR="000D7C26" w:rsidRPr="00FB73E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7E3B9C" w:rsidRPr="007E3B9C" w:rsidRDefault="007E3B9C" w:rsidP="007E3B9C">
      <w:pPr>
        <w:autoSpaceDE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iCs/>
          <w:sz w:val="26"/>
          <w:szCs w:val="26"/>
        </w:rPr>
        <w:t xml:space="preserve">3. </w:t>
      </w:r>
      <w:proofErr w:type="gramStart"/>
      <w:r w:rsidRPr="007E3B9C">
        <w:rPr>
          <w:rFonts w:ascii="Times New Roman" w:hAnsi="Times New Roman"/>
          <w:iCs/>
          <w:sz w:val="26"/>
          <w:szCs w:val="26"/>
        </w:rPr>
        <w:t>Контроль за</w:t>
      </w:r>
      <w:proofErr w:type="gramEnd"/>
      <w:r w:rsidRPr="007E3B9C">
        <w:rPr>
          <w:rFonts w:ascii="Times New Roman" w:hAnsi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E3B9C" w:rsidRPr="004302F7" w:rsidRDefault="007E3B9C" w:rsidP="007E3B9C">
      <w:pPr>
        <w:spacing w:after="0"/>
        <w:jc w:val="both"/>
        <w:rPr>
          <w:b/>
        </w:rPr>
      </w:pPr>
    </w:p>
    <w:p w:rsidR="007E3B9C" w:rsidRPr="004302F7" w:rsidRDefault="007E3B9C" w:rsidP="007E3B9C">
      <w:pPr>
        <w:rPr>
          <w:b/>
        </w:rPr>
      </w:pPr>
    </w:p>
    <w:p w:rsidR="007E3B9C" w:rsidRPr="007E3B9C" w:rsidRDefault="007E3B9C" w:rsidP="007E3B9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z w:val="26"/>
          <w:szCs w:val="26"/>
        </w:rPr>
        <w:t>Глава администрации</w:t>
      </w:r>
      <w:r w:rsidR="000D7C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D7C26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7E3B9C" w:rsidRPr="007E3B9C" w:rsidRDefault="000D7C26" w:rsidP="007E3B9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образования: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А.И.Котков</w:t>
      </w:r>
      <w:proofErr w:type="spellEnd"/>
    </w:p>
    <w:p w:rsidR="007E3B9C" w:rsidRDefault="007E3B9C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B03AF0" w:rsidRPr="007E3B9C" w:rsidRDefault="00B03AF0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7E3B9C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ab/>
        <w:t xml:space="preserve"> </w:t>
      </w:r>
    </w:p>
    <w:p w:rsidR="00D7233E" w:rsidRPr="007E3B9C" w:rsidRDefault="007E3B9C" w:rsidP="007E3B9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E3B9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proofErr w:type="gramStart"/>
      <w:r w:rsidRPr="007E3B9C">
        <w:rPr>
          <w:rFonts w:ascii="Times New Roman" w:hAnsi="Times New Roman"/>
          <w:sz w:val="24"/>
          <w:szCs w:val="24"/>
        </w:rPr>
        <w:t>к</w:t>
      </w:r>
      <w:proofErr w:type="gramEnd"/>
      <w:r w:rsidRPr="007E3B9C">
        <w:rPr>
          <w:rFonts w:ascii="Times New Roman" w:hAnsi="Times New Roman"/>
          <w:sz w:val="24"/>
          <w:szCs w:val="24"/>
        </w:rPr>
        <w:t xml:space="preserve"> </w:t>
      </w:r>
    </w:p>
    <w:p w:rsidR="00D7233E" w:rsidRPr="007E3B9C" w:rsidRDefault="007E3B9C" w:rsidP="007E3B9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E3B9C">
        <w:rPr>
          <w:rFonts w:ascii="Times New Roman" w:hAnsi="Times New Roman"/>
          <w:sz w:val="24"/>
          <w:szCs w:val="24"/>
        </w:rPr>
        <w:t>постановлению</w:t>
      </w:r>
      <w:r w:rsidR="00D7233E" w:rsidRPr="007E3B9C">
        <w:rPr>
          <w:rFonts w:ascii="Times New Roman" w:hAnsi="Times New Roman"/>
          <w:sz w:val="24"/>
          <w:szCs w:val="24"/>
        </w:rPr>
        <w:t xml:space="preserve"> </w:t>
      </w:r>
      <w:r w:rsidR="00D7233E" w:rsidRPr="007E3B9C">
        <w:rPr>
          <w:rFonts w:ascii="Times New Roman" w:eastAsia="Courier New" w:hAnsi="Times New Roman"/>
          <w:sz w:val="24"/>
          <w:szCs w:val="24"/>
        </w:rPr>
        <w:t>администрации</w:t>
      </w:r>
    </w:p>
    <w:p w:rsidR="00D7233E" w:rsidRPr="007E3B9C" w:rsidRDefault="000D7C26" w:rsidP="007E3B9C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D7C26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D7233E" w:rsidRPr="007E3B9C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D7233E" w:rsidRPr="007E3B9C" w:rsidRDefault="00D7233E" w:rsidP="007E3B9C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E3B9C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7E3B9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7233E" w:rsidRPr="007E3B9C" w:rsidRDefault="00D7233E" w:rsidP="007E3B9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E3B9C">
        <w:rPr>
          <w:rFonts w:ascii="Times New Roman" w:hAnsi="Times New Roman"/>
          <w:sz w:val="24"/>
          <w:szCs w:val="24"/>
        </w:rPr>
        <w:t>Саратовской области</w:t>
      </w:r>
    </w:p>
    <w:p w:rsidR="00D7233E" w:rsidRPr="007E3B9C" w:rsidRDefault="00D7233E" w:rsidP="007E3B9C">
      <w:pPr>
        <w:spacing w:after="0"/>
        <w:jc w:val="right"/>
        <w:rPr>
          <w:rFonts w:ascii="Times New Roman" w:hAnsi="Times New Roman"/>
          <w:spacing w:val="1"/>
          <w:sz w:val="24"/>
          <w:szCs w:val="24"/>
          <w:shd w:val="clear" w:color="auto" w:fill="FFFFFF"/>
        </w:rPr>
      </w:pPr>
      <w:r w:rsidRPr="007E3B9C">
        <w:rPr>
          <w:rFonts w:ascii="Times New Roman" w:hAnsi="Times New Roman"/>
          <w:sz w:val="24"/>
          <w:szCs w:val="24"/>
        </w:rPr>
        <w:t xml:space="preserve">от </w:t>
      </w:r>
      <w:r w:rsidR="00B03AF0">
        <w:rPr>
          <w:rFonts w:ascii="Times New Roman" w:hAnsi="Times New Roman"/>
          <w:sz w:val="24"/>
          <w:szCs w:val="24"/>
        </w:rPr>
        <w:t xml:space="preserve"> 18.12.</w:t>
      </w:r>
      <w:r w:rsidR="007E3B9C" w:rsidRPr="007E3B9C">
        <w:rPr>
          <w:rFonts w:ascii="Times New Roman" w:hAnsi="Times New Roman"/>
          <w:sz w:val="24"/>
          <w:szCs w:val="24"/>
        </w:rPr>
        <w:t>2019 г.</w:t>
      </w:r>
      <w:r w:rsidRPr="007E3B9C">
        <w:rPr>
          <w:rFonts w:ascii="Times New Roman" w:hAnsi="Times New Roman"/>
          <w:sz w:val="24"/>
          <w:szCs w:val="24"/>
        </w:rPr>
        <w:t xml:space="preserve"> №</w:t>
      </w:r>
      <w:r w:rsidR="00B03AF0">
        <w:rPr>
          <w:rFonts w:ascii="Times New Roman" w:hAnsi="Times New Roman"/>
          <w:sz w:val="24"/>
          <w:szCs w:val="24"/>
        </w:rPr>
        <w:t xml:space="preserve"> 66</w:t>
      </w:r>
    </w:p>
    <w:p w:rsidR="00D7233E" w:rsidRPr="007E3B9C" w:rsidRDefault="00D7233E" w:rsidP="007E3B9C">
      <w:pPr>
        <w:spacing w:after="0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</w:p>
    <w:p w:rsidR="00D7233E" w:rsidRPr="007E3B9C" w:rsidRDefault="00D7233E" w:rsidP="007E3B9C">
      <w:pPr>
        <w:spacing w:after="0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</w:p>
    <w:p w:rsidR="00D7233E" w:rsidRPr="007E3B9C" w:rsidRDefault="00D7233E" w:rsidP="007E3B9C">
      <w:pPr>
        <w:spacing w:after="0"/>
        <w:jc w:val="center"/>
        <w:rPr>
          <w:rFonts w:ascii="Times New Roman" w:hAnsi="Times New Roman"/>
          <w:b/>
          <w:spacing w:val="1"/>
          <w:sz w:val="26"/>
          <w:szCs w:val="26"/>
          <w:shd w:val="clear" w:color="auto" w:fill="FFFFFF"/>
        </w:rPr>
      </w:pPr>
      <w:r w:rsidRPr="007E3B9C">
        <w:rPr>
          <w:rFonts w:ascii="Times New Roman" w:hAnsi="Times New Roman"/>
          <w:b/>
          <w:spacing w:val="1"/>
          <w:sz w:val="26"/>
          <w:szCs w:val="26"/>
          <w:shd w:val="clear" w:color="auto" w:fill="FFFFFF"/>
        </w:rPr>
        <w:t>Порядок</w:t>
      </w:r>
    </w:p>
    <w:p w:rsidR="00D7233E" w:rsidRPr="007E3B9C" w:rsidRDefault="00D7233E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pacing w:val="1"/>
          <w:sz w:val="26"/>
          <w:szCs w:val="26"/>
          <w:shd w:val="clear" w:color="auto" w:fill="FFFFFF"/>
        </w:rPr>
        <w:t xml:space="preserve">информирования </w:t>
      </w:r>
      <w:r w:rsidRPr="007E3B9C">
        <w:rPr>
          <w:rFonts w:ascii="Times New Roman" w:hAnsi="Times New Roman"/>
          <w:b/>
          <w:sz w:val="26"/>
          <w:szCs w:val="26"/>
        </w:rPr>
        <w:t>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</w:t>
      </w:r>
    </w:p>
    <w:p w:rsidR="00D7233E" w:rsidRPr="007E3B9C" w:rsidRDefault="00D7233E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z w:val="26"/>
          <w:szCs w:val="26"/>
        </w:rPr>
        <w:t>индивидуального гаражного или индивидуального жилищного</w:t>
      </w:r>
    </w:p>
    <w:p w:rsidR="00D7233E" w:rsidRPr="007E3B9C" w:rsidRDefault="00D7233E" w:rsidP="007E3B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E3B9C">
        <w:rPr>
          <w:rFonts w:ascii="Times New Roman" w:hAnsi="Times New Roman"/>
          <w:b/>
          <w:sz w:val="26"/>
          <w:szCs w:val="26"/>
        </w:rPr>
        <w:t xml:space="preserve">строительства на территории  </w:t>
      </w:r>
      <w:proofErr w:type="spellStart"/>
      <w:r w:rsidR="000D7C26" w:rsidRPr="000D7C26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D7233E" w:rsidP="000D7C2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1. Общие положения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D7233E" w:rsidP="007E3B9C">
      <w:pPr>
        <w:spacing w:after="0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proofErr w:type="gramStart"/>
      <w:r w:rsidRPr="007E3B9C">
        <w:rPr>
          <w:rFonts w:ascii="Times New Roman" w:hAnsi="Times New Roman"/>
          <w:sz w:val="26"/>
          <w:szCs w:val="26"/>
        </w:rPr>
        <w:t xml:space="preserve">Настоящий порядок 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информирования </w:t>
      </w:r>
      <w:r w:rsidRPr="007E3B9C">
        <w:rPr>
          <w:rFonts w:ascii="Times New Roman" w:hAnsi="Times New Roman"/>
          <w:sz w:val="26"/>
          <w:szCs w:val="26"/>
        </w:rPr>
        <w:t xml:space="preserve">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(далее – Порядок) </w:t>
      </w:r>
      <w:r w:rsidRPr="007E3B9C">
        <w:rPr>
          <w:rFonts w:ascii="Times New Roman" w:hAnsi="Times New Roman"/>
          <w:sz w:val="26"/>
          <w:szCs w:val="26"/>
        </w:rPr>
        <w:t xml:space="preserve">разработан в целях обеспечения доступа заинтересованных лиц к полной, актуальной и достоверной информации 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об осуществлении </w:t>
      </w:r>
      <w:r w:rsidRPr="007E3B9C">
        <w:rPr>
          <w:rFonts w:ascii="Times New Roman" w:hAnsi="Times New Roman"/>
          <w:sz w:val="26"/>
          <w:szCs w:val="26"/>
        </w:rPr>
        <w:t>строительства объектов капитального строительства на</w:t>
      </w:r>
      <w:proofErr w:type="gramEnd"/>
      <w:r w:rsidRPr="007E3B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E3B9C">
        <w:rPr>
          <w:rFonts w:ascii="Times New Roman" w:hAnsi="Times New Roman"/>
          <w:sz w:val="26"/>
          <w:szCs w:val="26"/>
        </w:rPr>
        <w:t xml:space="preserve">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области.</w:t>
      </w:r>
      <w:proofErr w:type="gram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ab/>
        <w:t xml:space="preserve">1.2. </w:t>
      </w:r>
      <w:r w:rsidRPr="007E3B9C">
        <w:rPr>
          <w:rFonts w:ascii="Times New Roman" w:hAnsi="Times New Roman"/>
          <w:sz w:val="26"/>
          <w:szCs w:val="26"/>
        </w:rPr>
        <w:t>В качестве заинтересованных лиц выступают физические и юридические лица.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1.3. Администрация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(далее – </w:t>
      </w:r>
      <w:r w:rsidR="000D7C26">
        <w:rPr>
          <w:rFonts w:ascii="Times New Roman" w:hAnsi="Times New Roman"/>
          <w:sz w:val="26"/>
          <w:szCs w:val="26"/>
        </w:rPr>
        <w:t>администрация</w:t>
      </w:r>
      <w:r w:rsidRPr="007E3B9C">
        <w:rPr>
          <w:rFonts w:ascii="Times New Roman" w:hAnsi="Times New Roman"/>
          <w:sz w:val="26"/>
          <w:szCs w:val="26"/>
        </w:rPr>
        <w:t xml:space="preserve">) доводит до сведения заинтересованных лиц информацию          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в соответствии с  настоящим Порядком. 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1.4. Информация о настоящем Порядке размещается на официальном сайте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lastRenderedPageBreak/>
        <w:t xml:space="preserve">муниципального района Саратовской области в сети Интернет </w:t>
      </w:r>
      <w:hyperlink r:id="rId8" w:history="1">
        <w:r w:rsidR="007E3B9C" w:rsidRPr="007E3B9C">
          <w:rPr>
            <w:rStyle w:val="a5"/>
            <w:rFonts w:ascii="Times New Roman" w:hAnsi="Times New Roman"/>
            <w:sz w:val="26"/>
            <w:szCs w:val="26"/>
          </w:rPr>
          <w:t>http://ekaterinovka.sarmo.ru</w:t>
        </w:r>
      </w:hyperlink>
      <w:r w:rsidR="007E3B9C" w:rsidRPr="007E3B9C">
        <w:rPr>
          <w:rFonts w:ascii="Times New Roman" w:hAnsi="Times New Roman"/>
          <w:color w:val="000000"/>
          <w:sz w:val="26"/>
          <w:szCs w:val="26"/>
        </w:rPr>
        <w:t>,</w:t>
      </w:r>
      <w:r w:rsidRPr="007E3B9C">
        <w:rPr>
          <w:rFonts w:ascii="Times New Roman" w:hAnsi="Times New Roman"/>
          <w:sz w:val="26"/>
          <w:szCs w:val="26"/>
        </w:rPr>
        <w:t>.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2. Требования к доступу информирования 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2.1. Информация об осуществлении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</w:t>
      </w:r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Екатериновского</w:t>
      </w:r>
      <w:proofErr w:type="spellEnd"/>
      <w:r w:rsidRPr="007E3B9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муниципального района Саратовской области, </w:t>
      </w:r>
      <w:r w:rsidRPr="007E3B9C">
        <w:rPr>
          <w:rFonts w:ascii="Times New Roman" w:hAnsi="Times New Roman"/>
          <w:sz w:val="26"/>
          <w:szCs w:val="26"/>
        </w:rPr>
        <w:t>доводится до сведения заинтересованных лиц посредством:</w:t>
      </w:r>
    </w:p>
    <w:p w:rsidR="00D7233E" w:rsidRPr="007E3B9C" w:rsidRDefault="00D33E33" w:rsidP="007E3B9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размещения на информационном стенде в здании </w:t>
      </w:r>
      <w:r w:rsidR="00D7233E" w:rsidRPr="007E3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="00D7233E" w:rsidRPr="007E3B9C">
        <w:rPr>
          <w:rFonts w:ascii="Times New Roman" w:hAnsi="Times New Roman"/>
          <w:sz w:val="26"/>
          <w:szCs w:val="26"/>
        </w:rPr>
        <w:t xml:space="preserve">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="00D7233E"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D7233E"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D7233E"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proofErr w:type="gramStart"/>
      <w:r w:rsidR="00D7233E" w:rsidRPr="007E3B9C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- ответов на письменные обращения, направленные, в том числе по адресу электронной почты </w:t>
      </w:r>
      <w:r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муниципального образования </w:t>
      </w:r>
      <w:proofErr w:type="spellStart"/>
      <w:r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>Екатериновского</w:t>
      </w:r>
      <w:proofErr w:type="spellEnd"/>
      <w:r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муниципального района Саратовской области </w:t>
      </w:r>
      <w:r w:rsid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0D7C26">
        <w:rPr>
          <w:rStyle w:val="a5"/>
          <w:rFonts w:ascii="Times New Roman" w:hAnsi="Times New Roman"/>
          <w:color w:val="auto"/>
          <w:sz w:val="26"/>
          <w:szCs w:val="26"/>
          <w:u w:val="none"/>
          <w:lang w:val="en-US"/>
        </w:rPr>
        <w:t>bak</w:t>
      </w:r>
      <w:proofErr w:type="spellEnd"/>
      <w:r w:rsidR="000D7C26" w:rsidRPr="000D7C26">
        <w:rPr>
          <w:rStyle w:val="a5"/>
          <w:rFonts w:ascii="Times New Roman" w:hAnsi="Times New Roman"/>
          <w:color w:val="auto"/>
          <w:sz w:val="26"/>
          <w:szCs w:val="26"/>
          <w:u w:val="none"/>
        </w:rPr>
        <w:t>_</w:t>
      </w:r>
      <w:proofErr w:type="spellStart"/>
      <w:r w:rsidR="000D7C26">
        <w:rPr>
          <w:rStyle w:val="a5"/>
          <w:rFonts w:ascii="Times New Roman" w:hAnsi="Times New Roman"/>
          <w:color w:val="auto"/>
          <w:sz w:val="26"/>
          <w:szCs w:val="26"/>
          <w:u w:val="none"/>
          <w:lang w:val="en-US"/>
        </w:rPr>
        <w:t>emr</w:t>
      </w:r>
      <w:proofErr w:type="spellEnd"/>
      <w:r w:rsidR="007E3B9C"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>@</w:t>
      </w:r>
      <w:r w:rsidR="007E3B9C">
        <w:rPr>
          <w:rStyle w:val="a5"/>
          <w:rFonts w:ascii="Times New Roman" w:hAnsi="Times New Roman"/>
          <w:color w:val="auto"/>
          <w:sz w:val="26"/>
          <w:szCs w:val="26"/>
          <w:u w:val="none"/>
          <w:lang w:val="en-US"/>
        </w:rPr>
        <w:t>mail</w:t>
      </w:r>
      <w:r w:rsidR="007E3B9C" w:rsidRPr="007E3B9C">
        <w:rPr>
          <w:rStyle w:val="a5"/>
          <w:rFonts w:ascii="Times New Roman" w:hAnsi="Times New Roman"/>
          <w:color w:val="auto"/>
          <w:sz w:val="26"/>
          <w:szCs w:val="26"/>
          <w:u w:val="none"/>
        </w:rPr>
        <w:t>.</w:t>
      </w:r>
      <w:proofErr w:type="spellStart"/>
      <w:r w:rsidR="007E3B9C">
        <w:rPr>
          <w:rStyle w:val="a5"/>
          <w:rFonts w:ascii="Times New Roman" w:hAnsi="Times New Roman"/>
          <w:color w:val="auto"/>
          <w:sz w:val="26"/>
          <w:szCs w:val="26"/>
          <w:u w:val="none"/>
          <w:lang w:val="en-US"/>
        </w:rPr>
        <w:t>ru</w:t>
      </w:r>
      <w:proofErr w:type="spell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- ответов на устные обращения, в том числе посредством консультирования по телефону или в ходе личного приема заинтересованных лиц специалистами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proofErr w:type="gramStart"/>
      <w:r w:rsidRPr="007E3B9C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bookmarkStart w:id="0" w:name="P57"/>
      <w:bookmarkEnd w:id="0"/>
      <w:r w:rsidRPr="007E3B9C">
        <w:rPr>
          <w:rFonts w:ascii="Times New Roman" w:hAnsi="Times New Roman"/>
          <w:sz w:val="26"/>
          <w:szCs w:val="26"/>
        </w:rPr>
        <w:t xml:space="preserve">2.2. На информационных стендах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 официальном сайте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</w:t>
      </w:r>
      <w:r w:rsidR="00D33E33">
        <w:rPr>
          <w:rFonts w:ascii="Times New Roman" w:hAnsi="Times New Roman"/>
          <w:sz w:val="26"/>
          <w:szCs w:val="26"/>
        </w:rPr>
        <w:t xml:space="preserve">ти </w:t>
      </w:r>
      <w:r w:rsidRPr="007E3B9C">
        <w:rPr>
          <w:rFonts w:ascii="Times New Roman" w:hAnsi="Times New Roman"/>
          <w:sz w:val="26"/>
          <w:szCs w:val="26"/>
        </w:rPr>
        <w:t>размещается следующая информация: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а) извлечения из законодательных и иных нормативных правовых актов, содержащих нормы, регулирующие строительство и реконструкцию индивидуальных жилых домов и садовых домов;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б) ссылки на административные регламенты предоставления соответствующих муниципальных услуг;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в) месторасположение, график работы, номера телефонов, адреса официального сайта и электронной почты, по которым заинтересованные лица могут получить необходимую информацию.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Актуальные версии указанных материалов для информационных стендов распечатываются и обновляются по мере их изменения.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2.3. Консультирование заинтересованных лиц осуществляется специалистами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 в соответствии с установленным распределением должностных обязанностей:</w:t>
      </w:r>
    </w:p>
    <w:p w:rsidR="00D7233E" w:rsidRPr="007E3B9C" w:rsidRDefault="00D7233E" w:rsidP="007E3B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- в письменной форме на основании письменного обращения, в том числе по электронной почте. </w:t>
      </w:r>
    </w:p>
    <w:p w:rsidR="00D7233E" w:rsidRPr="007E3B9C" w:rsidRDefault="00D7233E" w:rsidP="007E3B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E3B9C">
        <w:rPr>
          <w:rFonts w:ascii="Times New Roman" w:eastAsia="Times New Roman" w:hAnsi="Times New Roman"/>
          <w:sz w:val="26"/>
          <w:szCs w:val="26"/>
        </w:rPr>
        <w:lastRenderedPageBreak/>
        <w:tab/>
        <w:t xml:space="preserve"> Письменный ответ подписывает Глава Администрации. Ответ направляется заинтересованному лицу в течение 30 дней со дня регистрации письменного обращения в Администрации.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eastAsia="Times New Roman" w:hAnsi="Times New Roman"/>
          <w:sz w:val="26"/>
          <w:szCs w:val="26"/>
        </w:rPr>
        <w:tab/>
      </w:r>
      <w:proofErr w:type="gramStart"/>
      <w:r w:rsidRPr="007E3B9C">
        <w:rPr>
          <w:rFonts w:ascii="Times New Roman" w:eastAsia="Times New Roman" w:hAnsi="Times New Roman"/>
          <w:sz w:val="26"/>
          <w:szCs w:val="26"/>
        </w:rPr>
        <w:t>В исключительных случаях, а также в случае, когда необходим запрос, в том числе в электронной форме, необходимых для рассмотрения обращения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руководитель государственного органа, должностное лицо либо уполномоченное на то лицо вправе продлить срок рассмотрения обращения не</w:t>
      </w:r>
      <w:proofErr w:type="gramEnd"/>
      <w:r w:rsidRPr="007E3B9C">
        <w:rPr>
          <w:rFonts w:ascii="Times New Roman" w:eastAsia="Times New Roman" w:hAnsi="Times New Roman"/>
          <w:sz w:val="26"/>
          <w:szCs w:val="26"/>
        </w:rPr>
        <w:t xml:space="preserve"> более чем на 30 дней, уведомив о продлении срока его рассмотрения гражданина, направившего обращение;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- в устной форме по телефон</w:t>
      </w:r>
      <w:r w:rsidR="000D7C26">
        <w:rPr>
          <w:rFonts w:ascii="Times New Roman" w:hAnsi="Times New Roman"/>
          <w:sz w:val="26"/>
          <w:szCs w:val="26"/>
        </w:rPr>
        <w:t>у</w:t>
      </w:r>
      <w:r w:rsidRPr="007E3B9C">
        <w:rPr>
          <w:rFonts w:ascii="Times New Roman" w:hAnsi="Times New Roman"/>
          <w:sz w:val="26"/>
          <w:szCs w:val="26"/>
        </w:rPr>
        <w:t xml:space="preserve">: </w:t>
      </w:r>
      <w:r w:rsidR="00D33E33">
        <w:rPr>
          <w:rFonts w:ascii="Times New Roman" w:hAnsi="Times New Roman"/>
          <w:sz w:val="26"/>
          <w:szCs w:val="26"/>
        </w:rPr>
        <w:t xml:space="preserve">8(845-54) </w:t>
      </w:r>
      <w:r w:rsidR="000D7C26">
        <w:rPr>
          <w:rFonts w:ascii="Times New Roman" w:hAnsi="Times New Roman"/>
          <w:sz w:val="26"/>
          <w:szCs w:val="26"/>
        </w:rPr>
        <w:t>4-11-72</w:t>
      </w:r>
      <w:r w:rsidRPr="007E3B9C">
        <w:rPr>
          <w:rFonts w:ascii="Times New Roman" w:hAnsi="Times New Roman"/>
          <w:sz w:val="26"/>
          <w:szCs w:val="26"/>
        </w:rPr>
        <w:t>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- в устной форме в дни приема специалистов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proofErr w:type="gramStart"/>
      <w:r w:rsidRPr="007E3B9C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bookmarkStart w:id="1" w:name="P92"/>
      <w:bookmarkEnd w:id="1"/>
      <w:r w:rsidRPr="007E3B9C">
        <w:rPr>
          <w:rFonts w:ascii="Times New Roman" w:hAnsi="Times New Roman"/>
          <w:sz w:val="26"/>
          <w:szCs w:val="26"/>
        </w:rPr>
        <w:t xml:space="preserve">2.4. Специалисты Администрации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 проводят консультации по следующим вопросам: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а) об органе, уполномоченном на рассмотрение заявлений, уведомлений в целях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б) о порядке обращения в уполномоченный орган в целях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в) о сроке рассмотрения заявлений о предоставлении муниципальных услуг, уведомлений в целях строительства, их форме и заполнению;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г) о правовых основаниях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D7C26" w:rsidRPr="007E3B9C">
        <w:rPr>
          <w:rFonts w:ascii="Times New Roman" w:hAnsi="Times New Roman"/>
          <w:sz w:val="26"/>
          <w:szCs w:val="26"/>
        </w:rPr>
        <w:t xml:space="preserve"> </w:t>
      </w:r>
      <w:r w:rsidRPr="007E3B9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7E3B9C">
        <w:rPr>
          <w:rFonts w:ascii="Times New Roman" w:hAnsi="Times New Roman"/>
          <w:sz w:val="26"/>
          <w:szCs w:val="26"/>
        </w:rPr>
        <w:t>д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) об исчерпывающем перечне документов, необходимых в соответствии с законодательными или иными нормативными правовыми актами для предоставления в уполномоченный орган в целях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</w:t>
      </w:r>
      <w:r w:rsidRPr="007E3B9C">
        <w:rPr>
          <w:rFonts w:ascii="Times New Roman" w:hAnsi="Times New Roman"/>
          <w:sz w:val="26"/>
          <w:szCs w:val="26"/>
        </w:rPr>
        <w:lastRenderedPageBreak/>
        <w:t xml:space="preserve">огородничества, индивидуального гаражного или индивидуального жилищного строительства на территории </w:t>
      </w:r>
      <w:r w:rsidR="000D7C26" w:rsidRPr="000D7C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C26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7E3B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E3B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области;</w:t>
      </w:r>
      <w:proofErr w:type="gramEnd"/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 xml:space="preserve">е)  об исчерпывающем перечне оснований для отказа в приеме документов, необходимых для предоставления муниципальных услуг, оснований для возврата документов заинтересованным лицам;  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r w:rsidRPr="007E3B9C">
        <w:rPr>
          <w:rFonts w:ascii="Times New Roman" w:hAnsi="Times New Roman"/>
          <w:sz w:val="26"/>
          <w:szCs w:val="26"/>
        </w:rPr>
        <w:t>ж) об исчерпывающем перечне оснований для отказа в предоставлении муниципальных услуг;</w:t>
      </w:r>
    </w:p>
    <w:p w:rsidR="00D7233E" w:rsidRPr="007E3B9C" w:rsidRDefault="00D7233E" w:rsidP="007E3B9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E3B9C">
        <w:rPr>
          <w:rFonts w:ascii="Times New Roman" w:hAnsi="Times New Roman"/>
          <w:sz w:val="26"/>
          <w:szCs w:val="26"/>
        </w:rPr>
        <w:t>з</w:t>
      </w:r>
      <w:proofErr w:type="spellEnd"/>
      <w:r w:rsidRPr="007E3B9C">
        <w:rPr>
          <w:rFonts w:ascii="Times New Roman" w:hAnsi="Times New Roman"/>
          <w:sz w:val="26"/>
          <w:szCs w:val="26"/>
        </w:rPr>
        <w:t>) о показателях доступности и качества муниципальных услуг.</w:t>
      </w:r>
    </w:p>
    <w:sectPr w:rsidR="00D7233E" w:rsidRPr="007E3B9C" w:rsidSect="00B03AF0">
      <w:headerReference w:type="default" r:id="rId9"/>
      <w:pgSz w:w="11906" w:h="16838"/>
      <w:pgMar w:top="568" w:right="850" w:bottom="993" w:left="1701" w:header="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BB" w:rsidRDefault="00FD1BBB">
      <w:pPr>
        <w:spacing w:after="0" w:line="240" w:lineRule="auto"/>
      </w:pPr>
      <w:r>
        <w:separator/>
      </w:r>
    </w:p>
  </w:endnote>
  <w:endnote w:type="continuationSeparator" w:id="0">
    <w:p w:rsidR="00FD1BBB" w:rsidRDefault="00FD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BB" w:rsidRDefault="00FD1BBB">
      <w:pPr>
        <w:spacing w:after="0" w:line="240" w:lineRule="auto"/>
      </w:pPr>
      <w:r>
        <w:separator/>
      </w:r>
    </w:p>
  </w:footnote>
  <w:footnote w:type="continuationSeparator" w:id="0">
    <w:p w:rsidR="00FD1BBB" w:rsidRDefault="00FD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3E" w:rsidRDefault="00D7233E">
    <w:pPr>
      <w:pStyle w:val="af1"/>
      <w:jc w:val="center"/>
    </w:pPr>
  </w:p>
  <w:p w:rsidR="00D7233E" w:rsidRDefault="00D7233E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E3B9C"/>
    <w:rsid w:val="000016D3"/>
    <w:rsid w:val="000D7C26"/>
    <w:rsid w:val="00352FCB"/>
    <w:rsid w:val="00414338"/>
    <w:rsid w:val="00571271"/>
    <w:rsid w:val="007E3B9C"/>
    <w:rsid w:val="009172C7"/>
    <w:rsid w:val="00A236D4"/>
    <w:rsid w:val="00B03AF0"/>
    <w:rsid w:val="00CE4D4D"/>
    <w:rsid w:val="00D33E33"/>
    <w:rsid w:val="00D7233E"/>
    <w:rsid w:val="00FD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C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52FCB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1z1">
    <w:name w:val="WW8Num1z1"/>
    <w:rsid w:val="00352FCB"/>
  </w:style>
  <w:style w:type="character" w:customStyle="1" w:styleId="WW8Num1z2">
    <w:name w:val="WW8Num1z2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WW8Num1z3">
    <w:name w:val="WW8Num1z3"/>
    <w:rsid w:val="00352FCB"/>
  </w:style>
  <w:style w:type="character" w:customStyle="1" w:styleId="WW8Num1z4">
    <w:name w:val="WW8Num1z4"/>
    <w:rsid w:val="00352FCB"/>
  </w:style>
  <w:style w:type="character" w:customStyle="1" w:styleId="WW8Num1z5">
    <w:name w:val="WW8Num1z5"/>
    <w:rsid w:val="00352FCB"/>
  </w:style>
  <w:style w:type="character" w:customStyle="1" w:styleId="WW8Num1z6">
    <w:name w:val="WW8Num1z6"/>
    <w:rsid w:val="00352FCB"/>
  </w:style>
  <w:style w:type="character" w:customStyle="1" w:styleId="WW8Num1z7">
    <w:name w:val="WW8Num1z7"/>
    <w:rsid w:val="00352FCB"/>
  </w:style>
  <w:style w:type="character" w:customStyle="1" w:styleId="WW8Num1z8">
    <w:name w:val="WW8Num1z8"/>
    <w:rsid w:val="00352FCB"/>
  </w:style>
  <w:style w:type="character" w:customStyle="1" w:styleId="WW8Num2z0">
    <w:name w:val="WW8Num2z0"/>
    <w:rsid w:val="00352FCB"/>
    <w:rPr>
      <w:rFonts w:hint="default"/>
      <w:b/>
    </w:rPr>
  </w:style>
  <w:style w:type="character" w:customStyle="1" w:styleId="WW8Num2z1">
    <w:name w:val="WW8Num2z1"/>
    <w:rsid w:val="00352FCB"/>
  </w:style>
  <w:style w:type="character" w:customStyle="1" w:styleId="WW8Num2z2">
    <w:name w:val="WW8Num2z2"/>
    <w:rsid w:val="00352FCB"/>
  </w:style>
  <w:style w:type="character" w:customStyle="1" w:styleId="WW8Num2z3">
    <w:name w:val="WW8Num2z3"/>
    <w:rsid w:val="00352FCB"/>
  </w:style>
  <w:style w:type="character" w:customStyle="1" w:styleId="WW8Num2z4">
    <w:name w:val="WW8Num2z4"/>
    <w:rsid w:val="00352FCB"/>
  </w:style>
  <w:style w:type="character" w:customStyle="1" w:styleId="WW8Num2z5">
    <w:name w:val="WW8Num2z5"/>
    <w:rsid w:val="00352FCB"/>
  </w:style>
  <w:style w:type="character" w:customStyle="1" w:styleId="WW8Num2z6">
    <w:name w:val="WW8Num2z6"/>
    <w:rsid w:val="00352FCB"/>
  </w:style>
  <w:style w:type="character" w:customStyle="1" w:styleId="WW8Num2z7">
    <w:name w:val="WW8Num2z7"/>
    <w:rsid w:val="00352FCB"/>
  </w:style>
  <w:style w:type="character" w:customStyle="1" w:styleId="WW8Num2z8">
    <w:name w:val="WW8Num2z8"/>
    <w:rsid w:val="00352FCB"/>
  </w:style>
  <w:style w:type="character" w:customStyle="1" w:styleId="WW8Num3z0">
    <w:name w:val="WW8Num3z0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3z1">
    <w:name w:val="WW8Num3z1"/>
    <w:rsid w:val="00352FCB"/>
    <w:rPr>
      <w:rFonts w:cs="Times New Roman"/>
    </w:rPr>
  </w:style>
  <w:style w:type="character" w:customStyle="1" w:styleId="WW8Num3z2">
    <w:name w:val="WW8Num3z2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WW8Num3z3">
    <w:name w:val="WW8Num3z3"/>
    <w:rsid w:val="00352FCB"/>
  </w:style>
  <w:style w:type="character" w:customStyle="1" w:styleId="WW8Num3z4">
    <w:name w:val="WW8Num3z4"/>
    <w:rsid w:val="00352FCB"/>
  </w:style>
  <w:style w:type="character" w:customStyle="1" w:styleId="WW8Num3z5">
    <w:name w:val="WW8Num3z5"/>
    <w:rsid w:val="00352FCB"/>
  </w:style>
  <w:style w:type="character" w:customStyle="1" w:styleId="WW8Num3z6">
    <w:name w:val="WW8Num3z6"/>
    <w:rsid w:val="00352FCB"/>
  </w:style>
  <w:style w:type="character" w:customStyle="1" w:styleId="WW8Num3z7">
    <w:name w:val="WW8Num3z7"/>
    <w:rsid w:val="00352FCB"/>
  </w:style>
  <w:style w:type="character" w:customStyle="1" w:styleId="WW8Num3z8">
    <w:name w:val="WW8Num3z8"/>
    <w:rsid w:val="00352FCB"/>
  </w:style>
  <w:style w:type="character" w:customStyle="1" w:styleId="WW8Num4z0">
    <w:name w:val="WW8Num4z0"/>
    <w:rsid w:val="00352FCB"/>
    <w:rPr>
      <w:rFonts w:hint="default"/>
    </w:rPr>
  </w:style>
  <w:style w:type="character" w:customStyle="1" w:styleId="WW8Num4z1">
    <w:name w:val="WW8Num4z1"/>
    <w:rsid w:val="00352FCB"/>
  </w:style>
  <w:style w:type="character" w:customStyle="1" w:styleId="WW8Num4z2">
    <w:name w:val="WW8Num4z2"/>
    <w:rsid w:val="00352FCB"/>
  </w:style>
  <w:style w:type="character" w:customStyle="1" w:styleId="WW8Num4z3">
    <w:name w:val="WW8Num4z3"/>
    <w:rsid w:val="00352FCB"/>
  </w:style>
  <w:style w:type="character" w:customStyle="1" w:styleId="WW8Num4z4">
    <w:name w:val="WW8Num4z4"/>
    <w:rsid w:val="00352FCB"/>
  </w:style>
  <w:style w:type="character" w:customStyle="1" w:styleId="WW8Num4z5">
    <w:name w:val="WW8Num4z5"/>
    <w:rsid w:val="00352FCB"/>
  </w:style>
  <w:style w:type="character" w:customStyle="1" w:styleId="WW8Num4z6">
    <w:name w:val="WW8Num4z6"/>
    <w:rsid w:val="00352FCB"/>
  </w:style>
  <w:style w:type="character" w:customStyle="1" w:styleId="WW8Num4z7">
    <w:name w:val="WW8Num4z7"/>
    <w:rsid w:val="00352FCB"/>
  </w:style>
  <w:style w:type="character" w:customStyle="1" w:styleId="WW8Num4z8">
    <w:name w:val="WW8Num4z8"/>
    <w:rsid w:val="00352FCB"/>
  </w:style>
  <w:style w:type="character" w:customStyle="1" w:styleId="WW8Num5z0">
    <w:name w:val="WW8Num5z0"/>
    <w:rsid w:val="00352FCB"/>
    <w:rPr>
      <w:rFonts w:hint="default"/>
    </w:rPr>
  </w:style>
  <w:style w:type="character" w:customStyle="1" w:styleId="WW8Num5z1">
    <w:name w:val="WW8Num5z1"/>
    <w:rsid w:val="00352FCB"/>
  </w:style>
  <w:style w:type="character" w:customStyle="1" w:styleId="WW8Num5z2">
    <w:name w:val="WW8Num5z2"/>
    <w:rsid w:val="00352FCB"/>
  </w:style>
  <w:style w:type="character" w:customStyle="1" w:styleId="WW8Num5z3">
    <w:name w:val="WW8Num5z3"/>
    <w:rsid w:val="00352FCB"/>
  </w:style>
  <w:style w:type="character" w:customStyle="1" w:styleId="WW8Num5z4">
    <w:name w:val="WW8Num5z4"/>
    <w:rsid w:val="00352FCB"/>
  </w:style>
  <w:style w:type="character" w:customStyle="1" w:styleId="WW8Num5z5">
    <w:name w:val="WW8Num5z5"/>
    <w:rsid w:val="00352FCB"/>
  </w:style>
  <w:style w:type="character" w:customStyle="1" w:styleId="WW8Num5z6">
    <w:name w:val="WW8Num5z6"/>
    <w:rsid w:val="00352FCB"/>
  </w:style>
  <w:style w:type="character" w:customStyle="1" w:styleId="WW8Num5z7">
    <w:name w:val="WW8Num5z7"/>
    <w:rsid w:val="00352FCB"/>
  </w:style>
  <w:style w:type="character" w:customStyle="1" w:styleId="WW8Num5z8">
    <w:name w:val="WW8Num5z8"/>
    <w:rsid w:val="00352FCB"/>
  </w:style>
  <w:style w:type="character" w:customStyle="1" w:styleId="WW8Num6z0">
    <w:name w:val="WW8Num6z0"/>
    <w:rsid w:val="00352FCB"/>
    <w:rPr>
      <w:rFonts w:hint="default"/>
    </w:rPr>
  </w:style>
  <w:style w:type="character" w:customStyle="1" w:styleId="WW8Num7z0">
    <w:name w:val="WW8Num7z0"/>
    <w:rsid w:val="00352FCB"/>
    <w:rPr>
      <w:rFonts w:hint="default"/>
    </w:rPr>
  </w:style>
  <w:style w:type="character" w:customStyle="1" w:styleId="WW8Num8z0">
    <w:name w:val="WW8Num8z0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8z1">
    <w:name w:val="WW8Num8z1"/>
    <w:rsid w:val="00352FCB"/>
  </w:style>
  <w:style w:type="character" w:customStyle="1" w:styleId="WW8Num8z2">
    <w:name w:val="WW8Num8z2"/>
    <w:rsid w:val="00352FCB"/>
  </w:style>
  <w:style w:type="character" w:customStyle="1" w:styleId="WW8Num8z3">
    <w:name w:val="WW8Num8z3"/>
    <w:rsid w:val="00352FCB"/>
  </w:style>
  <w:style w:type="character" w:customStyle="1" w:styleId="WW8Num8z4">
    <w:name w:val="WW8Num8z4"/>
    <w:rsid w:val="00352FCB"/>
  </w:style>
  <w:style w:type="character" w:customStyle="1" w:styleId="WW8Num8z5">
    <w:name w:val="WW8Num8z5"/>
    <w:rsid w:val="00352FCB"/>
  </w:style>
  <w:style w:type="character" w:customStyle="1" w:styleId="WW8Num8z6">
    <w:name w:val="WW8Num8z6"/>
    <w:rsid w:val="00352FCB"/>
  </w:style>
  <w:style w:type="character" w:customStyle="1" w:styleId="WW8Num8z7">
    <w:name w:val="WW8Num8z7"/>
    <w:rsid w:val="00352FCB"/>
  </w:style>
  <w:style w:type="character" w:customStyle="1" w:styleId="WW8Num8z8">
    <w:name w:val="WW8Num8z8"/>
    <w:rsid w:val="00352FCB"/>
  </w:style>
  <w:style w:type="character" w:customStyle="1" w:styleId="WW8Num9z0">
    <w:name w:val="WW8Num9z0"/>
    <w:rsid w:val="00352FCB"/>
    <w:rPr>
      <w:rFonts w:hint="default"/>
    </w:rPr>
  </w:style>
  <w:style w:type="character" w:customStyle="1" w:styleId="WW8Num9z1">
    <w:name w:val="WW8Num9z1"/>
    <w:rsid w:val="00352FCB"/>
  </w:style>
  <w:style w:type="character" w:customStyle="1" w:styleId="WW8Num9z2">
    <w:name w:val="WW8Num9z2"/>
    <w:rsid w:val="00352FCB"/>
  </w:style>
  <w:style w:type="character" w:customStyle="1" w:styleId="WW8Num9z3">
    <w:name w:val="WW8Num9z3"/>
    <w:rsid w:val="00352FCB"/>
  </w:style>
  <w:style w:type="character" w:customStyle="1" w:styleId="WW8Num9z4">
    <w:name w:val="WW8Num9z4"/>
    <w:rsid w:val="00352FCB"/>
  </w:style>
  <w:style w:type="character" w:customStyle="1" w:styleId="WW8Num9z5">
    <w:name w:val="WW8Num9z5"/>
    <w:rsid w:val="00352FCB"/>
  </w:style>
  <w:style w:type="character" w:customStyle="1" w:styleId="WW8Num9z6">
    <w:name w:val="WW8Num9z6"/>
    <w:rsid w:val="00352FCB"/>
  </w:style>
  <w:style w:type="character" w:customStyle="1" w:styleId="WW8Num9z7">
    <w:name w:val="WW8Num9z7"/>
    <w:rsid w:val="00352FCB"/>
  </w:style>
  <w:style w:type="character" w:customStyle="1" w:styleId="WW8Num9z8">
    <w:name w:val="WW8Num9z8"/>
    <w:rsid w:val="00352FCB"/>
  </w:style>
  <w:style w:type="character" w:customStyle="1" w:styleId="WW8Num10z0">
    <w:name w:val="WW8Num10z0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10z1">
    <w:name w:val="WW8Num10z1"/>
    <w:rsid w:val="00352FCB"/>
  </w:style>
  <w:style w:type="character" w:customStyle="1" w:styleId="WW8Num10z2">
    <w:name w:val="WW8Num10z2"/>
    <w:rsid w:val="00352FCB"/>
  </w:style>
  <w:style w:type="character" w:customStyle="1" w:styleId="WW8Num10z3">
    <w:name w:val="WW8Num10z3"/>
    <w:rsid w:val="00352FCB"/>
  </w:style>
  <w:style w:type="character" w:customStyle="1" w:styleId="WW8Num10z4">
    <w:name w:val="WW8Num10z4"/>
    <w:rsid w:val="00352FCB"/>
  </w:style>
  <w:style w:type="character" w:customStyle="1" w:styleId="WW8Num10z5">
    <w:name w:val="WW8Num10z5"/>
    <w:rsid w:val="00352FCB"/>
  </w:style>
  <w:style w:type="character" w:customStyle="1" w:styleId="WW8Num10z6">
    <w:name w:val="WW8Num10z6"/>
    <w:rsid w:val="00352FCB"/>
  </w:style>
  <w:style w:type="character" w:customStyle="1" w:styleId="WW8Num10z7">
    <w:name w:val="WW8Num10z7"/>
    <w:rsid w:val="00352FCB"/>
  </w:style>
  <w:style w:type="character" w:customStyle="1" w:styleId="WW8Num10z8">
    <w:name w:val="WW8Num10z8"/>
    <w:rsid w:val="00352FCB"/>
  </w:style>
  <w:style w:type="character" w:customStyle="1" w:styleId="WW8Num11z0">
    <w:name w:val="WW8Num11z0"/>
    <w:rsid w:val="00352FCB"/>
    <w:rPr>
      <w:rFonts w:hint="default"/>
    </w:rPr>
  </w:style>
  <w:style w:type="character" w:customStyle="1" w:styleId="WW8Num11z1">
    <w:name w:val="WW8Num11z1"/>
    <w:rsid w:val="00352FCB"/>
  </w:style>
  <w:style w:type="character" w:customStyle="1" w:styleId="WW8Num11z2">
    <w:name w:val="WW8Num11z2"/>
    <w:rsid w:val="00352FCB"/>
  </w:style>
  <w:style w:type="character" w:customStyle="1" w:styleId="WW8Num11z3">
    <w:name w:val="WW8Num11z3"/>
    <w:rsid w:val="00352FCB"/>
  </w:style>
  <w:style w:type="character" w:customStyle="1" w:styleId="WW8Num11z4">
    <w:name w:val="WW8Num11z4"/>
    <w:rsid w:val="00352FCB"/>
  </w:style>
  <w:style w:type="character" w:customStyle="1" w:styleId="WW8Num11z5">
    <w:name w:val="WW8Num11z5"/>
    <w:rsid w:val="00352FCB"/>
  </w:style>
  <w:style w:type="character" w:customStyle="1" w:styleId="WW8Num11z6">
    <w:name w:val="WW8Num11z6"/>
    <w:rsid w:val="00352FCB"/>
  </w:style>
  <w:style w:type="character" w:customStyle="1" w:styleId="WW8Num11z7">
    <w:name w:val="WW8Num11z7"/>
    <w:rsid w:val="00352FCB"/>
  </w:style>
  <w:style w:type="character" w:customStyle="1" w:styleId="WW8Num11z8">
    <w:name w:val="WW8Num11z8"/>
    <w:rsid w:val="00352FCB"/>
  </w:style>
  <w:style w:type="character" w:customStyle="1" w:styleId="WW8Num12z0">
    <w:name w:val="WW8Num12z0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12z2">
    <w:name w:val="WW8Num12z2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WW8Num12z3">
    <w:name w:val="WW8Num12z3"/>
    <w:rsid w:val="00352FCB"/>
  </w:style>
  <w:style w:type="character" w:customStyle="1" w:styleId="WW8Num12z4">
    <w:name w:val="WW8Num12z4"/>
    <w:rsid w:val="00352FCB"/>
  </w:style>
  <w:style w:type="character" w:customStyle="1" w:styleId="WW8Num12z5">
    <w:name w:val="WW8Num12z5"/>
    <w:rsid w:val="00352FCB"/>
  </w:style>
  <w:style w:type="character" w:customStyle="1" w:styleId="WW8Num12z6">
    <w:name w:val="WW8Num12z6"/>
    <w:rsid w:val="00352FCB"/>
  </w:style>
  <w:style w:type="character" w:customStyle="1" w:styleId="WW8Num12z7">
    <w:name w:val="WW8Num12z7"/>
    <w:rsid w:val="00352FCB"/>
  </w:style>
  <w:style w:type="character" w:customStyle="1" w:styleId="WW8Num12z8">
    <w:name w:val="WW8Num12z8"/>
    <w:rsid w:val="00352FCB"/>
  </w:style>
  <w:style w:type="character" w:customStyle="1" w:styleId="10">
    <w:name w:val="Основной шрифт абзаца1"/>
    <w:rsid w:val="00352FCB"/>
  </w:style>
  <w:style w:type="character" w:customStyle="1" w:styleId="a3">
    <w:name w:val="Основной текст_"/>
    <w:rsid w:val="00352FC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pt0pt">
    <w:name w:val="Основной текст + 11 pt;Интервал 0 pt"/>
    <w:rsid w:val="00352FCB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11pt2pt">
    <w:name w:val="Основной текст + 11 pt;Интервал 2 pt"/>
    <w:rsid w:val="00352FC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9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352FC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4">
    <w:name w:val="Текст выноски Знак"/>
    <w:rsid w:val="00352FC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352F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Hyperlink"/>
    <w:rsid w:val="00352FCB"/>
    <w:rPr>
      <w:color w:val="0000FF"/>
      <w:u w:val="single"/>
    </w:rPr>
  </w:style>
  <w:style w:type="character" w:customStyle="1" w:styleId="a6">
    <w:name w:val="Основной текст Знак"/>
    <w:rsid w:val="00352FCB"/>
    <w:rPr>
      <w:rFonts w:ascii="Times New Roman" w:eastAsia="Times New Roman" w:hAnsi="Times New Roman" w:cs="Times New Roman"/>
      <w:sz w:val="44"/>
      <w:szCs w:val="20"/>
    </w:rPr>
  </w:style>
  <w:style w:type="character" w:styleId="a7">
    <w:name w:val="page number"/>
    <w:basedOn w:val="10"/>
    <w:rsid w:val="00352FCB"/>
  </w:style>
  <w:style w:type="character" w:customStyle="1" w:styleId="ConsPlusNormal">
    <w:name w:val="ConsPlusNormal Знак"/>
    <w:rsid w:val="00352FCB"/>
    <w:rPr>
      <w:rFonts w:eastAsia="Times New Roman" w:cs="Calibri"/>
      <w:sz w:val="22"/>
    </w:rPr>
  </w:style>
  <w:style w:type="character" w:customStyle="1" w:styleId="2">
    <w:name w:val="Основной текст2"/>
    <w:rsid w:val="00352FC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Bodytext">
    <w:name w:val="Body text_"/>
    <w:rsid w:val="00352FCB"/>
    <w:rPr>
      <w:lang w:eastAsia="ar-SA" w:bidi="ar-SA"/>
    </w:rPr>
  </w:style>
  <w:style w:type="character" w:customStyle="1" w:styleId="a8">
    <w:name w:val="Верхний колонтитул Знак"/>
    <w:rsid w:val="00352FCB"/>
    <w:rPr>
      <w:sz w:val="22"/>
      <w:szCs w:val="22"/>
    </w:rPr>
  </w:style>
  <w:style w:type="character" w:styleId="a9">
    <w:name w:val="Strong"/>
    <w:qFormat/>
    <w:rsid w:val="00352FCB"/>
    <w:rPr>
      <w:b/>
      <w:bCs/>
    </w:rPr>
  </w:style>
  <w:style w:type="character" w:customStyle="1" w:styleId="aa">
    <w:name w:val="Символ нумерации"/>
    <w:rsid w:val="00352FCB"/>
  </w:style>
  <w:style w:type="character" w:customStyle="1" w:styleId="ab">
    <w:name w:val="Маркеры списка"/>
    <w:rsid w:val="00352FCB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352F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352FCB"/>
    <w:pPr>
      <w:spacing w:after="0" w:line="240" w:lineRule="auto"/>
    </w:pPr>
    <w:rPr>
      <w:rFonts w:ascii="Times New Roman" w:eastAsia="Times New Roman" w:hAnsi="Times New Roman"/>
      <w:sz w:val="44"/>
      <w:szCs w:val="20"/>
    </w:rPr>
  </w:style>
  <w:style w:type="paragraph" w:styleId="ae">
    <w:name w:val="List"/>
    <w:basedOn w:val="ad"/>
    <w:rsid w:val="00352FCB"/>
    <w:rPr>
      <w:rFonts w:cs="Mangal"/>
    </w:rPr>
  </w:style>
  <w:style w:type="paragraph" w:customStyle="1" w:styleId="12">
    <w:name w:val="Название1"/>
    <w:basedOn w:val="a"/>
    <w:rsid w:val="00352F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52FCB"/>
    <w:pPr>
      <w:suppressLineNumbers/>
    </w:pPr>
    <w:rPr>
      <w:rFonts w:cs="Mangal"/>
    </w:rPr>
  </w:style>
  <w:style w:type="paragraph" w:customStyle="1" w:styleId="ConsPlusNormal0">
    <w:name w:val="ConsPlusNormal"/>
    <w:rsid w:val="00352FCB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352F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352FCB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ConsPlusCell">
    <w:name w:val="ConsPlusCell"/>
    <w:rsid w:val="00352F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DocList">
    <w:name w:val="ConsPlusDocList"/>
    <w:rsid w:val="00352F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Page">
    <w:name w:val="ConsPlusTitlePage"/>
    <w:rsid w:val="00352FCB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JurTerm">
    <w:name w:val="ConsPlusJurTerm"/>
    <w:rsid w:val="00352FCB"/>
    <w:pPr>
      <w:widowControl w:val="0"/>
      <w:suppressAutoHyphens/>
      <w:autoSpaceDE w:val="0"/>
    </w:pPr>
    <w:rPr>
      <w:rFonts w:ascii="Tahoma" w:hAnsi="Tahoma" w:cs="Tahoma"/>
      <w:sz w:val="26"/>
      <w:lang w:eastAsia="ar-SA"/>
    </w:rPr>
  </w:style>
  <w:style w:type="paragraph" w:customStyle="1" w:styleId="14">
    <w:name w:val="Основной текст1"/>
    <w:basedOn w:val="a"/>
    <w:rsid w:val="00352F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70">
    <w:name w:val="Основной текст (7)"/>
    <w:basedOn w:val="a"/>
    <w:rsid w:val="00352FCB"/>
    <w:pPr>
      <w:widowControl w:val="0"/>
      <w:shd w:val="clear" w:color="auto" w:fill="FFFFFF"/>
      <w:spacing w:before="420" w:after="0" w:line="551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styleId="af">
    <w:name w:val="List Paragraph"/>
    <w:basedOn w:val="a"/>
    <w:qFormat/>
    <w:rsid w:val="00352FCB"/>
    <w:pPr>
      <w:ind w:left="720"/>
    </w:pPr>
  </w:style>
  <w:style w:type="paragraph" w:styleId="af0">
    <w:name w:val="Balloon Text"/>
    <w:basedOn w:val="a"/>
    <w:rsid w:val="00352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Знак Знак2 Знак Знак Знак Знак Знак Знак"/>
    <w:basedOn w:val="a"/>
    <w:rsid w:val="00352F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Обычный1"/>
    <w:rsid w:val="00352FCB"/>
    <w:pPr>
      <w:suppressAutoHyphens/>
    </w:pPr>
    <w:rPr>
      <w:rFonts w:ascii="Tahoma" w:hAnsi="Tahoma" w:cs="Tahoma"/>
      <w:lang w:eastAsia="ar-SA"/>
    </w:rPr>
  </w:style>
  <w:style w:type="paragraph" w:customStyle="1" w:styleId="16">
    <w:name w:val="Знак Знак Знак Знак Знак Знак Знак Знак Знак1 Знак"/>
    <w:basedOn w:val="a"/>
    <w:rsid w:val="00352F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rsid w:val="00352FCB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352FCB"/>
    <w:pPr>
      <w:tabs>
        <w:tab w:val="center" w:pos="4677"/>
        <w:tab w:val="right" w:pos="9355"/>
      </w:tabs>
    </w:pPr>
  </w:style>
  <w:style w:type="paragraph" w:customStyle="1" w:styleId="5">
    <w:name w:val="Основной текст5"/>
    <w:basedOn w:val="a"/>
    <w:rsid w:val="00352FCB"/>
    <w:pPr>
      <w:widowControl w:val="0"/>
      <w:shd w:val="clear" w:color="auto" w:fill="FFFFFF"/>
      <w:spacing w:after="0" w:line="274" w:lineRule="exact"/>
      <w:ind w:hanging="120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1">
    <w:name w:val="Знак Знак2 Знак Знак"/>
    <w:basedOn w:val="a"/>
    <w:rsid w:val="00352F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rmal (Web)"/>
    <w:basedOn w:val="a"/>
    <w:rsid w:val="00352FC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4">
    <w:name w:val="Содержимое таблицы"/>
    <w:basedOn w:val="a"/>
    <w:rsid w:val="00352FCB"/>
    <w:pPr>
      <w:suppressLineNumbers/>
    </w:pPr>
  </w:style>
  <w:style w:type="paragraph" w:customStyle="1" w:styleId="af5">
    <w:name w:val="Заголовок таблицы"/>
    <w:basedOn w:val="af4"/>
    <w:rsid w:val="00352F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375C-2667-40E6-97A0-20237C30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10005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v.shusherova</dc:creator>
  <cp:lastModifiedBy>User</cp:lastModifiedBy>
  <cp:revision>4</cp:revision>
  <cp:lastPrinted>2019-12-24T06:27:00Z</cp:lastPrinted>
  <dcterms:created xsi:type="dcterms:W3CDTF">2019-11-07T04:28:00Z</dcterms:created>
  <dcterms:modified xsi:type="dcterms:W3CDTF">2019-12-24T06:27:00Z</dcterms:modified>
</cp:coreProperties>
</file>