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B9" w:rsidRPr="00E10CB9" w:rsidRDefault="00E10CB9" w:rsidP="00E10CB9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СОВЕТ ДЕПУТАТОВ БАКУРСКОГО МУНИЦИПАЛЬНОГО ОБРАЗОВАНИЯ</w:t>
      </w:r>
    </w:p>
    <w:p w:rsidR="00E10CB9" w:rsidRPr="00E10CB9" w:rsidRDefault="00E10CB9" w:rsidP="00E10CB9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ЕКАТЕРИНОВСКОГО МУНИЦИПАЛЬНОГО РАЙОНА</w:t>
      </w:r>
    </w:p>
    <w:p w:rsidR="00E10CB9" w:rsidRPr="00E10CB9" w:rsidRDefault="00E10CB9" w:rsidP="00E10CB9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САРАТОВСКОЙ ОБЛАСТИ</w:t>
      </w:r>
    </w:p>
    <w:p w:rsidR="00E10CB9" w:rsidRPr="00E10CB9" w:rsidRDefault="00E10CB9" w:rsidP="00E10CB9">
      <w:pPr>
        <w:jc w:val="center"/>
        <w:rPr>
          <w:b/>
          <w:sz w:val="28"/>
          <w:szCs w:val="28"/>
        </w:rPr>
      </w:pPr>
    </w:p>
    <w:p w:rsidR="00E10CB9" w:rsidRPr="00E10CB9" w:rsidRDefault="00354D38" w:rsidP="00E10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второе </w:t>
      </w:r>
      <w:r w:rsidR="00E10CB9" w:rsidRPr="00E10CB9">
        <w:rPr>
          <w:b/>
          <w:sz w:val="28"/>
          <w:szCs w:val="28"/>
        </w:rPr>
        <w:t xml:space="preserve">заседание Совета депутатов </w:t>
      </w:r>
      <w:proofErr w:type="spellStart"/>
      <w:r w:rsidR="00E10CB9" w:rsidRPr="00E10CB9">
        <w:rPr>
          <w:b/>
          <w:sz w:val="28"/>
          <w:szCs w:val="28"/>
        </w:rPr>
        <w:t>Бакурского</w:t>
      </w:r>
      <w:proofErr w:type="spellEnd"/>
      <w:r w:rsidR="00E10CB9" w:rsidRPr="00E10CB9">
        <w:rPr>
          <w:b/>
          <w:sz w:val="28"/>
          <w:szCs w:val="28"/>
        </w:rPr>
        <w:t xml:space="preserve">   муниципального  образования  второго  созыва</w:t>
      </w:r>
    </w:p>
    <w:p w:rsidR="00E10CB9" w:rsidRPr="00E10CB9" w:rsidRDefault="00E10CB9" w:rsidP="00E10CB9">
      <w:pPr>
        <w:tabs>
          <w:tab w:val="left" w:pos="7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10CB9" w:rsidRPr="00E10CB9" w:rsidRDefault="00E10CB9" w:rsidP="00E10CB9">
      <w:pPr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 xml:space="preserve"> </w:t>
      </w:r>
      <w:r w:rsidRPr="00E10CB9">
        <w:rPr>
          <w:b/>
          <w:sz w:val="28"/>
          <w:szCs w:val="28"/>
        </w:rPr>
        <w:tab/>
      </w:r>
    </w:p>
    <w:p w:rsidR="00E10CB9" w:rsidRPr="00E10CB9" w:rsidRDefault="00E10CB9" w:rsidP="00E10CB9">
      <w:pPr>
        <w:jc w:val="center"/>
        <w:rPr>
          <w:b/>
          <w:sz w:val="28"/>
          <w:szCs w:val="28"/>
        </w:rPr>
      </w:pPr>
      <w:proofErr w:type="gramStart"/>
      <w:r w:rsidRPr="00E10CB9">
        <w:rPr>
          <w:b/>
          <w:sz w:val="28"/>
          <w:szCs w:val="28"/>
        </w:rPr>
        <w:t>Р</w:t>
      </w:r>
      <w:proofErr w:type="gramEnd"/>
      <w:r w:rsidRPr="00E10CB9">
        <w:rPr>
          <w:b/>
          <w:sz w:val="28"/>
          <w:szCs w:val="28"/>
        </w:rPr>
        <w:t xml:space="preserve"> Е Ш Е Н И Е</w:t>
      </w:r>
    </w:p>
    <w:p w:rsidR="00E10CB9" w:rsidRPr="00E10CB9" w:rsidRDefault="00E10CB9" w:rsidP="00E10CB9">
      <w:pPr>
        <w:rPr>
          <w:b/>
          <w:sz w:val="28"/>
          <w:szCs w:val="28"/>
        </w:rPr>
      </w:pPr>
    </w:p>
    <w:p w:rsidR="00E10CB9" w:rsidRPr="00E10CB9" w:rsidRDefault="00E10CB9" w:rsidP="00E10CB9">
      <w:pPr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 xml:space="preserve"> от </w:t>
      </w:r>
      <w:r w:rsidR="003C387A">
        <w:rPr>
          <w:b/>
          <w:sz w:val="28"/>
          <w:szCs w:val="28"/>
        </w:rPr>
        <w:t>1</w:t>
      </w:r>
      <w:r w:rsidR="00C16C01">
        <w:rPr>
          <w:b/>
          <w:sz w:val="28"/>
          <w:szCs w:val="28"/>
        </w:rPr>
        <w:t>5</w:t>
      </w:r>
      <w:r w:rsidR="003C387A">
        <w:rPr>
          <w:b/>
          <w:sz w:val="28"/>
          <w:szCs w:val="28"/>
        </w:rPr>
        <w:t xml:space="preserve"> июля</w:t>
      </w:r>
      <w:r w:rsidRPr="00E10CB9">
        <w:rPr>
          <w:b/>
          <w:sz w:val="28"/>
          <w:szCs w:val="28"/>
        </w:rPr>
        <w:t xml:space="preserve">  2019  г.  №   </w:t>
      </w:r>
      <w:r w:rsidR="00354D38">
        <w:rPr>
          <w:b/>
          <w:sz w:val="28"/>
          <w:szCs w:val="28"/>
        </w:rPr>
        <w:t>22-68</w:t>
      </w:r>
      <w:r w:rsidRPr="00E10CB9">
        <w:rPr>
          <w:b/>
          <w:sz w:val="28"/>
          <w:szCs w:val="28"/>
        </w:rPr>
        <w:t xml:space="preserve">                                                 с. Бакуры                                              </w:t>
      </w:r>
    </w:p>
    <w:p w:rsidR="00E10CB9" w:rsidRPr="00E10CB9" w:rsidRDefault="00E10CB9" w:rsidP="00E10CB9">
      <w:pPr>
        <w:rPr>
          <w:b/>
          <w:sz w:val="28"/>
          <w:szCs w:val="28"/>
        </w:rPr>
      </w:pPr>
    </w:p>
    <w:p w:rsidR="00E10CB9" w:rsidRPr="00E10CB9" w:rsidRDefault="00E10CB9" w:rsidP="00E10CB9">
      <w:pPr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О внесении изменений и дополнений в Устав</w:t>
      </w:r>
    </w:p>
    <w:p w:rsidR="00E10CB9" w:rsidRPr="00E10CB9" w:rsidRDefault="00E10CB9" w:rsidP="00E10CB9">
      <w:pPr>
        <w:rPr>
          <w:b/>
          <w:i/>
          <w:sz w:val="28"/>
          <w:szCs w:val="28"/>
        </w:rPr>
      </w:pPr>
      <w:proofErr w:type="spellStart"/>
      <w:r w:rsidRPr="00E10CB9">
        <w:rPr>
          <w:b/>
          <w:sz w:val="28"/>
          <w:szCs w:val="28"/>
        </w:rPr>
        <w:t>Бакурского</w:t>
      </w:r>
      <w:proofErr w:type="spellEnd"/>
      <w:r w:rsidRPr="00E10CB9">
        <w:rPr>
          <w:b/>
          <w:sz w:val="28"/>
          <w:szCs w:val="28"/>
        </w:rPr>
        <w:t xml:space="preserve"> муниципального образования</w:t>
      </w:r>
    </w:p>
    <w:p w:rsidR="00E10CB9" w:rsidRPr="00E10CB9" w:rsidRDefault="00E10CB9" w:rsidP="00E10CB9">
      <w:pPr>
        <w:rPr>
          <w:b/>
          <w:color w:val="000000" w:themeColor="text1"/>
          <w:sz w:val="28"/>
          <w:szCs w:val="28"/>
        </w:rPr>
      </w:pPr>
      <w:proofErr w:type="spellStart"/>
      <w:r w:rsidRPr="00E10CB9">
        <w:rPr>
          <w:b/>
          <w:color w:val="000000" w:themeColor="text1"/>
          <w:sz w:val="28"/>
          <w:szCs w:val="28"/>
        </w:rPr>
        <w:t>Екатериновского</w:t>
      </w:r>
      <w:proofErr w:type="spellEnd"/>
      <w:r w:rsidRPr="00E10CB9">
        <w:rPr>
          <w:b/>
          <w:color w:val="000000" w:themeColor="text1"/>
          <w:sz w:val="28"/>
          <w:szCs w:val="28"/>
        </w:rPr>
        <w:t xml:space="preserve"> муниципального района  Саратовской области</w:t>
      </w:r>
    </w:p>
    <w:p w:rsidR="00E10CB9" w:rsidRPr="00E10CB9" w:rsidRDefault="00E10CB9" w:rsidP="00E10CB9">
      <w:pPr>
        <w:rPr>
          <w:b/>
          <w:color w:val="000000" w:themeColor="text1"/>
          <w:sz w:val="28"/>
          <w:szCs w:val="28"/>
        </w:rPr>
      </w:pPr>
    </w:p>
    <w:p w:rsidR="00E10CB9" w:rsidRPr="00E10CB9" w:rsidRDefault="00E10CB9" w:rsidP="00E10CB9">
      <w:pPr>
        <w:rPr>
          <w:sz w:val="28"/>
          <w:szCs w:val="28"/>
        </w:rPr>
      </w:pPr>
    </w:p>
    <w:p w:rsidR="00E10CB9" w:rsidRPr="00E10CB9" w:rsidRDefault="00E10CB9" w:rsidP="00E10CB9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</w:t>
      </w:r>
      <w:proofErr w:type="gramStart"/>
      <w:r w:rsidRPr="00E10CB9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года № 97-ФЗ «О государственной регистрации уставов муниципальных образований», </w:t>
      </w:r>
      <w:r w:rsidR="00AD7760" w:rsidRPr="00AD7760">
        <w:rPr>
          <w:sz w:val="28"/>
          <w:szCs w:val="28"/>
        </w:rPr>
        <w:t>Федеральн</w:t>
      </w:r>
      <w:r w:rsidR="00AD7760">
        <w:rPr>
          <w:sz w:val="28"/>
          <w:szCs w:val="28"/>
        </w:rPr>
        <w:t>ого</w:t>
      </w:r>
      <w:r w:rsidR="00AD7760" w:rsidRPr="00AD7760">
        <w:rPr>
          <w:sz w:val="28"/>
          <w:szCs w:val="28"/>
        </w:rPr>
        <w:t xml:space="preserve"> закон</w:t>
      </w:r>
      <w:r w:rsidR="00AD7760">
        <w:rPr>
          <w:sz w:val="28"/>
          <w:szCs w:val="28"/>
        </w:rPr>
        <w:t>а</w:t>
      </w:r>
      <w:r w:rsidR="00AD7760" w:rsidRPr="00AD7760">
        <w:rPr>
          <w:sz w:val="28"/>
          <w:szCs w:val="28"/>
        </w:rPr>
        <w:t xml:space="preserve"> от 30.10.2018  года № 382</w:t>
      </w:r>
      <w:r w:rsidR="00AD7760">
        <w:rPr>
          <w:sz w:val="28"/>
          <w:szCs w:val="28"/>
        </w:rPr>
        <w:t>-</w:t>
      </w:r>
      <w:r w:rsidR="00AD7760" w:rsidRPr="00AD7760">
        <w:rPr>
          <w:sz w:val="28"/>
          <w:szCs w:val="28"/>
        </w:rPr>
        <w:t>ФЗ  «О внесении изменений в отдельные законодательные акты Российской Федерации», Федеральн</w:t>
      </w:r>
      <w:r w:rsidR="00AD7760">
        <w:rPr>
          <w:sz w:val="28"/>
          <w:szCs w:val="28"/>
        </w:rPr>
        <w:t>ого</w:t>
      </w:r>
      <w:r w:rsidR="00AD7760" w:rsidRPr="00AD7760">
        <w:rPr>
          <w:sz w:val="28"/>
          <w:szCs w:val="28"/>
        </w:rPr>
        <w:t xml:space="preserve"> закон</w:t>
      </w:r>
      <w:r w:rsidR="00AD7760">
        <w:rPr>
          <w:sz w:val="28"/>
          <w:szCs w:val="28"/>
        </w:rPr>
        <w:t xml:space="preserve">а от </w:t>
      </w:r>
      <w:r w:rsidR="00AD7760" w:rsidRPr="00AD7760">
        <w:rPr>
          <w:sz w:val="28"/>
          <w:szCs w:val="28"/>
        </w:rPr>
        <w:t>30.10.2018 года № 387-ФЗ «О внесении изменений в статьи 2 и 28 Федерального закона "Об</w:t>
      </w:r>
      <w:proofErr w:type="gramEnd"/>
      <w:r w:rsidR="00AD7760" w:rsidRPr="00AD7760">
        <w:rPr>
          <w:sz w:val="28"/>
          <w:szCs w:val="28"/>
        </w:rPr>
        <w:t xml:space="preserve"> </w:t>
      </w:r>
      <w:proofErr w:type="gramStart"/>
      <w:r w:rsidR="00AD7760" w:rsidRPr="00AD7760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E10CB9">
        <w:rPr>
          <w:sz w:val="28"/>
          <w:szCs w:val="28"/>
        </w:rPr>
        <w:t xml:space="preserve">Устава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</w:t>
      </w:r>
      <w:proofErr w:type="spellStart"/>
      <w:r w:rsidRPr="00E10CB9">
        <w:rPr>
          <w:sz w:val="28"/>
          <w:szCs w:val="28"/>
        </w:rPr>
        <w:t>Екатериновского</w:t>
      </w:r>
      <w:proofErr w:type="spellEnd"/>
      <w:r w:rsidRPr="00E10CB9">
        <w:rPr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</w:t>
      </w:r>
      <w:r w:rsidRPr="00E10CB9">
        <w:rPr>
          <w:b/>
          <w:sz w:val="28"/>
          <w:szCs w:val="28"/>
        </w:rPr>
        <w:t>РЕШИЛ</w:t>
      </w:r>
      <w:r w:rsidRPr="00E10CB9">
        <w:rPr>
          <w:sz w:val="28"/>
          <w:szCs w:val="28"/>
        </w:rPr>
        <w:t>:</w:t>
      </w:r>
      <w:proofErr w:type="gramEnd"/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0CB9">
        <w:rPr>
          <w:sz w:val="28"/>
          <w:szCs w:val="28"/>
        </w:rPr>
        <w:t xml:space="preserve">1. Внести в Устав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</w:t>
      </w:r>
      <w:proofErr w:type="spellStart"/>
      <w:r w:rsidRPr="00E10CB9">
        <w:rPr>
          <w:sz w:val="28"/>
          <w:szCs w:val="28"/>
        </w:rPr>
        <w:t>Екатериновского</w:t>
      </w:r>
      <w:proofErr w:type="spellEnd"/>
      <w:r w:rsidRPr="00E10CB9">
        <w:rPr>
          <w:sz w:val="28"/>
          <w:szCs w:val="28"/>
        </w:rPr>
        <w:t xml:space="preserve"> муниципального района Саратовской области от  16 декабря 2013 года № 24, принятый решением Совета депутатов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следующие изменения:</w:t>
      </w:r>
    </w:p>
    <w:p w:rsidR="00E10CB9" w:rsidRPr="00E10CB9" w:rsidRDefault="00E10CB9" w:rsidP="00E10CB9">
      <w:pPr>
        <w:rPr>
          <w:sz w:val="28"/>
          <w:szCs w:val="28"/>
        </w:rPr>
      </w:pPr>
    </w:p>
    <w:p w:rsidR="003E114A" w:rsidRDefault="003E114A" w:rsidP="00E10CB9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 а)   В статье  10 «Территориальное общественное самоуправление»</w:t>
      </w:r>
      <w:proofErr w:type="gramStart"/>
      <w:r w:rsidRPr="00E10CB9">
        <w:rPr>
          <w:sz w:val="28"/>
          <w:szCs w:val="28"/>
        </w:rPr>
        <w:t xml:space="preserve"> :</w:t>
      </w:r>
      <w:proofErr w:type="gramEnd"/>
    </w:p>
    <w:p w:rsidR="00E10CB9" w:rsidRPr="00E10CB9" w:rsidRDefault="00E10CB9" w:rsidP="00E10CB9">
      <w:pPr>
        <w:rPr>
          <w:sz w:val="28"/>
          <w:szCs w:val="28"/>
        </w:rPr>
      </w:pPr>
    </w:p>
    <w:p w:rsidR="003E114A" w:rsidRPr="00E10CB9" w:rsidRDefault="003E114A" w:rsidP="00E10CB9">
      <w:pPr>
        <w:rPr>
          <w:sz w:val="28"/>
          <w:szCs w:val="28"/>
          <w:lang w:eastAsia="ru-RU"/>
        </w:rPr>
      </w:pPr>
      <w:r w:rsidRPr="00E10CB9">
        <w:rPr>
          <w:sz w:val="28"/>
          <w:szCs w:val="28"/>
          <w:lang w:eastAsia="ru-RU"/>
        </w:rPr>
        <w:t xml:space="preserve">         1) </w:t>
      </w:r>
      <w:r w:rsidRPr="00E10CB9">
        <w:rPr>
          <w:sz w:val="28"/>
          <w:szCs w:val="28"/>
        </w:rPr>
        <w:t xml:space="preserve">Пункт 1  </w:t>
      </w:r>
      <w:r w:rsidRPr="00E10CB9">
        <w:rPr>
          <w:sz w:val="28"/>
          <w:szCs w:val="28"/>
          <w:lang w:eastAsia="ru-RU"/>
        </w:rPr>
        <w:t>изложить в новой редакции:</w:t>
      </w:r>
    </w:p>
    <w:p w:rsidR="003E114A" w:rsidRPr="00E10CB9" w:rsidRDefault="003E114A" w:rsidP="00E10CB9">
      <w:pPr>
        <w:rPr>
          <w:sz w:val="28"/>
          <w:szCs w:val="28"/>
        </w:rPr>
      </w:pPr>
      <w:r w:rsidRPr="00E10CB9">
        <w:rPr>
          <w:sz w:val="28"/>
          <w:szCs w:val="28"/>
          <w:lang w:eastAsia="ru-RU"/>
        </w:rPr>
        <w:t xml:space="preserve">          «</w:t>
      </w:r>
      <w:r w:rsidRPr="00E10CB9">
        <w:rPr>
          <w:sz w:val="28"/>
          <w:szCs w:val="28"/>
        </w:rPr>
        <w:t xml:space="preserve">1. </w:t>
      </w:r>
      <w:r w:rsidRPr="00E10CB9">
        <w:rPr>
          <w:rStyle w:val="blk"/>
          <w:sz w:val="28"/>
          <w:szCs w:val="28"/>
        </w:rPr>
        <w:t xml:space="preserve">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E10CB9">
        <w:rPr>
          <w:rStyle w:val="blk"/>
          <w:sz w:val="28"/>
          <w:szCs w:val="28"/>
        </w:rPr>
        <w:t>на части территории</w:t>
      </w:r>
      <w:proofErr w:type="gramEnd"/>
      <w:r w:rsidRPr="00E10CB9">
        <w:rPr>
          <w:rStyle w:val="blk"/>
          <w:sz w:val="28"/>
          <w:szCs w:val="28"/>
        </w:rPr>
        <w:t xml:space="preserve"> поселения,   для самостоятельного и под свою ответственность осуществления собственных инициатив по вопросам местного значения.</w:t>
      </w:r>
    </w:p>
    <w:p w:rsidR="003E114A" w:rsidRPr="00E10CB9" w:rsidRDefault="003E114A" w:rsidP="00E10CB9">
      <w:pPr>
        <w:rPr>
          <w:sz w:val="28"/>
          <w:szCs w:val="28"/>
        </w:rPr>
      </w:pPr>
      <w:r w:rsidRPr="00E10CB9">
        <w:rPr>
          <w:rStyle w:val="blk"/>
          <w:sz w:val="28"/>
          <w:szCs w:val="28"/>
        </w:rPr>
        <w:t xml:space="preserve"> </w:t>
      </w:r>
      <w:bookmarkStart w:id="0" w:name="dst101409"/>
      <w:bookmarkEnd w:id="0"/>
      <w:r w:rsidRPr="00E10CB9">
        <w:rPr>
          <w:sz w:val="28"/>
          <w:szCs w:val="28"/>
        </w:rPr>
        <w:t xml:space="preserve">           </w:t>
      </w:r>
      <w:r w:rsidRPr="00E10CB9">
        <w:rPr>
          <w:rStyle w:val="blk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</w:t>
      </w:r>
      <w:r w:rsidRPr="00E10CB9">
        <w:rPr>
          <w:rStyle w:val="blk"/>
          <w:sz w:val="28"/>
          <w:szCs w:val="28"/>
        </w:rPr>
        <w:lastRenderedPageBreak/>
        <w:t xml:space="preserve">проживающего на соответствующей территории, Советом депутатов </w:t>
      </w:r>
      <w:proofErr w:type="spellStart"/>
      <w:r w:rsidR="00E10CB9">
        <w:rPr>
          <w:rStyle w:val="blk"/>
          <w:sz w:val="28"/>
          <w:szCs w:val="28"/>
        </w:rPr>
        <w:t>Бакурского</w:t>
      </w:r>
      <w:proofErr w:type="spellEnd"/>
      <w:r w:rsidRPr="00E10CB9">
        <w:rPr>
          <w:rStyle w:val="blk"/>
          <w:sz w:val="28"/>
          <w:szCs w:val="28"/>
        </w:rPr>
        <w:t xml:space="preserve"> муниципального образования»,  </w:t>
      </w:r>
    </w:p>
    <w:p w:rsidR="003E114A" w:rsidRPr="00E10CB9" w:rsidRDefault="003E114A" w:rsidP="00E10CB9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      2) дополнить пунктом 6 следующего содержания:</w:t>
      </w:r>
    </w:p>
    <w:p w:rsidR="003E114A" w:rsidRPr="00E10CB9" w:rsidRDefault="003E114A" w:rsidP="00E10CB9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      «6.</w:t>
      </w:r>
      <w:r w:rsidRPr="00E10CB9">
        <w:rPr>
          <w:sz w:val="28"/>
          <w:szCs w:val="28"/>
          <w:shd w:val="clear" w:color="auto" w:fill="FFFFFF"/>
        </w:rPr>
        <w:t xml:space="preserve">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proofErr w:type="spellStart"/>
      <w:r w:rsidR="00E10CB9">
        <w:rPr>
          <w:sz w:val="28"/>
          <w:szCs w:val="28"/>
          <w:shd w:val="clear" w:color="auto" w:fill="FFFFFF"/>
        </w:rPr>
        <w:t>Бакурского</w:t>
      </w:r>
      <w:proofErr w:type="spellEnd"/>
      <w:r w:rsidRPr="00E10CB9">
        <w:rPr>
          <w:sz w:val="28"/>
          <w:szCs w:val="28"/>
          <w:shd w:val="clear" w:color="auto" w:fill="FFFFFF"/>
        </w:rPr>
        <w:t xml:space="preserve"> муниципального образования.   Порядок регистрации устава территориального общественного самоуправления   нормативным правовым актом Совета депутатов</w:t>
      </w:r>
      <w:r w:rsidRPr="00E10CB9">
        <w:rPr>
          <w:rStyle w:val="blk"/>
          <w:sz w:val="28"/>
          <w:szCs w:val="28"/>
        </w:rPr>
        <w:t xml:space="preserve"> </w:t>
      </w:r>
      <w:proofErr w:type="spellStart"/>
      <w:r w:rsidR="00E10CB9">
        <w:rPr>
          <w:rStyle w:val="blk"/>
          <w:sz w:val="28"/>
          <w:szCs w:val="28"/>
        </w:rPr>
        <w:t>Бакурского</w:t>
      </w:r>
      <w:proofErr w:type="spellEnd"/>
      <w:r w:rsidR="00E10CB9">
        <w:rPr>
          <w:rStyle w:val="blk"/>
          <w:sz w:val="28"/>
          <w:szCs w:val="28"/>
        </w:rPr>
        <w:t xml:space="preserve"> </w:t>
      </w:r>
      <w:r w:rsidRPr="00E10CB9">
        <w:rPr>
          <w:rStyle w:val="blk"/>
          <w:sz w:val="28"/>
          <w:szCs w:val="28"/>
        </w:rPr>
        <w:t>муниципального образования»</w:t>
      </w:r>
      <w:r w:rsidRPr="00E10CB9">
        <w:rPr>
          <w:sz w:val="28"/>
          <w:szCs w:val="28"/>
          <w:shd w:val="clear" w:color="auto" w:fill="FFFFFF"/>
        </w:rPr>
        <w:t>.</w:t>
      </w:r>
    </w:p>
    <w:p w:rsidR="003E114A" w:rsidRPr="00E10CB9" w:rsidRDefault="003E114A" w:rsidP="00E10CB9">
      <w:pPr>
        <w:rPr>
          <w:sz w:val="28"/>
          <w:szCs w:val="28"/>
          <w:lang w:eastAsia="ru-RU"/>
        </w:rPr>
      </w:pPr>
    </w:p>
    <w:p w:rsidR="003E114A" w:rsidRDefault="003E114A" w:rsidP="00E10CB9">
      <w:pPr>
        <w:rPr>
          <w:sz w:val="28"/>
          <w:szCs w:val="28"/>
        </w:rPr>
      </w:pPr>
      <w:r w:rsidRPr="00E10CB9">
        <w:rPr>
          <w:sz w:val="28"/>
          <w:szCs w:val="28"/>
          <w:lang w:eastAsia="ru-RU"/>
        </w:rPr>
        <w:t xml:space="preserve">         </w:t>
      </w:r>
      <w:r w:rsidRPr="00E10CB9">
        <w:rPr>
          <w:sz w:val="28"/>
          <w:szCs w:val="28"/>
        </w:rPr>
        <w:t>б)  В статье 12 «Публичные слушания»:</w:t>
      </w:r>
    </w:p>
    <w:p w:rsidR="00E10CB9" w:rsidRPr="00E10CB9" w:rsidRDefault="00E10CB9" w:rsidP="00E10CB9">
      <w:pPr>
        <w:rPr>
          <w:sz w:val="28"/>
          <w:szCs w:val="28"/>
          <w:lang w:eastAsia="ru-RU"/>
        </w:rPr>
      </w:pPr>
    </w:p>
    <w:p w:rsidR="003E114A" w:rsidRPr="00E10CB9" w:rsidRDefault="003E114A" w:rsidP="00E10CB9">
      <w:pPr>
        <w:rPr>
          <w:sz w:val="28"/>
          <w:szCs w:val="28"/>
          <w:lang w:eastAsia="ru-RU"/>
        </w:rPr>
      </w:pPr>
      <w:r w:rsidRPr="00E10CB9">
        <w:rPr>
          <w:sz w:val="28"/>
          <w:szCs w:val="28"/>
        </w:rPr>
        <w:t xml:space="preserve">         1) пункт 2  изложить в новой редакции:</w:t>
      </w:r>
    </w:p>
    <w:p w:rsidR="003E114A" w:rsidRPr="00E10CB9" w:rsidRDefault="003E114A" w:rsidP="00E10CB9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</w:t>
      </w:r>
      <w:bookmarkStart w:id="1" w:name="000869"/>
      <w:bookmarkStart w:id="2" w:name="100327"/>
      <w:bookmarkEnd w:id="1"/>
      <w:bookmarkEnd w:id="2"/>
      <w:r w:rsidRPr="00E10CB9">
        <w:rPr>
          <w:sz w:val="28"/>
          <w:szCs w:val="28"/>
        </w:rPr>
        <w:t xml:space="preserve">« </w:t>
      </w:r>
      <w:r w:rsidRPr="00E10CB9">
        <w:rPr>
          <w:color w:val="000000"/>
          <w:sz w:val="28"/>
          <w:szCs w:val="28"/>
        </w:rPr>
        <w:t>2. Публичные слушания проводятся по инициативе населения, Совета депутатов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3E114A" w:rsidRPr="00E10CB9" w:rsidRDefault="003E114A" w:rsidP="00E10CB9">
      <w:pPr>
        <w:rPr>
          <w:color w:val="000000"/>
          <w:sz w:val="28"/>
          <w:szCs w:val="28"/>
        </w:rPr>
      </w:pPr>
      <w:bookmarkStart w:id="3" w:name="000870"/>
      <w:bookmarkStart w:id="4" w:name="100328"/>
      <w:bookmarkEnd w:id="3"/>
      <w:bookmarkEnd w:id="4"/>
      <w:r w:rsidRPr="00E10CB9">
        <w:rPr>
          <w:color w:val="000000"/>
          <w:sz w:val="28"/>
          <w:szCs w:val="28"/>
        </w:rPr>
        <w:t>Публичные слушания, проводимые по инициативе населения или Совета депутатов муниципального образования, назначаются Советом депутатов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образования»;</w:t>
      </w:r>
    </w:p>
    <w:p w:rsidR="003E114A" w:rsidRPr="00E10CB9" w:rsidRDefault="003E114A" w:rsidP="00E10CB9">
      <w:pPr>
        <w:rPr>
          <w:sz w:val="28"/>
          <w:szCs w:val="28"/>
          <w:lang w:eastAsia="ru-RU"/>
        </w:rPr>
      </w:pPr>
      <w:bookmarkStart w:id="5" w:name="100329"/>
      <w:bookmarkEnd w:id="5"/>
      <w:r w:rsidRPr="00E10CB9">
        <w:rPr>
          <w:color w:val="000000"/>
          <w:sz w:val="28"/>
          <w:szCs w:val="28"/>
        </w:rPr>
        <w:t xml:space="preserve"> </w:t>
      </w:r>
      <w:r w:rsidRPr="00E10CB9">
        <w:rPr>
          <w:color w:val="000000"/>
          <w:sz w:val="28"/>
          <w:szCs w:val="28"/>
        </w:rPr>
        <w:tab/>
      </w:r>
      <w:r w:rsidRPr="00E10CB9">
        <w:rPr>
          <w:sz w:val="28"/>
          <w:szCs w:val="28"/>
        </w:rPr>
        <w:t>2) дополнить  пунктом  4  следующего содержания:</w:t>
      </w:r>
    </w:p>
    <w:p w:rsidR="003E114A" w:rsidRPr="00E10CB9" w:rsidRDefault="003E114A" w:rsidP="00E10CB9">
      <w:pPr>
        <w:rPr>
          <w:color w:val="000000"/>
          <w:sz w:val="28"/>
          <w:szCs w:val="28"/>
        </w:rPr>
      </w:pPr>
      <w:bookmarkStart w:id="6" w:name="000871"/>
      <w:bookmarkStart w:id="7" w:name="000790"/>
      <w:bookmarkStart w:id="8" w:name="000323"/>
      <w:bookmarkStart w:id="9" w:name="100334"/>
      <w:bookmarkEnd w:id="6"/>
      <w:bookmarkEnd w:id="7"/>
      <w:bookmarkEnd w:id="8"/>
      <w:bookmarkEnd w:id="9"/>
      <w:r w:rsidRPr="00E10CB9">
        <w:rPr>
          <w:color w:val="000000"/>
          <w:sz w:val="28"/>
          <w:szCs w:val="28"/>
        </w:rPr>
        <w:t xml:space="preserve">«4. </w:t>
      </w:r>
      <w:proofErr w:type="gramStart"/>
      <w:r w:rsidRPr="00E10CB9">
        <w:rPr>
          <w:color w:val="000000"/>
          <w:sz w:val="28"/>
          <w:szCs w:val="28"/>
        </w:rPr>
        <w:t xml:space="preserve">Порядок организации и проведения публичных слушаний определяется Положением о публичных слушаниях, утвержденным решением Совета депутатов </w:t>
      </w:r>
      <w:proofErr w:type="spellStart"/>
      <w:r w:rsidR="00E10CB9">
        <w:rPr>
          <w:color w:val="000000"/>
          <w:sz w:val="28"/>
          <w:szCs w:val="28"/>
        </w:rPr>
        <w:t>Бакурского</w:t>
      </w:r>
      <w:proofErr w:type="spellEnd"/>
      <w:r w:rsidR="00E10CB9">
        <w:rPr>
          <w:color w:val="000000"/>
          <w:sz w:val="28"/>
          <w:szCs w:val="28"/>
        </w:rPr>
        <w:t xml:space="preserve"> </w:t>
      </w:r>
      <w:r w:rsidRPr="00E10CB9">
        <w:rPr>
          <w:color w:val="000000"/>
          <w:sz w:val="28"/>
          <w:szCs w:val="28"/>
        </w:rPr>
        <w:t xml:space="preserve">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решений»;</w:t>
      </w:r>
      <w:proofErr w:type="gramEnd"/>
    </w:p>
    <w:p w:rsidR="003E114A" w:rsidRDefault="003E114A" w:rsidP="00E10CB9">
      <w:pPr>
        <w:rPr>
          <w:color w:val="000000"/>
          <w:sz w:val="28"/>
          <w:szCs w:val="28"/>
        </w:rPr>
      </w:pPr>
      <w:r w:rsidRPr="00E10CB9">
        <w:rPr>
          <w:color w:val="000000"/>
          <w:sz w:val="28"/>
          <w:szCs w:val="28"/>
        </w:rPr>
        <w:t>3) пункт 5 – исключить.</w:t>
      </w:r>
    </w:p>
    <w:p w:rsidR="00E10CB9" w:rsidRPr="00E10CB9" w:rsidRDefault="00E10CB9" w:rsidP="00E10CB9">
      <w:pPr>
        <w:rPr>
          <w:color w:val="000000"/>
          <w:sz w:val="28"/>
          <w:szCs w:val="28"/>
        </w:rPr>
      </w:pPr>
    </w:p>
    <w:p w:rsidR="003E114A" w:rsidRPr="00E10CB9" w:rsidRDefault="00E10CB9" w:rsidP="00E10CB9">
      <w:pPr>
        <w:rPr>
          <w:sz w:val="28"/>
          <w:szCs w:val="28"/>
        </w:rPr>
      </w:pPr>
      <w:bookmarkStart w:id="10" w:name="000791"/>
      <w:bookmarkEnd w:id="10"/>
      <w:r>
        <w:rPr>
          <w:color w:val="000000"/>
          <w:sz w:val="28"/>
          <w:szCs w:val="28"/>
        </w:rPr>
        <w:t xml:space="preserve">     </w:t>
      </w:r>
      <w:r w:rsidR="003E114A" w:rsidRPr="00E10CB9">
        <w:rPr>
          <w:color w:val="000000"/>
          <w:sz w:val="28"/>
          <w:szCs w:val="28"/>
        </w:rPr>
        <w:t xml:space="preserve"> </w:t>
      </w:r>
      <w:r w:rsidR="003E114A" w:rsidRPr="00E10CB9">
        <w:rPr>
          <w:sz w:val="28"/>
          <w:szCs w:val="28"/>
        </w:rPr>
        <w:t>в) Часть 1 пункта 12  статьи 24 «Статус депутата Совета » изложить в новой редакции:</w:t>
      </w:r>
    </w:p>
    <w:p w:rsidR="003E114A" w:rsidRDefault="003E114A" w:rsidP="00E10CB9">
      <w:pPr>
        <w:rPr>
          <w:color w:val="000000"/>
          <w:sz w:val="28"/>
          <w:szCs w:val="28"/>
        </w:rPr>
      </w:pPr>
      <w:proofErr w:type="gramStart"/>
      <w:r w:rsidRPr="00E10CB9">
        <w:rPr>
          <w:sz w:val="28"/>
          <w:szCs w:val="28"/>
        </w:rPr>
        <w:t>«1)</w:t>
      </w:r>
      <w:r w:rsidRPr="00E10CB9">
        <w:rPr>
          <w:color w:val="000000"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</w:t>
      </w:r>
      <w:r w:rsidRPr="00E10CB9">
        <w:rPr>
          <w:color w:val="000000"/>
          <w:sz w:val="28"/>
          <w:szCs w:val="28"/>
        </w:rPr>
        <w:lastRenderedPageBreak/>
        <w:t>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E10CB9">
        <w:rPr>
          <w:color w:val="000000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10CB9">
        <w:rPr>
          <w:color w:val="000000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  <w:r w:rsidR="00E10CB9">
        <w:rPr>
          <w:color w:val="000000"/>
          <w:sz w:val="28"/>
          <w:szCs w:val="28"/>
        </w:rPr>
        <w:t>.</w:t>
      </w:r>
      <w:proofErr w:type="gramEnd"/>
    </w:p>
    <w:p w:rsidR="00E10CB9" w:rsidRPr="00E10CB9" w:rsidRDefault="00E10CB9" w:rsidP="00E10CB9">
      <w:pPr>
        <w:rPr>
          <w:color w:val="000000"/>
          <w:sz w:val="28"/>
          <w:szCs w:val="28"/>
        </w:rPr>
      </w:pPr>
    </w:p>
    <w:p w:rsidR="003E114A" w:rsidRDefault="003E114A" w:rsidP="00E10CB9">
      <w:pPr>
        <w:rPr>
          <w:i/>
          <w:sz w:val="28"/>
          <w:szCs w:val="28"/>
        </w:rPr>
      </w:pPr>
      <w:r w:rsidRPr="00E10CB9">
        <w:rPr>
          <w:sz w:val="28"/>
          <w:szCs w:val="28"/>
        </w:rPr>
        <w:t xml:space="preserve">          г) Статью 47  «Порядок официального опубликования (обнародования) и вступления в силу муниципальных правовых актов</w:t>
      </w:r>
      <w:r w:rsidRPr="00E10CB9">
        <w:rPr>
          <w:color w:val="000000" w:themeColor="text1"/>
          <w:sz w:val="28"/>
          <w:szCs w:val="28"/>
        </w:rPr>
        <w:t>»</w:t>
      </w:r>
      <w:r w:rsidRPr="00E10CB9">
        <w:rPr>
          <w:i/>
          <w:sz w:val="28"/>
          <w:szCs w:val="28"/>
        </w:rPr>
        <w:t xml:space="preserve"> </w:t>
      </w:r>
      <w:r w:rsidRPr="00E10CB9">
        <w:rPr>
          <w:sz w:val="28"/>
          <w:szCs w:val="28"/>
        </w:rPr>
        <w:t xml:space="preserve">изложить в новой редакции: </w:t>
      </w:r>
      <w:r w:rsidRPr="00E10CB9">
        <w:rPr>
          <w:i/>
          <w:sz w:val="28"/>
          <w:szCs w:val="28"/>
        </w:rPr>
        <w:t xml:space="preserve"> </w:t>
      </w:r>
    </w:p>
    <w:p w:rsidR="00E10CB9" w:rsidRPr="00E10CB9" w:rsidRDefault="00E10CB9" w:rsidP="00E10CB9">
      <w:pPr>
        <w:rPr>
          <w:sz w:val="28"/>
          <w:szCs w:val="28"/>
        </w:rPr>
      </w:pPr>
    </w:p>
    <w:p w:rsidR="003E114A" w:rsidRPr="00E10CB9" w:rsidRDefault="003E114A" w:rsidP="00E10CB9">
      <w:pPr>
        <w:rPr>
          <w:sz w:val="28"/>
          <w:szCs w:val="28"/>
        </w:rPr>
      </w:pPr>
      <w:bookmarkStart w:id="11" w:name="sub_140118"/>
      <w:bookmarkStart w:id="12" w:name="sub_5602"/>
      <w:r w:rsidRPr="00E10CB9">
        <w:rPr>
          <w:sz w:val="28"/>
          <w:szCs w:val="28"/>
        </w:rPr>
        <w:t>« Статья 47.   Порядок официального обнародования и вступления в силу  муниципальных правовых актов.</w:t>
      </w:r>
    </w:p>
    <w:p w:rsidR="00E10CB9" w:rsidRDefault="003E114A" w:rsidP="00E10CB9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1.  </w:t>
      </w:r>
      <w:r w:rsidR="00E10CB9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>2.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муниципального образования.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     Специально выделенными местами для размещения муниципальных нормативных правовых актов являются: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1. Информационный стенд  в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(с. Бакуры, ул. Тургенева, 8);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>2.  Здание Ивановского СДК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>, ул. Советская, 38), информационный стенд в фойе здания;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3.Здание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 ул. Угловая, 29 «Б»), информационный стенд в фойе здания;</w:t>
      </w:r>
    </w:p>
    <w:p w:rsidR="00E10CB9" w:rsidRDefault="00E10CB9" w:rsidP="00E10CB9">
      <w:r>
        <w:rPr>
          <w:sz w:val="28"/>
          <w:szCs w:val="28"/>
        </w:rPr>
        <w:t xml:space="preserve">4. Здание  </w:t>
      </w:r>
      <w:proofErr w:type="spellStart"/>
      <w:r>
        <w:rPr>
          <w:sz w:val="28"/>
          <w:szCs w:val="28"/>
        </w:rPr>
        <w:t>Кручинского</w:t>
      </w:r>
      <w:proofErr w:type="spellEnd"/>
      <w:r>
        <w:rPr>
          <w:sz w:val="28"/>
          <w:szCs w:val="28"/>
        </w:rPr>
        <w:t xml:space="preserve"> СДК  (с. Кручи,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41), информационный стенд в фойе здания.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  <w:proofErr w:type="gramEnd"/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4. Муниципальные нормативные правовые акты представительного органа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о налогах и сборах вступают в силу </w:t>
      </w:r>
      <w:r>
        <w:rPr>
          <w:sz w:val="28"/>
          <w:szCs w:val="28"/>
        </w:rPr>
        <w:lastRenderedPageBreak/>
        <w:t>в соответствии с Налоговым Кодексом РФ после их официального опубликования.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     Официальным опубликованием муниципального нормативного правового акта о налогах и сборах, считается первая публикация его полного текста в периодическом печатном издании, определяемом решением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распространяемом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>5. Иные правовые акты вступают в силу со дня 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>6. 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7. По окончании срока официального обнародования, экземпляр муниципального нормативного правового акта хранится в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E10CB9" w:rsidRDefault="00E10CB9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8. О результатах официального обнародования составляется акт об обнародовании, подписанный главой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содержащий сведения о дате и месте обнародования.</w:t>
      </w:r>
    </w:p>
    <w:p w:rsidR="00C16C01" w:rsidRDefault="00C16C01" w:rsidP="00E10CB9">
      <w:pPr>
        <w:rPr>
          <w:sz w:val="28"/>
          <w:szCs w:val="28"/>
        </w:rPr>
      </w:pPr>
    </w:p>
    <w:p w:rsidR="00E10CB9" w:rsidRDefault="00C16C01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статье 60 «</w:t>
      </w:r>
      <w:r w:rsidRPr="00C16C01">
        <w:rPr>
          <w:sz w:val="28"/>
          <w:szCs w:val="28"/>
        </w:rPr>
        <w:t>Вст</w:t>
      </w:r>
      <w:r>
        <w:rPr>
          <w:sz w:val="28"/>
          <w:szCs w:val="28"/>
        </w:rPr>
        <w:t>упление в силу настоящего Устава»</w:t>
      </w:r>
    </w:p>
    <w:p w:rsidR="00C16C01" w:rsidRDefault="00C16C01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        1) пункт 4 – исключить;</w:t>
      </w:r>
    </w:p>
    <w:p w:rsidR="00C16C01" w:rsidRDefault="00C16C01" w:rsidP="00E10CB9">
      <w:pPr>
        <w:rPr>
          <w:sz w:val="28"/>
          <w:szCs w:val="28"/>
        </w:rPr>
      </w:pPr>
      <w:r>
        <w:rPr>
          <w:sz w:val="28"/>
          <w:szCs w:val="28"/>
        </w:rPr>
        <w:t xml:space="preserve">        2) пункт 5 – исключить. </w:t>
      </w:r>
    </w:p>
    <w:p w:rsidR="00C16C01" w:rsidRDefault="00C16C01" w:rsidP="00E10CB9">
      <w:pPr>
        <w:rPr>
          <w:sz w:val="28"/>
          <w:szCs w:val="28"/>
        </w:rPr>
      </w:pPr>
    </w:p>
    <w:p w:rsidR="003E114A" w:rsidRPr="00E10CB9" w:rsidRDefault="003E114A" w:rsidP="00E10CB9">
      <w:pPr>
        <w:rPr>
          <w:sz w:val="28"/>
          <w:szCs w:val="28"/>
        </w:rPr>
      </w:pPr>
      <w:r w:rsidRPr="00E10CB9">
        <w:rPr>
          <w:sz w:val="28"/>
          <w:szCs w:val="28"/>
          <w:lang w:eastAsia="ru-RU"/>
        </w:rPr>
        <w:t xml:space="preserve"> </w:t>
      </w:r>
      <w:bookmarkEnd w:id="11"/>
      <w:bookmarkEnd w:id="12"/>
      <w:r w:rsidRPr="00E10CB9">
        <w:rPr>
          <w:sz w:val="28"/>
          <w:szCs w:val="28"/>
          <w:lang w:eastAsia="ru-RU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3E114A" w:rsidRPr="00E10CB9" w:rsidRDefault="003E114A" w:rsidP="00E10CB9">
      <w:pPr>
        <w:rPr>
          <w:sz w:val="28"/>
          <w:szCs w:val="28"/>
          <w:lang w:eastAsia="ru-RU"/>
        </w:rPr>
      </w:pPr>
      <w:r w:rsidRPr="00E10CB9">
        <w:rPr>
          <w:sz w:val="28"/>
          <w:szCs w:val="28"/>
          <w:lang w:eastAsia="ru-RU"/>
        </w:rPr>
        <w:t>3. Настоящее решение вступает в силу со дня его обнародования  после его государственной регистраци</w:t>
      </w:r>
      <w:r w:rsidR="004F1EEC">
        <w:rPr>
          <w:sz w:val="28"/>
          <w:szCs w:val="28"/>
          <w:lang w:eastAsia="ru-RU"/>
        </w:rPr>
        <w:t>и</w:t>
      </w:r>
      <w:r w:rsidRPr="00E10CB9">
        <w:rPr>
          <w:sz w:val="28"/>
          <w:szCs w:val="28"/>
          <w:lang w:eastAsia="ru-RU"/>
        </w:rPr>
        <w:t>.</w:t>
      </w:r>
    </w:p>
    <w:p w:rsidR="003E114A" w:rsidRPr="00E10CB9" w:rsidRDefault="003E114A" w:rsidP="00E10CB9">
      <w:pPr>
        <w:rPr>
          <w:sz w:val="28"/>
          <w:szCs w:val="28"/>
          <w:lang w:eastAsia="ru-RU"/>
        </w:rPr>
      </w:pPr>
    </w:p>
    <w:p w:rsidR="003E114A" w:rsidRPr="00E10CB9" w:rsidRDefault="003E114A" w:rsidP="00E10CB9">
      <w:pPr>
        <w:rPr>
          <w:sz w:val="28"/>
          <w:szCs w:val="28"/>
          <w:lang w:eastAsia="ru-RU"/>
        </w:rPr>
      </w:pPr>
    </w:p>
    <w:p w:rsidR="003E114A" w:rsidRPr="00E10CB9" w:rsidRDefault="003E114A" w:rsidP="00E10CB9">
      <w:pPr>
        <w:rPr>
          <w:sz w:val="28"/>
          <w:szCs w:val="28"/>
          <w:lang w:eastAsia="ru-RU"/>
        </w:rPr>
      </w:pPr>
      <w:r w:rsidRPr="00E10CB9">
        <w:rPr>
          <w:sz w:val="28"/>
          <w:szCs w:val="28"/>
          <w:lang w:eastAsia="ru-RU"/>
        </w:rPr>
        <w:t xml:space="preserve">Глава </w:t>
      </w:r>
      <w:proofErr w:type="spellStart"/>
      <w:r w:rsidR="00E10CB9">
        <w:rPr>
          <w:sz w:val="28"/>
          <w:szCs w:val="28"/>
          <w:lang w:eastAsia="ru-RU"/>
        </w:rPr>
        <w:t>Бакурского</w:t>
      </w:r>
      <w:proofErr w:type="spellEnd"/>
      <w:r w:rsidR="00E10CB9">
        <w:rPr>
          <w:sz w:val="28"/>
          <w:szCs w:val="28"/>
          <w:lang w:eastAsia="ru-RU"/>
        </w:rPr>
        <w:t xml:space="preserve"> </w:t>
      </w:r>
    </w:p>
    <w:p w:rsidR="003E114A" w:rsidRPr="00E10CB9" w:rsidRDefault="003E114A" w:rsidP="00E10CB9">
      <w:pPr>
        <w:rPr>
          <w:sz w:val="28"/>
          <w:szCs w:val="28"/>
          <w:lang w:eastAsia="ru-RU"/>
        </w:rPr>
      </w:pPr>
      <w:r w:rsidRPr="00E10CB9">
        <w:rPr>
          <w:sz w:val="28"/>
          <w:szCs w:val="28"/>
          <w:lang w:eastAsia="ru-RU"/>
        </w:rPr>
        <w:t xml:space="preserve">муниципального образования:                                </w:t>
      </w:r>
      <w:r w:rsidR="00E10CB9">
        <w:rPr>
          <w:sz w:val="28"/>
          <w:szCs w:val="28"/>
          <w:lang w:eastAsia="ru-RU"/>
        </w:rPr>
        <w:t>И.Г.Казарина</w:t>
      </w:r>
    </w:p>
    <w:p w:rsidR="003E114A" w:rsidRPr="00E10CB9" w:rsidRDefault="003E114A" w:rsidP="00E10CB9">
      <w:pPr>
        <w:rPr>
          <w:sz w:val="28"/>
          <w:szCs w:val="28"/>
        </w:rPr>
      </w:pPr>
    </w:p>
    <w:p w:rsidR="00EB773F" w:rsidRPr="00E10CB9" w:rsidRDefault="00EB773F" w:rsidP="00E10CB9">
      <w:pPr>
        <w:rPr>
          <w:sz w:val="28"/>
          <w:szCs w:val="28"/>
        </w:rPr>
      </w:pPr>
    </w:p>
    <w:sectPr w:rsidR="00EB773F" w:rsidRPr="00E10CB9" w:rsidSect="00EB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7E724D"/>
    <w:multiLevelType w:val="hybridMultilevel"/>
    <w:tmpl w:val="988CC8A4"/>
    <w:lvl w:ilvl="0" w:tplc="B06C9D32">
      <w:start w:val="1"/>
      <w:numFmt w:val="decimal"/>
      <w:lvlText w:val="%1)"/>
      <w:lvlJc w:val="left"/>
      <w:pPr>
        <w:ind w:left="795" w:hanging="4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14A"/>
    <w:rsid w:val="00125D6D"/>
    <w:rsid w:val="00354D38"/>
    <w:rsid w:val="003C387A"/>
    <w:rsid w:val="003E114A"/>
    <w:rsid w:val="004F1EEC"/>
    <w:rsid w:val="00533127"/>
    <w:rsid w:val="006C631F"/>
    <w:rsid w:val="00AB6DDE"/>
    <w:rsid w:val="00AD7760"/>
    <w:rsid w:val="00C14093"/>
    <w:rsid w:val="00C16C01"/>
    <w:rsid w:val="00E10CB9"/>
    <w:rsid w:val="00EB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E114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14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3E114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pboth">
    <w:name w:val="pboth"/>
    <w:basedOn w:val="a"/>
    <w:rsid w:val="003E11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3E114A"/>
  </w:style>
  <w:style w:type="paragraph" w:styleId="a4">
    <w:name w:val="header"/>
    <w:basedOn w:val="a"/>
    <w:link w:val="a5"/>
    <w:semiHidden/>
    <w:unhideWhenUsed/>
    <w:rsid w:val="00E10CB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10CB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2005-12-31T21:08:00Z</cp:lastPrinted>
  <dcterms:created xsi:type="dcterms:W3CDTF">2019-07-02T11:08:00Z</dcterms:created>
  <dcterms:modified xsi:type="dcterms:W3CDTF">2005-12-31T21:09:00Z</dcterms:modified>
</cp:coreProperties>
</file>