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0" w:rsidRPr="00F253B0" w:rsidRDefault="005A068D" w:rsidP="00F253B0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 w:rsidR="00F253B0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2C6122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2C6122"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2C6122"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FE2E22">
        <w:rPr>
          <w:rStyle w:val="s1"/>
          <w:b/>
          <w:bCs/>
          <w:color w:val="000000"/>
          <w:sz w:val="28"/>
          <w:szCs w:val="28"/>
        </w:rPr>
        <w:t>пя</w:t>
      </w:r>
      <w:r w:rsidR="002C6122">
        <w:rPr>
          <w:rStyle w:val="s1"/>
          <w:b/>
          <w:bCs/>
          <w:color w:val="000000"/>
          <w:sz w:val="28"/>
          <w:szCs w:val="28"/>
        </w:rPr>
        <w:t xml:space="preserve">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5A068D" w:rsidRDefault="005A068D" w:rsidP="005A068D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5A068D" w:rsidRDefault="00FE2E22" w:rsidP="005A068D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27 сентября 2023</w:t>
      </w:r>
      <w:r w:rsidR="005A068D">
        <w:rPr>
          <w:color w:val="000000"/>
          <w:sz w:val="28"/>
          <w:szCs w:val="28"/>
        </w:rPr>
        <w:t xml:space="preserve"> года                 </w:t>
      </w:r>
      <w:r w:rsidR="005A068D">
        <w:rPr>
          <w:b/>
          <w:color w:val="000000"/>
          <w:sz w:val="28"/>
          <w:szCs w:val="28"/>
        </w:rPr>
        <w:t xml:space="preserve">№ </w:t>
      </w:r>
      <w:r w:rsidR="002C6122">
        <w:rPr>
          <w:b/>
          <w:color w:val="000000"/>
          <w:sz w:val="28"/>
          <w:szCs w:val="28"/>
        </w:rPr>
        <w:t>1-</w:t>
      </w:r>
      <w:r>
        <w:rPr>
          <w:b/>
          <w:color w:val="000000"/>
          <w:sz w:val="28"/>
          <w:szCs w:val="28"/>
        </w:rPr>
        <w:t xml:space="preserve"> 4</w:t>
      </w:r>
    </w:p>
    <w:p w:rsidR="00FE2E22" w:rsidRDefault="00FE2E22" w:rsidP="005A068D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FE2E22" w:rsidRPr="00FE2E22" w:rsidRDefault="00FE2E22" w:rsidP="00FE2E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E2E22">
        <w:rPr>
          <w:rFonts w:ascii="Times New Roman" w:eastAsia="Times New Roman" w:hAnsi="Times New Roman"/>
          <w:b/>
          <w:sz w:val="28"/>
          <w:szCs w:val="28"/>
        </w:rPr>
        <w:t xml:space="preserve">О выдвижении главы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</w:t>
      </w:r>
      <w:r w:rsidRPr="00FE2E22">
        <w:rPr>
          <w:rFonts w:ascii="Times New Roman" w:eastAsia="Times New Roman" w:hAnsi="Times New Roman"/>
          <w:b/>
          <w:sz w:val="28"/>
          <w:szCs w:val="28"/>
        </w:rPr>
        <w:t>ского</w:t>
      </w:r>
      <w:proofErr w:type="spellEnd"/>
      <w:r w:rsidRPr="00FE2E22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 и депутата Совета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</w:t>
      </w:r>
      <w:r w:rsidRPr="00FE2E22">
        <w:rPr>
          <w:rFonts w:ascii="Times New Roman" w:eastAsia="Times New Roman" w:hAnsi="Times New Roman"/>
          <w:b/>
          <w:sz w:val="28"/>
          <w:szCs w:val="28"/>
        </w:rPr>
        <w:t>ского</w:t>
      </w:r>
      <w:proofErr w:type="spellEnd"/>
      <w:r w:rsidRPr="00FE2E22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b/>
          <w:sz w:val="28"/>
          <w:szCs w:val="28"/>
        </w:rPr>
        <w:t xml:space="preserve">в состав представительного органа </w:t>
      </w:r>
      <w:proofErr w:type="spellStart"/>
      <w:r w:rsidRPr="00FE2E22">
        <w:rPr>
          <w:rFonts w:ascii="Times New Roman" w:eastAsia="Times New Roman" w:hAnsi="Times New Roman"/>
          <w:b/>
          <w:sz w:val="28"/>
          <w:szCs w:val="28"/>
        </w:rPr>
        <w:t>Екатериновского</w:t>
      </w:r>
      <w:proofErr w:type="spellEnd"/>
      <w:r w:rsidRPr="00FE2E22">
        <w:rPr>
          <w:rFonts w:ascii="Times New Roman" w:eastAsia="Times New Roman" w:hAnsi="Times New Roman"/>
          <w:b/>
          <w:sz w:val="28"/>
          <w:szCs w:val="28"/>
        </w:rPr>
        <w:t xml:space="preserve"> муниц</w:t>
      </w:r>
      <w:r>
        <w:rPr>
          <w:rFonts w:ascii="Times New Roman" w:eastAsia="Times New Roman" w:hAnsi="Times New Roman"/>
          <w:b/>
          <w:sz w:val="28"/>
          <w:szCs w:val="28"/>
        </w:rPr>
        <w:t>ипального района</w:t>
      </w:r>
    </w:p>
    <w:p w:rsidR="00FE2E22" w:rsidRPr="00FE2E22" w:rsidRDefault="00FE2E22" w:rsidP="00FE2E22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E2E22" w:rsidRDefault="00FE2E22" w:rsidP="00FE2E22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FE2E22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gramStart"/>
      <w:r w:rsidRPr="00FE2E22">
        <w:rPr>
          <w:rFonts w:ascii="Times New Roman" w:eastAsia="Times New Roman" w:hAnsi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FE2E22">
          <w:rPr>
            <w:rFonts w:ascii="Times New Roman" w:eastAsia="Times New Roman" w:hAnsi="Times New Roman"/>
            <w:sz w:val="28"/>
            <w:szCs w:val="28"/>
          </w:rPr>
          <w:t>2003 г</w:t>
        </w:r>
      </w:smartTag>
      <w:r w:rsidRPr="00FE2E22">
        <w:rPr>
          <w:rFonts w:ascii="Times New Roman" w:eastAsia="Times New Roman" w:hAnsi="Times New Roman"/>
          <w:sz w:val="28"/>
          <w:szCs w:val="28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</w:t>
      </w:r>
      <w:r>
        <w:rPr>
          <w:rFonts w:ascii="Times New Roman" w:eastAsia="Times New Roman" w:hAnsi="Times New Roman"/>
          <w:sz w:val="28"/>
          <w:szCs w:val="28"/>
        </w:rPr>
        <w:t xml:space="preserve">Уставом </w:t>
      </w:r>
      <w:r w:rsidRPr="00FE2E2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Альшан</w:t>
      </w:r>
      <w:r w:rsidRPr="00FE2E22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образования,   Совет депутатов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Альшан</w:t>
      </w:r>
      <w:r w:rsidRPr="00FE2E22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  <w:proofErr w:type="gramEnd"/>
    </w:p>
    <w:p w:rsidR="00FE2E22" w:rsidRDefault="00FE2E22" w:rsidP="00FE2E22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FE2E22" w:rsidRPr="00FE2E22" w:rsidRDefault="00FE2E22" w:rsidP="00FE2E22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E2E22">
        <w:rPr>
          <w:rFonts w:ascii="Times New Roman" w:eastAsia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b/>
          <w:sz w:val="28"/>
          <w:szCs w:val="28"/>
        </w:rPr>
        <w:t>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b/>
          <w:sz w:val="28"/>
          <w:szCs w:val="28"/>
        </w:rPr>
        <w:t>Ш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b/>
          <w:sz w:val="28"/>
          <w:szCs w:val="28"/>
        </w:rPr>
        <w:t>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b/>
          <w:sz w:val="28"/>
          <w:szCs w:val="28"/>
        </w:rPr>
        <w:t>Л:</w:t>
      </w:r>
      <w:r w:rsidRPr="00FE2E22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FE2E22" w:rsidRPr="00FE2E22" w:rsidRDefault="00FE2E22" w:rsidP="00FE2E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sz w:val="28"/>
          <w:szCs w:val="28"/>
        </w:rPr>
        <w:t xml:space="preserve">Выдвинуть  главу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Альшан</w:t>
      </w:r>
      <w:r w:rsidRPr="00FE2E22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6790">
        <w:rPr>
          <w:rFonts w:ascii="Times New Roman" w:eastAsia="Times New Roman" w:hAnsi="Times New Roman"/>
          <w:sz w:val="28"/>
          <w:szCs w:val="28"/>
        </w:rPr>
        <w:t>Виняева</w:t>
      </w:r>
      <w:proofErr w:type="spellEnd"/>
      <w:r w:rsidR="00556790">
        <w:rPr>
          <w:rFonts w:ascii="Times New Roman" w:eastAsia="Times New Roman" w:hAnsi="Times New Roman"/>
          <w:sz w:val="28"/>
          <w:szCs w:val="28"/>
        </w:rPr>
        <w:t xml:space="preserve"> М.Ф. и Батурина А.П.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E2E22">
        <w:rPr>
          <w:rFonts w:ascii="Times New Roman" w:eastAsia="Times New Roman" w:hAnsi="Times New Roman"/>
          <w:sz w:val="28"/>
          <w:szCs w:val="28"/>
        </w:rPr>
        <w:t>- депутата Совета</w:t>
      </w:r>
      <w:r>
        <w:rPr>
          <w:rFonts w:ascii="Times New Roman" w:eastAsia="Times New Roman" w:hAnsi="Times New Roman"/>
          <w:sz w:val="28"/>
          <w:szCs w:val="28"/>
        </w:rPr>
        <w:t xml:space="preserve"> депутатов </w:t>
      </w:r>
      <w:r w:rsidRPr="00FE2E2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Альшан</w:t>
      </w:r>
      <w:r w:rsidRPr="00FE2E22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в состав представительного органа </w:t>
      </w:r>
      <w:proofErr w:type="spellStart"/>
      <w:r w:rsidRPr="00FE2E22"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муниципального района.</w:t>
      </w:r>
    </w:p>
    <w:p w:rsidR="00FE2E22" w:rsidRDefault="00FE2E22" w:rsidP="00FE2E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2E22">
        <w:rPr>
          <w:rFonts w:ascii="Times New Roman" w:eastAsia="Times New Roman" w:hAnsi="Times New Roman"/>
          <w:sz w:val="28"/>
          <w:szCs w:val="28"/>
        </w:rPr>
        <w:t xml:space="preserve">Направить настоящее решение в   </w:t>
      </w:r>
      <w:proofErr w:type="spellStart"/>
      <w:r w:rsidRPr="00FE2E22">
        <w:rPr>
          <w:rFonts w:ascii="Times New Roman" w:eastAsia="Times New Roman" w:hAnsi="Times New Roman"/>
          <w:sz w:val="28"/>
          <w:szCs w:val="28"/>
        </w:rPr>
        <w:t>Екатериновское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 районное Собрание </w:t>
      </w:r>
      <w:proofErr w:type="spellStart"/>
      <w:r w:rsidRPr="00FE2E22">
        <w:rPr>
          <w:rFonts w:ascii="Times New Roman" w:eastAsia="Times New Roman" w:hAnsi="Times New Roman"/>
          <w:sz w:val="28"/>
          <w:szCs w:val="28"/>
        </w:rPr>
        <w:t>Екатериновского</w:t>
      </w:r>
      <w:proofErr w:type="spellEnd"/>
      <w:r w:rsidRPr="00FE2E22">
        <w:rPr>
          <w:rFonts w:ascii="Times New Roman" w:eastAsia="Times New Roman" w:hAnsi="Times New Roman"/>
          <w:sz w:val="28"/>
          <w:szCs w:val="28"/>
        </w:rPr>
        <w:t xml:space="preserve"> муниципального района в трехдневный срок со дня его подписания.</w:t>
      </w:r>
    </w:p>
    <w:p w:rsidR="00FE2E22" w:rsidRPr="00FE2E22" w:rsidRDefault="00FE2E22" w:rsidP="00FE2E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E22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и размещению  на официальном сайте администрации </w:t>
      </w:r>
      <w:proofErr w:type="spellStart"/>
      <w:r w:rsidRPr="00FE2E2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E2E2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5" w:history="1">
        <w:r w:rsidRPr="00FE2E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E2E2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2E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FE2E2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2E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FE2E2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2E2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E2E22">
        <w:rPr>
          <w:rFonts w:ascii="Times New Roman" w:hAnsi="Times New Roman" w:cs="Times New Roman"/>
          <w:sz w:val="28"/>
          <w:szCs w:val="28"/>
        </w:rPr>
        <w:t>).</w:t>
      </w:r>
    </w:p>
    <w:p w:rsidR="00F253B0" w:rsidRPr="00FE2E22" w:rsidRDefault="00FE2E22" w:rsidP="00FE2E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принятия</w:t>
      </w:r>
      <w:r w:rsidR="00F253B0" w:rsidRPr="00FE2E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2E22" w:rsidRDefault="00FE2E22" w:rsidP="005A068D">
      <w:pPr>
        <w:pStyle w:val="western"/>
        <w:spacing w:after="0" w:afterAutospacing="0"/>
        <w:rPr>
          <w:b/>
          <w:bCs/>
          <w:sz w:val="28"/>
          <w:szCs w:val="28"/>
        </w:rPr>
      </w:pPr>
    </w:p>
    <w:p w:rsidR="005A068D" w:rsidRPr="005A068D" w:rsidRDefault="00590336" w:rsidP="005A068D">
      <w:pPr>
        <w:pStyle w:val="western"/>
        <w:spacing w:after="0" w:afterAutospacing="0"/>
      </w:pPr>
      <w:r>
        <w:rPr>
          <w:b/>
          <w:bCs/>
          <w:sz w:val="28"/>
          <w:szCs w:val="28"/>
        </w:rPr>
        <w:t xml:space="preserve">Глава </w:t>
      </w:r>
      <w:proofErr w:type="spellStart"/>
      <w:r w:rsidR="005A068D">
        <w:rPr>
          <w:b/>
          <w:bCs/>
          <w:sz w:val="28"/>
          <w:szCs w:val="28"/>
        </w:rPr>
        <w:t>Альшанского</w:t>
      </w:r>
      <w:proofErr w:type="spellEnd"/>
      <w:r w:rsidR="005A068D">
        <w:rPr>
          <w:b/>
          <w:bCs/>
          <w:sz w:val="28"/>
          <w:szCs w:val="28"/>
        </w:rPr>
        <w:t xml:space="preserve"> </w:t>
      </w:r>
      <w:r w:rsidR="005A068D">
        <w:t xml:space="preserve">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муниципального образования                                </w:t>
      </w:r>
      <w:r w:rsidR="00556790">
        <w:rPr>
          <w:b/>
          <w:bCs/>
          <w:sz w:val="28"/>
          <w:szCs w:val="28"/>
        </w:rPr>
        <w:t xml:space="preserve">              М.Ф. Виняев.</w:t>
      </w:r>
      <w:r>
        <w:rPr>
          <w:b/>
          <w:bCs/>
          <w:sz w:val="28"/>
          <w:szCs w:val="28"/>
        </w:rPr>
        <w:t xml:space="preserve">             </w:t>
      </w:r>
    </w:p>
    <w:p w:rsidR="00C800C4" w:rsidRDefault="00C800C4" w:rsidP="00590336">
      <w:pPr>
        <w:pStyle w:val="western"/>
        <w:spacing w:after="240" w:afterAutospacing="0"/>
      </w:pPr>
    </w:p>
    <w:p w:rsidR="00C800C4" w:rsidRDefault="00C800C4" w:rsidP="00590336">
      <w:pPr>
        <w:pStyle w:val="western"/>
        <w:spacing w:after="240" w:afterAutospacing="0"/>
      </w:pPr>
    </w:p>
    <w:p w:rsidR="00590336" w:rsidRDefault="00590336" w:rsidP="00590336">
      <w:pPr>
        <w:pStyle w:val="a3"/>
        <w:shd w:val="clear" w:color="auto" w:fill="FFFFFF"/>
        <w:spacing w:before="720" w:beforeAutospacing="0" w:after="0" w:afterAutospacing="0"/>
        <w:jc w:val="center"/>
        <w:rPr>
          <w:color w:val="000000"/>
        </w:rPr>
      </w:pPr>
    </w:p>
    <w:p w:rsidR="00D02C38" w:rsidRDefault="00D02C38" w:rsidP="00590336">
      <w:pPr>
        <w:spacing w:line="240" w:lineRule="auto"/>
      </w:pPr>
    </w:p>
    <w:sectPr w:rsidR="00D02C38" w:rsidSect="00E9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352F"/>
    <w:multiLevelType w:val="hybridMultilevel"/>
    <w:tmpl w:val="D19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943D8"/>
    <w:multiLevelType w:val="hybridMultilevel"/>
    <w:tmpl w:val="24CE530A"/>
    <w:lvl w:ilvl="0" w:tplc="401857F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336"/>
    <w:rsid w:val="001016DF"/>
    <w:rsid w:val="00230B91"/>
    <w:rsid w:val="002C6122"/>
    <w:rsid w:val="003E4F33"/>
    <w:rsid w:val="00556790"/>
    <w:rsid w:val="00590336"/>
    <w:rsid w:val="005A068D"/>
    <w:rsid w:val="009972CB"/>
    <w:rsid w:val="00BB182E"/>
    <w:rsid w:val="00BD4ABC"/>
    <w:rsid w:val="00C800C4"/>
    <w:rsid w:val="00C82574"/>
    <w:rsid w:val="00CE1349"/>
    <w:rsid w:val="00D02C38"/>
    <w:rsid w:val="00E96F5F"/>
    <w:rsid w:val="00F253B0"/>
    <w:rsid w:val="00FE2E22"/>
    <w:rsid w:val="00FE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336"/>
  </w:style>
  <w:style w:type="paragraph" w:styleId="a3">
    <w:name w:val="Normal (Web)"/>
    <w:basedOn w:val="a"/>
    <w:uiPriority w:val="99"/>
    <w:unhideWhenUsed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068D"/>
  </w:style>
  <w:style w:type="paragraph" w:customStyle="1" w:styleId="p3">
    <w:name w:val="p3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A068D"/>
  </w:style>
  <w:style w:type="paragraph" w:styleId="a4">
    <w:name w:val="List Paragraph"/>
    <w:basedOn w:val="a"/>
    <w:uiPriority w:val="34"/>
    <w:qFormat/>
    <w:rsid w:val="00FE2E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2E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12</cp:revision>
  <cp:lastPrinted>2023-09-27T06:48:00Z</cp:lastPrinted>
  <dcterms:created xsi:type="dcterms:W3CDTF">2016-09-15T05:14:00Z</dcterms:created>
  <dcterms:modified xsi:type="dcterms:W3CDTF">2023-09-27T06:49:00Z</dcterms:modified>
</cp:coreProperties>
</file>