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F1" w:rsidRPr="007B18F1" w:rsidRDefault="007B18F1" w:rsidP="007B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>СОВЕТ ДЕПУТАТОВ   КОЛЕНОВСКОГО МУНИЦИПАЛЬНОГО ОБРАЗОВАНИЯ</w:t>
      </w:r>
    </w:p>
    <w:p w:rsidR="007B18F1" w:rsidRPr="007B18F1" w:rsidRDefault="007B18F1" w:rsidP="007B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B18F1" w:rsidRPr="007B18F1" w:rsidRDefault="007B18F1" w:rsidP="007B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B18F1" w:rsidRPr="007B18F1" w:rsidRDefault="007B18F1" w:rsidP="007B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ВОСЬМИДЕСЯТОЕ ЗАСЕДАНИЕ СОВЕТА ДЕПУТАТОВ КОЛЕНОВСКОГО МУНИЦИПАЛЬНОГО ОБРАЗОВАНИЯ </w:t>
      </w:r>
    </w:p>
    <w:p w:rsidR="007B18F1" w:rsidRPr="007B18F1" w:rsidRDefault="007B18F1" w:rsidP="007B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>ТРЕТЬЕГО  СОЗЫВА</w:t>
      </w:r>
    </w:p>
    <w:p w:rsidR="007B18F1" w:rsidRPr="007B18F1" w:rsidRDefault="007B18F1" w:rsidP="007B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18F1" w:rsidRPr="007B18F1" w:rsidRDefault="007B18F1" w:rsidP="007B18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pStyle w:val="1"/>
        <w:ind w:left="0" w:firstLine="0"/>
        <w:jc w:val="left"/>
        <w:rPr>
          <w:szCs w:val="28"/>
        </w:rPr>
      </w:pPr>
      <w:r w:rsidRPr="007B18F1">
        <w:rPr>
          <w:szCs w:val="28"/>
        </w:rPr>
        <w:t>от  13.04.2018 года №155</w:t>
      </w:r>
    </w:p>
    <w:p w:rsidR="007B18F1" w:rsidRPr="007B18F1" w:rsidRDefault="007B18F1" w:rsidP="007B18F1">
      <w:pPr>
        <w:rPr>
          <w:lang w:eastAsia="zh-CN"/>
        </w:rPr>
      </w:pPr>
    </w:p>
    <w:p w:rsidR="007B18F1" w:rsidRPr="007B18F1" w:rsidRDefault="007B18F1" w:rsidP="007B18F1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Реестра муниципального имущества </w:t>
      </w:r>
    </w:p>
    <w:p w:rsidR="007B18F1" w:rsidRPr="007B18F1" w:rsidRDefault="007B18F1" w:rsidP="007B18F1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18F1"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B18F1" w:rsidRPr="007B18F1" w:rsidRDefault="007B18F1" w:rsidP="007B18F1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8F1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7B18F1" w:rsidRPr="007B18F1" w:rsidRDefault="007B18F1" w:rsidP="007B18F1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B18F1" w:rsidRPr="007B18F1" w:rsidRDefault="007B18F1" w:rsidP="007B18F1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F1" w:rsidRDefault="007B18F1" w:rsidP="007B18F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8F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7B18F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решением Совета депутатов от 11.04.2014 г. № 17-48 «Об утверждении Положения «О Реестре муниципальной собственности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 </w:t>
      </w:r>
      <w:r w:rsidRPr="007B18F1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proofErr w:type="spellStart"/>
      <w:r w:rsidRPr="007B18F1">
        <w:rPr>
          <w:rFonts w:ascii="Times New Roman" w:hAnsi="Times New Roman" w:cs="Times New Roman"/>
          <w:color w:val="auto"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Pr="007B1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7B18F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:rsidR="007B18F1" w:rsidRPr="007B18F1" w:rsidRDefault="007B18F1" w:rsidP="007B18F1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7B18F1" w:rsidRDefault="007B18F1" w:rsidP="007B18F1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B18F1" w:rsidRPr="007B18F1" w:rsidRDefault="007B18F1" w:rsidP="007B18F1">
      <w:pPr>
        <w:pStyle w:val="Default"/>
        <w:ind w:firstLine="708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7B18F1" w:rsidRP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18F1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муниципального имущества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согласно приложению №1и приложению №2.</w:t>
      </w:r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8F1">
        <w:rPr>
          <w:rFonts w:ascii="Times New Roman" w:hAnsi="Times New Roman" w:cs="Times New Roman"/>
          <w:sz w:val="28"/>
          <w:szCs w:val="28"/>
        </w:rPr>
        <w:t>2 .Признать утратившим силу Решение №103 от 04.05.2016г.</w:t>
      </w:r>
    </w:p>
    <w:p w:rsidR="007B18F1" w:rsidRDefault="007B18F1" w:rsidP="007B1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1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на информационном стенде в здании администрации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официальном сайте </w:t>
      </w:r>
      <w:proofErr w:type="spellStart"/>
      <w:r w:rsidRPr="007B18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7B18F1">
        <w:rPr>
          <w:rFonts w:ascii="Times New Roman" w:hAnsi="Times New Roman" w:cs="Times New Roman"/>
          <w:sz w:val="28"/>
          <w:szCs w:val="28"/>
        </w:rPr>
        <w:t xml:space="preserve"> муниципального  района в сети Интернет.</w:t>
      </w:r>
    </w:p>
    <w:p w:rsidR="007B18F1" w:rsidRPr="007B18F1" w:rsidRDefault="007B18F1" w:rsidP="007B1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1">
        <w:rPr>
          <w:rFonts w:ascii="Times New Roman" w:hAnsi="Times New Roman" w:cs="Times New Roman"/>
          <w:sz w:val="28"/>
          <w:szCs w:val="28"/>
        </w:rPr>
        <w:lastRenderedPageBreak/>
        <w:t>3. Настоящее решение  вступает в силу со дня обнародования.</w:t>
      </w:r>
    </w:p>
    <w:p w:rsidR="007B18F1" w:rsidRPr="007B18F1" w:rsidRDefault="007B18F1" w:rsidP="007B1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18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8F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</w:t>
      </w:r>
      <w:r>
        <w:rPr>
          <w:rFonts w:ascii="Times New Roman" w:hAnsi="Times New Roman" w:cs="Times New Roman"/>
          <w:sz w:val="28"/>
          <w:szCs w:val="28"/>
        </w:rPr>
        <w:t>а собой.</w:t>
      </w:r>
    </w:p>
    <w:p w:rsidR="007B18F1" w:rsidRDefault="007B18F1" w:rsidP="007B18F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Глава  </w:t>
      </w:r>
      <w:proofErr w:type="spellStart"/>
      <w:r w:rsidRPr="007B18F1">
        <w:rPr>
          <w:rFonts w:ascii="Times New Roman" w:hAnsi="Times New Roman" w:cs="Times New Roman"/>
          <w:b/>
          <w:bCs/>
          <w:sz w:val="28"/>
          <w:szCs w:val="28"/>
        </w:rPr>
        <w:t>Коленов</w:t>
      </w:r>
      <w:r w:rsidRPr="007B18F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7B1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8F1">
        <w:rPr>
          <w:rFonts w:ascii="Times New Roman" w:hAnsi="Times New Roman" w:cs="Times New Roman"/>
          <w:b/>
          <w:bCs/>
          <w:sz w:val="28"/>
          <w:szCs w:val="28"/>
        </w:rPr>
        <w:t>Ю.Б.Тишов</w:t>
      </w:r>
      <w:proofErr w:type="spellEnd"/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F1" w:rsidRP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>Приложение  №1 к решению</w:t>
      </w:r>
    </w:p>
    <w:p w:rsidR="007B18F1" w:rsidRPr="007B18F1" w:rsidRDefault="007B18F1" w:rsidP="007B18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7B1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7B18F1" w:rsidRPr="007B18F1" w:rsidRDefault="007B18F1" w:rsidP="007B18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>от  13.04.2018г. №155</w:t>
      </w:r>
    </w:p>
    <w:p w:rsidR="007B18F1" w:rsidRPr="007B18F1" w:rsidRDefault="007B18F1" w:rsidP="007B1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18F1" w:rsidRPr="007B18F1" w:rsidRDefault="007B18F1" w:rsidP="007B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 xml:space="preserve">недвижимого муниципального имущества </w:t>
      </w:r>
      <w:proofErr w:type="spellStart"/>
      <w:r w:rsidRPr="007B1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включенного в реестр  муниципального имущества  </w:t>
      </w:r>
      <w:proofErr w:type="spellStart"/>
      <w:r w:rsidRPr="007B1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96"/>
        <w:gridCol w:w="2410"/>
        <w:gridCol w:w="1417"/>
        <w:gridCol w:w="2552"/>
        <w:gridCol w:w="2268"/>
      </w:tblGrid>
      <w:tr w:rsidR="007B18F1" w:rsidRPr="007B18F1" w:rsidTr="00E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1" w:rsidRPr="007B18F1" w:rsidRDefault="007B18F1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7B18F1" w:rsidRPr="007B18F1" w:rsidRDefault="007B18F1" w:rsidP="00E27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7B18F1" w:rsidRPr="007B18F1" w:rsidTr="00E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Нежилое здани</w:t>
            </w:r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Коленовского</w:t>
            </w:r>
            <w:proofErr w:type="spell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олено, ул. Советская,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010.2.0002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352,3 кв</w:t>
            </w:r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этажность-1</w:t>
            </w:r>
          </w:p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– 343000,00</w:t>
            </w:r>
          </w:p>
        </w:tc>
      </w:tr>
      <w:tr w:rsidR="007B18F1" w:rsidRPr="007B18F1" w:rsidTr="00E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олено, ул.Школьная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1.013.3.0010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61000,00</w:t>
            </w:r>
          </w:p>
        </w:tc>
      </w:tr>
      <w:tr w:rsidR="007B18F1" w:rsidRPr="007B18F1" w:rsidTr="00E2740D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B18F1" w:rsidRPr="007B18F1" w:rsidRDefault="007B18F1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F1" w:rsidRPr="007B18F1" w:rsidRDefault="007B18F1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F1" w:rsidRPr="007B18F1" w:rsidRDefault="007B18F1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F1" w:rsidRPr="007B18F1" w:rsidRDefault="007B18F1" w:rsidP="00E274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Прицеп пожарный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1.013.4.0582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 стоимость 213508,00</w:t>
            </w:r>
          </w:p>
        </w:tc>
      </w:tr>
      <w:tr w:rsidR="007B18F1" w:rsidRPr="007B18F1" w:rsidTr="00E2740D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Екатериновский</w:t>
            </w:r>
            <w:proofErr w:type="spell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олено, ул.Рабочая ,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7B18F1" w:rsidRPr="007B18F1" w:rsidRDefault="007B18F1" w:rsidP="00E274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</w:rPr>
              <w:t>64:12:191601:24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F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1435 кв.м.</w:t>
            </w:r>
          </w:p>
        </w:tc>
      </w:tr>
    </w:tbl>
    <w:p w:rsidR="007B18F1" w:rsidRPr="007B18F1" w:rsidRDefault="007B18F1" w:rsidP="007B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>Приложение  №2 к решению</w:t>
      </w:r>
    </w:p>
    <w:p w:rsidR="007B18F1" w:rsidRPr="007B18F1" w:rsidRDefault="007B18F1" w:rsidP="007B18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7B1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7B18F1" w:rsidRPr="007B18F1" w:rsidRDefault="007B18F1" w:rsidP="007B18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>от  13.04.2018г. №155</w:t>
      </w:r>
    </w:p>
    <w:p w:rsidR="007B18F1" w:rsidRPr="007B18F1" w:rsidRDefault="007B18F1" w:rsidP="007B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18F1" w:rsidRPr="007B18F1" w:rsidRDefault="007B18F1" w:rsidP="007B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 xml:space="preserve">движимого муниципального имущества  </w:t>
      </w:r>
      <w:proofErr w:type="spellStart"/>
      <w:r w:rsidRPr="007B1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включенного в реестр  муниципального имущества </w:t>
      </w:r>
      <w:proofErr w:type="spellStart"/>
      <w:r w:rsidRPr="007B18F1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7B18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B18F1" w:rsidRPr="007B18F1" w:rsidRDefault="007B18F1" w:rsidP="007B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0" w:type="dxa"/>
        <w:tblInd w:w="-1026" w:type="dxa"/>
        <w:tblLayout w:type="fixed"/>
        <w:tblLook w:val="04A0"/>
      </w:tblPr>
      <w:tblGrid>
        <w:gridCol w:w="567"/>
        <w:gridCol w:w="3260"/>
        <w:gridCol w:w="1276"/>
        <w:gridCol w:w="5667"/>
      </w:tblGrid>
      <w:tr w:rsidR="007B18F1" w:rsidRPr="007B18F1" w:rsidTr="007B18F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18F1" w:rsidRPr="007B18F1" w:rsidRDefault="007B18F1" w:rsidP="007B18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Индивидуализир</w:t>
            </w: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ующие характеристики</w:t>
            </w:r>
          </w:p>
        </w:tc>
      </w:tr>
      <w:tr w:rsidR="007B18F1" w:rsidRPr="007B18F1" w:rsidTr="007B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 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двигателя 9031270</w:t>
            </w:r>
          </w:p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Первоначальная балансовая стоимость – 159200,00</w:t>
            </w:r>
          </w:p>
        </w:tc>
      </w:tr>
      <w:tr w:rsidR="007B18F1" w:rsidRPr="007B18F1" w:rsidTr="007B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Автомобиль ГАЗ 322132 автобус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двигателя </w:t>
            </w:r>
          </w:p>
          <w:p w:rsidR="007B18F1" w:rsidRPr="007B18F1" w:rsidRDefault="007B18F1" w:rsidP="00E274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B1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Первоначальная балансовая стоимость – 181 015,32</w:t>
            </w:r>
          </w:p>
        </w:tc>
      </w:tr>
    </w:tbl>
    <w:p w:rsidR="007B18F1" w:rsidRPr="007B18F1" w:rsidRDefault="007B18F1" w:rsidP="007B18F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7B18F1" w:rsidRPr="007B18F1" w:rsidRDefault="007B18F1" w:rsidP="007B1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8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B18F1" w:rsidRPr="007B18F1" w:rsidRDefault="007B18F1" w:rsidP="007B18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18F1" w:rsidRPr="007B18F1" w:rsidRDefault="007B18F1" w:rsidP="007B18F1">
      <w:pPr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rPr>
          <w:rFonts w:ascii="Times New Roman" w:hAnsi="Times New Roman" w:cs="Times New Roman"/>
          <w:sz w:val="28"/>
          <w:szCs w:val="28"/>
        </w:rPr>
      </w:pPr>
    </w:p>
    <w:p w:rsidR="007B18F1" w:rsidRPr="007B18F1" w:rsidRDefault="007B18F1" w:rsidP="007B18F1">
      <w:pPr>
        <w:rPr>
          <w:rFonts w:ascii="Times New Roman" w:hAnsi="Times New Roman" w:cs="Times New Roman"/>
          <w:sz w:val="28"/>
          <w:szCs w:val="28"/>
        </w:rPr>
      </w:pPr>
    </w:p>
    <w:p w:rsidR="00656E25" w:rsidRPr="007B18F1" w:rsidRDefault="00656E25">
      <w:pPr>
        <w:rPr>
          <w:rFonts w:ascii="Times New Roman" w:hAnsi="Times New Roman" w:cs="Times New Roman"/>
          <w:sz w:val="28"/>
          <w:szCs w:val="28"/>
        </w:rPr>
      </w:pPr>
    </w:p>
    <w:sectPr w:rsidR="00656E25" w:rsidRPr="007B18F1" w:rsidSect="004D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F1"/>
    <w:rsid w:val="00656E25"/>
    <w:rsid w:val="007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18F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8F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7B18F1"/>
    <w:pPr>
      <w:spacing w:after="0" w:line="240" w:lineRule="auto"/>
    </w:pPr>
  </w:style>
  <w:style w:type="paragraph" w:customStyle="1" w:styleId="Default">
    <w:name w:val="Default"/>
    <w:rsid w:val="007B18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B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2018-04-18T04:14:00Z</dcterms:created>
  <dcterms:modified xsi:type="dcterms:W3CDTF">2018-04-18T04:19:00Z</dcterms:modified>
</cp:coreProperties>
</file>