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szCs w:val="28"/>
        </w:rPr>
      </w:pPr>
      <w:r>
        <w:rPr>
          <w:b/>
          <w:szCs w:val="28"/>
        </w:rPr>
        <w:t>АДМИНИСТРАЦИЯ</w:t>
      </w:r>
    </w:p>
    <w:p>
      <w:pPr>
        <w:pStyle w:val="NoSpacing"/>
        <w:jc w:val="center"/>
        <w:rPr>
          <w:b/>
          <w:b/>
          <w:szCs w:val="28"/>
        </w:rPr>
      </w:pPr>
      <w:r>
        <w:rPr>
          <w:b/>
          <w:szCs w:val="28"/>
        </w:rPr>
        <w:t>КРУТОЯРСКОГО МУНИЦИПАЛЬНОГО ОБРАЗОВАНИЯ</w:t>
      </w:r>
    </w:p>
    <w:p>
      <w:pPr>
        <w:pStyle w:val="NoSpacing"/>
        <w:jc w:val="center"/>
        <w:rPr>
          <w:b/>
          <w:b/>
          <w:szCs w:val="28"/>
        </w:rPr>
      </w:pPr>
      <w:r>
        <w:rPr>
          <w:b/>
          <w:szCs w:val="28"/>
        </w:rPr>
        <w:t>ЕКАТЕРИНОВСКОГО МУНИЦИПАЛЬНОГО РАЙОНА</w:t>
      </w:r>
    </w:p>
    <w:p>
      <w:pPr>
        <w:pStyle w:val="NoSpacing"/>
        <w:jc w:val="center"/>
        <w:rPr>
          <w:b/>
          <w:b/>
          <w:spacing w:val="-4"/>
          <w:w w:val="146"/>
          <w:szCs w:val="28"/>
        </w:rPr>
      </w:pPr>
      <w:r>
        <w:rPr>
          <w:b/>
          <w:szCs w:val="28"/>
        </w:rPr>
        <w:t>САРАТОВСКОЙ ОБЛАСТИ</w:t>
      </w:r>
    </w:p>
    <w:p>
      <w:pPr>
        <w:pStyle w:val="NoSpacing"/>
        <w:jc w:val="center"/>
        <w:rPr>
          <w:b/>
          <w:b/>
          <w:spacing w:val="-4"/>
          <w:w w:val="146"/>
          <w:szCs w:val="28"/>
        </w:rPr>
      </w:pPr>
      <w:r>
        <w:rPr>
          <w:b/>
          <w:spacing w:val="-4"/>
          <w:w w:val="146"/>
          <w:szCs w:val="28"/>
        </w:rPr>
      </w:r>
    </w:p>
    <w:p>
      <w:pPr>
        <w:pStyle w:val="NoSpacing"/>
        <w:jc w:val="center"/>
        <w:rPr>
          <w:b/>
          <w:b/>
          <w:spacing w:val="20"/>
          <w:w w:val="140"/>
          <w:szCs w:val="28"/>
        </w:rPr>
      </w:pPr>
      <w:r>
        <w:rPr>
          <w:b/>
          <w:spacing w:val="-4"/>
          <w:w w:val="146"/>
          <w:szCs w:val="28"/>
        </w:rPr>
        <w:t>ПОСТАНОВЛЕНИЕ</w:t>
      </w:r>
    </w:p>
    <w:p>
      <w:pPr>
        <w:pStyle w:val="NoSpacing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Spacing"/>
        <w:rPr/>
      </w:pPr>
      <w:r>
        <w:rPr>
          <w:b/>
          <w:szCs w:val="28"/>
        </w:rPr>
        <w:t>от 17 июля 2018 года                           № 24</w:t>
      </w:r>
    </w:p>
    <w:tbl>
      <w:tblPr>
        <w:tblW w:w="9150" w:type="dxa"/>
        <w:jc w:val="left"/>
        <w:tblInd w:w="13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05"/>
        <w:gridCol w:w="2745"/>
      </w:tblGrid>
      <w:tr>
        <w:trPr>
          <w:trHeight w:val="935" w:hRule="atLeast"/>
        </w:trPr>
        <w:tc>
          <w:tcPr>
            <w:tcW w:w="6405" w:type="dxa"/>
            <w:tcBorders/>
            <w:shd w:fill="auto" w:val="clear"/>
          </w:tcPr>
          <w:p>
            <w:pPr>
              <w:pStyle w:val="NoSpacing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Spacing"/>
              <w:rPr/>
            </w:pPr>
            <w:r>
              <w:rPr>
                <w:b/>
                <w:szCs w:val="28"/>
              </w:rPr>
              <w:t xml:space="preserve">О внесении изменений в </w:t>
            </w:r>
            <w:bookmarkStart w:id="0" w:name="__DdeLink__58_1298663626"/>
            <w:r>
              <w:rPr>
                <w:b/>
                <w:szCs w:val="28"/>
              </w:rPr>
              <w:t xml:space="preserve"> постановлени</w:t>
            </w:r>
            <w:r>
              <w:rPr>
                <w:b/>
                <w:szCs w:val="28"/>
              </w:rPr>
              <w:t>е</w:t>
            </w:r>
            <w:r>
              <w:rPr>
                <w:b/>
                <w:szCs w:val="28"/>
              </w:rPr>
              <w:t xml:space="preserve"> № </w:t>
            </w:r>
            <w:bookmarkEnd w:id="0"/>
            <w:r>
              <w:rPr>
                <w:b/>
                <w:szCs w:val="28"/>
              </w:rPr>
              <w:t>1 от 15 января 2017 года «Об отмене постановлений администрации Крутоярского муниципального образования»</w:t>
            </w:r>
          </w:p>
        </w:tc>
        <w:tc>
          <w:tcPr>
            <w:tcW w:w="2745" w:type="dxa"/>
            <w:tcBorders/>
            <w:shd w:fill="auto" w:val="clear"/>
          </w:tcPr>
          <w:p>
            <w:pPr>
              <w:pStyle w:val="NoSpacing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jc w:val="both"/>
        <w:rPr/>
      </w:pPr>
      <w:r>
        <w:rPr>
          <w:szCs w:val="28"/>
        </w:rPr>
        <w:t xml:space="preserve"> </w:t>
      </w:r>
      <w:r>
        <w:rPr>
          <w:szCs w:val="28"/>
        </w:rPr>
        <w:tab/>
        <w:t xml:space="preserve"> </w:t>
      </w:r>
      <w:r>
        <w:rPr>
          <w:szCs w:val="28"/>
        </w:rPr>
        <w:t>Н</w:t>
      </w:r>
      <w:r>
        <w:rPr>
          <w:szCs w:val="28"/>
        </w:rPr>
        <w:t xml:space="preserve">а основании </w:t>
      </w:r>
      <w:r>
        <w:rPr>
          <w:szCs w:val="28"/>
        </w:rPr>
        <w:t xml:space="preserve">экспертного заключения Правового управления Правительства Саратовской области, </w:t>
      </w:r>
      <w:r>
        <w:rPr>
          <w:szCs w:val="28"/>
        </w:rPr>
        <w:t>Устава Крутоярского муниципального образования, администрация Крутоярского муниципального образования Екатериновского муниципального района</w:t>
      </w:r>
    </w:p>
    <w:p>
      <w:pPr>
        <w:pStyle w:val="NoSpacing"/>
        <w:jc w:val="both"/>
        <w:rPr>
          <w:szCs w:val="28"/>
        </w:rPr>
      </w:pPr>
      <w:r>
        <w:rPr>
          <w:szCs w:val="28"/>
        </w:rPr>
      </w:r>
    </w:p>
    <w:p>
      <w:pPr>
        <w:pStyle w:val="NoSpacing"/>
        <w:jc w:val="center"/>
        <w:rPr>
          <w:b/>
          <w:b/>
          <w:szCs w:val="28"/>
        </w:rPr>
      </w:pPr>
      <w:r>
        <w:rPr>
          <w:b/>
          <w:szCs w:val="28"/>
        </w:rPr>
        <w:t>ПОСТАНОВЛЯЕТ:</w:t>
      </w:r>
    </w:p>
    <w:p>
      <w:pPr>
        <w:pStyle w:val="NoSpacing"/>
        <w:numPr>
          <w:ilvl w:val="0"/>
          <w:numId w:val="1"/>
        </w:numPr>
        <w:rPr/>
      </w:pPr>
      <w:r>
        <w:rPr>
          <w:b w:val="false"/>
          <w:bCs w:val="false"/>
          <w:szCs w:val="28"/>
        </w:rPr>
        <w:t>Внести изменение в постановление № 1 от 15 января 2017 года «Об отмене постановлений администрации Крутоярского муниципального образования»:</w:t>
      </w:r>
    </w:p>
    <w:p>
      <w:pPr>
        <w:pStyle w:val="P10"/>
        <w:numPr>
          <w:ilvl w:val="0"/>
          <w:numId w:val="0"/>
        </w:numPr>
        <w:shd w:val="clear" w:color="auto" w:fill="FFFFFF"/>
        <w:spacing w:beforeAutospacing="0" w:before="0" w:afterAutospacing="0" w:after="0"/>
        <w:ind w:left="927" w:hanging="0"/>
        <w:jc w:val="both"/>
        <w:rPr/>
      </w:pPr>
      <w:r>
        <w:rPr>
          <w:color w:val="000000"/>
          <w:sz w:val="28"/>
          <w:szCs w:val="28"/>
        </w:rPr>
        <w:t>пункт 14 «</w:t>
      </w:r>
      <w:r>
        <w:rPr>
          <w:rFonts w:eastAsia="Times New Roman" w:cs="Times New Roman"/>
          <w:color w:val="000000"/>
          <w:sz w:val="28"/>
          <w:szCs w:val="28"/>
        </w:rPr>
        <w:t xml:space="preserve">Настоящее постановление вступает в силу со дня его принятия.» </w:t>
      </w:r>
      <w:r>
        <w:rPr>
          <w:color w:val="000000"/>
          <w:sz w:val="28"/>
          <w:szCs w:val="28"/>
        </w:rPr>
        <w:t>изложить в новой редакции: «-</w:t>
      </w:r>
      <w:r>
        <w:rPr>
          <w:rFonts w:eastAsia="Times New Roman" w:cs="Times New Roman"/>
          <w:color w:val="000000"/>
          <w:sz w:val="28"/>
          <w:szCs w:val="28"/>
        </w:rPr>
        <w:t>14. Настоящее постановление вступает в силу со дня его официального опубликования</w:t>
      </w:r>
      <w:r>
        <w:rPr>
          <w:color w:val="000000"/>
          <w:sz w:val="28"/>
          <w:szCs w:val="28"/>
        </w:rPr>
        <w:t>».</w:t>
      </w:r>
    </w:p>
    <w:p>
      <w:pPr>
        <w:pStyle w:val="P10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>Обнародовать настоящее постановление на информационном стенде в фойе здания администрации и разместить на официальном сайте в сети «Интернет».</w:t>
      </w:r>
    </w:p>
    <w:p>
      <w:pPr>
        <w:pStyle w:val="P10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>Постановление вступает в силу после его официального обнародования.</w:t>
      </w:r>
    </w:p>
    <w:p>
      <w:pPr>
        <w:pStyle w:val="P10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>
      <w:pPr>
        <w:pStyle w:val="NoSpacing"/>
        <w:ind w:left="567" w:hanging="0"/>
        <w:rPr/>
      </w:pPr>
      <w:r>
        <w:rPr>
          <w:szCs w:val="28"/>
        </w:rPr>
        <w:tab/>
        <w:tab/>
        <w:tab/>
      </w:r>
    </w:p>
    <w:p>
      <w:pPr>
        <w:pStyle w:val="NoSpacing"/>
        <w:ind w:left="567" w:hanging="0"/>
        <w:rPr>
          <w:szCs w:val="28"/>
        </w:rPr>
      </w:pPr>
      <w:r>
        <w:rPr/>
      </w:r>
    </w:p>
    <w:p>
      <w:pPr>
        <w:pStyle w:val="NoSpacing"/>
        <w:rPr>
          <w:szCs w:val="28"/>
        </w:rPr>
      </w:pPr>
      <w:r>
        <w:rPr>
          <w:b/>
          <w:bCs/>
          <w:szCs w:val="28"/>
        </w:rPr>
        <w:t>Глава Крутоярского</w:t>
      </w:r>
    </w:p>
    <w:p>
      <w:pPr>
        <w:pStyle w:val="NoSpacing"/>
        <w:rPr>
          <w:b/>
          <w:b/>
          <w:bCs/>
        </w:rPr>
      </w:pPr>
      <w:r>
        <w:rPr>
          <w:b/>
          <w:bCs/>
          <w:szCs w:val="28"/>
        </w:rPr>
        <w:t>муниципального образования                                      А.Е. Лапшин</w:t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b w:val="false"/>
          <w:b w:val="false"/>
          <w:bCs w:val="false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ac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8"/>
      <w:szCs w:val="20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0b5ac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8"/>
      <w:szCs w:val="20"/>
      <w:lang w:val="ru-RU" w:eastAsia="ar-SA" w:bidi="ar-SA"/>
    </w:rPr>
  </w:style>
  <w:style w:type="paragraph" w:styleId="P9" w:customStyle="1">
    <w:name w:val="p9"/>
    <w:basedOn w:val="Normal"/>
    <w:qFormat/>
    <w:rsid w:val="000b5acb"/>
    <w:pPr>
      <w:suppressAutoHyphens w:val="false"/>
      <w:spacing w:beforeAutospacing="1" w:afterAutospacing="1"/>
    </w:pPr>
    <w:rPr>
      <w:sz w:val="24"/>
      <w:szCs w:val="24"/>
      <w:lang w:eastAsia="ru-RU"/>
    </w:rPr>
  </w:style>
  <w:style w:type="paragraph" w:styleId="P10" w:customStyle="1">
    <w:name w:val="p10"/>
    <w:basedOn w:val="Normal"/>
    <w:qFormat/>
    <w:rsid w:val="000b5acb"/>
    <w:pPr>
      <w:suppressAutoHyphens w:val="false"/>
      <w:spacing w:beforeAutospacing="1" w:afterAutospacing="1"/>
    </w:pPr>
    <w:rPr>
      <w:sz w:val="24"/>
      <w:szCs w:val="24"/>
      <w:lang w:eastAsia="ru-RU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LibreOffice/5.3.0.3$Windows_x86 LibreOffice_project/7074905676c47b82bbcfbea1aeefc84afe1c50e1</Application>
  <Pages>1</Pages>
  <Words>145</Words>
  <Characters>1072</Characters>
  <CharactersWithSpaces>1267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2011-09-19T03:12:00Z</dcterms:created>
  <dc:creator>1</dc:creator>
  <dc:description/>
  <dc:language>ru-RU</dc:language>
  <cp:lastModifiedBy/>
  <cp:lastPrinted>2018-07-19T09:00:34Z</cp:lastPrinted>
  <dcterms:modified xsi:type="dcterms:W3CDTF">2018-07-19T09:01:44Z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