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B6F" w:rsidRDefault="000E3B6F" w:rsidP="000E3B6F">
      <w:pPr>
        <w:jc w:val="center"/>
        <w:rPr>
          <w:rFonts w:ascii="Times New Roman" w:hAnsi="Times New Roman" w:cs="Times New Roman"/>
          <w:color w:val="000000"/>
          <w:sz w:val="28"/>
          <w:szCs w:val="28"/>
        </w:rPr>
      </w:pPr>
      <w:r>
        <w:rPr>
          <w:rStyle w:val="s1"/>
          <w:rFonts w:ascii="Times New Roman" w:hAnsi="Times New Roman" w:cs="Times New Roman"/>
          <w:b/>
          <w:bCs/>
          <w:color w:val="000000"/>
          <w:sz w:val="28"/>
          <w:szCs w:val="28"/>
        </w:rPr>
        <w:t>Российская Федерация</w:t>
      </w:r>
    </w:p>
    <w:p w:rsidR="000E3B6F" w:rsidRDefault="000E3B6F" w:rsidP="000E3B6F">
      <w:pPr>
        <w:pStyle w:val="p1"/>
        <w:shd w:val="clear" w:color="auto" w:fill="FFFFFF"/>
        <w:jc w:val="center"/>
        <w:rPr>
          <w:color w:val="000000"/>
          <w:sz w:val="28"/>
          <w:szCs w:val="28"/>
        </w:rPr>
      </w:pPr>
      <w:r>
        <w:rPr>
          <w:rStyle w:val="s1"/>
          <w:b/>
          <w:bCs/>
          <w:color w:val="000000"/>
          <w:sz w:val="28"/>
          <w:szCs w:val="28"/>
        </w:rPr>
        <w:t xml:space="preserve">Совет депутатов                                                                                                             </w:t>
      </w:r>
      <w:proofErr w:type="spellStart"/>
      <w:r>
        <w:rPr>
          <w:rStyle w:val="s1"/>
          <w:b/>
          <w:bCs/>
          <w:color w:val="000000"/>
          <w:sz w:val="28"/>
          <w:szCs w:val="28"/>
        </w:rPr>
        <w:t>Альшанского</w:t>
      </w:r>
      <w:proofErr w:type="spellEnd"/>
      <w:r>
        <w:rPr>
          <w:rStyle w:val="s1"/>
          <w:b/>
          <w:bCs/>
          <w:color w:val="000000"/>
          <w:sz w:val="28"/>
          <w:szCs w:val="28"/>
        </w:rPr>
        <w:t xml:space="preserve"> муниципального образования</w:t>
      </w:r>
      <w:r>
        <w:rPr>
          <w:color w:val="000000"/>
          <w:sz w:val="28"/>
          <w:szCs w:val="28"/>
        </w:rPr>
        <w:t xml:space="preserve">                                                   </w:t>
      </w:r>
      <w:proofErr w:type="spellStart"/>
      <w:r>
        <w:rPr>
          <w:rStyle w:val="s1"/>
          <w:b/>
          <w:bCs/>
          <w:color w:val="000000"/>
          <w:sz w:val="28"/>
          <w:szCs w:val="28"/>
        </w:rPr>
        <w:t>Екатериновского</w:t>
      </w:r>
      <w:proofErr w:type="spellEnd"/>
      <w:r>
        <w:rPr>
          <w:rStyle w:val="s1"/>
          <w:b/>
          <w:bCs/>
          <w:color w:val="000000"/>
          <w:sz w:val="28"/>
          <w:szCs w:val="28"/>
        </w:rPr>
        <w:t xml:space="preserve"> муниципального района</w:t>
      </w:r>
      <w:r>
        <w:rPr>
          <w:color w:val="000000"/>
          <w:sz w:val="28"/>
          <w:szCs w:val="28"/>
        </w:rPr>
        <w:t xml:space="preserve">                                                             </w:t>
      </w:r>
      <w:r>
        <w:rPr>
          <w:rStyle w:val="s1"/>
          <w:b/>
          <w:bCs/>
          <w:color w:val="000000"/>
          <w:sz w:val="28"/>
          <w:szCs w:val="28"/>
        </w:rPr>
        <w:t xml:space="preserve">Саратовской области                                                                                                          Сорок второе </w:t>
      </w:r>
      <w:r>
        <w:rPr>
          <w:rStyle w:val="s2"/>
          <w:b/>
          <w:bCs/>
          <w:color w:val="000000"/>
          <w:sz w:val="28"/>
          <w:szCs w:val="28"/>
        </w:rPr>
        <w:t xml:space="preserve">заседание                                                                                       Совета депутатов                                                                                                </w:t>
      </w:r>
      <w:proofErr w:type="spellStart"/>
      <w:r>
        <w:rPr>
          <w:rStyle w:val="s2"/>
          <w:b/>
          <w:bCs/>
          <w:color w:val="000000"/>
          <w:sz w:val="28"/>
          <w:szCs w:val="28"/>
        </w:rPr>
        <w:t>Альшанского</w:t>
      </w:r>
      <w:proofErr w:type="spellEnd"/>
      <w:r>
        <w:rPr>
          <w:rStyle w:val="s2"/>
          <w:b/>
          <w:bCs/>
          <w:color w:val="000000"/>
          <w:sz w:val="28"/>
          <w:szCs w:val="28"/>
        </w:rPr>
        <w:t xml:space="preserve"> </w:t>
      </w:r>
      <w:r>
        <w:rPr>
          <w:rStyle w:val="s1"/>
          <w:b/>
          <w:bCs/>
          <w:color w:val="000000"/>
          <w:sz w:val="28"/>
          <w:szCs w:val="28"/>
        </w:rPr>
        <w:t>муниципального образования                                                   четвертого созыва</w:t>
      </w:r>
    </w:p>
    <w:p w:rsidR="000E3B6F" w:rsidRDefault="000E3B6F" w:rsidP="000E3B6F">
      <w:pPr>
        <w:jc w:val="center"/>
        <w:rPr>
          <w:rFonts w:ascii="Times New Roman" w:hAnsi="Times New Roman" w:cs="Times New Roman"/>
          <w:b/>
          <w:sz w:val="28"/>
          <w:szCs w:val="28"/>
        </w:rPr>
      </w:pPr>
      <w:r>
        <w:rPr>
          <w:rFonts w:ascii="Times New Roman" w:hAnsi="Times New Roman" w:cs="Times New Roman"/>
          <w:b/>
          <w:sz w:val="28"/>
          <w:szCs w:val="28"/>
        </w:rPr>
        <w:t>РЕШЕНИЕ</w:t>
      </w:r>
    </w:p>
    <w:p w:rsidR="000E3B6F" w:rsidRDefault="000E3B6F" w:rsidP="000E3B6F">
      <w:pPr>
        <w:rPr>
          <w:rFonts w:ascii="Times New Roman" w:hAnsi="Times New Roman" w:cs="Times New Roman"/>
          <w:b/>
          <w:sz w:val="28"/>
          <w:szCs w:val="28"/>
        </w:rPr>
      </w:pPr>
      <w:r>
        <w:rPr>
          <w:rFonts w:ascii="Times New Roman" w:hAnsi="Times New Roman" w:cs="Times New Roman"/>
          <w:b/>
          <w:sz w:val="28"/>
          <w:szCs w:val="28"/>
        </w:rPr>
        <w:t xml:space="preserve">от  21 августа 2020 года                    № 42-97 </w:t>
      </w:r>
    </w:p>
    <w:p w:rsidR="000E3B6F" w:rsidRDefault="000E3B6F" w:rsidP="000E3B6F">
      <w:pPr>
        <w:spacing w:after="0" w:line="240" w:lineRule="auto"/>
        <w:jc w:val="center"/>
        <w:rPr>
          <w:rFonts w:ascii="Times New Roman" w:hAnsi="Times New Roman" w:cs="Times New Roman"/>
          <w:sz w:val="24"/>
          <w:szCs w:val="24"/>
        </w:rPr>
      </w:pPr>
    </w:p>
    <w:p w:rsidR="000E3B6F" w:rsidRDefault="000E3B6F" w:rsidP="000E3B6F">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О Проекте решения Совета депутатов </w:t>
      </w:r>
      <w:proofErr w:type="spellStart"/>
      <w:r>
        <w:rPr>
          <w:rFonts w:ascii="Times New Roman" w:hAnsi="Times New Roman" w:cs="Times New Roman"/>
          <w:b/>
          <w:sz w:val="28"/>
          <w:szCs w:val="28"/>
        </w:rPr>
        <w:t>Альшанского</w:t>
      </w:r>
      <w:proofErr w:type="spellEnd"/>
      <w:r>
        <w:rPr>
          <w:rFonts w:ascii="Times New Roman" w:hAnsi="Times New Roman" w:cs="Times New Roman"/>
          <w:b/>
          <w:sz w:val="28"/>
          <w:szCs w:val="28"/>
        </w:rPr>
        <w:t xml:space="preserve"> муниципального образования  «О внесении изменений в Положение к решению Совета депутатов  </w:t>
      </w:r>
      <w:proofErr w:type="spellStart"/>
      <w:r>
        <w:rPr>
          <w:rFonts w:ascii="Times New Roman" w:hAnsi="Times New Roman" w:cs="Times New Roman"/>
          <w:b/>
          <w:sz w:val="28"/>
          <w:szCs w:val="28"/>
        </w:rPr>
        <w:t>Альшанского</w:t>
      </w:r>
      <w:proofErr w:type="spellEnd"/>
      <w:r>
        <w:rPr>
          <w:rFonts w:ascii="Times New Roman" w:hAnsi="Times New Roman" w:cs="Times New Roman"/>
          <w:b/>
          <w:sz w:val="28"/>
          <w:szCs w:val="28"/>
        </w:rPr>
        <w:t xml:space="preserve"> муниципального образования от 15.04.2020 года № 37-90 «Об утверждении Правил благоустройства обеспечения чистоты и порядка на территории </w:t>
      </w:r>
      <w:proofErr w:type="spellStart"/>
      <w:r>
        <w:rPr>
          <w:rFonts w:ascii="Times New Roman" w:hAnsi="Times New Roman" w:cs="Times New Roman"/>
          <w:b/>
          <w:sz w:val="28"/>
          <w:szCs w:val="28"/>
        </w:rPr>
        <w:t>Альшанского</w:t>
      </w:r>
      <w:proofErr w:type="spellEnd"/>
      <w:r>
        <w:rPr>
          <w:rFonts w:ascii="Times New Roman" w:hAnsi="Times New Roman" w:cs="Times New Roman"/>
          <w:b/>
          <w:sz w:val="28"/>
          <w:szCs w:val="28"/>
        </w:rPr>
        <w:t xml:space="preserve"> муниципального образования»»</w:t>
      </w:r>
    </w:p>
    <w:p w:rsidR="000E3B6F" w:rsidRDefault="000E3B6F" w:rsidP="000E3B6F">
      <w:pPr>
        <w:spacing w:after="0" w:line="240" w:lineRule="auto"/>
        <w:rPr>
          <w:rFonts w:ascii="Times New Roman" w:hAnsi="Times New Roman" w:cs="Times New Roman"/>
          <w:sz w:val="28"/>
          <w:szCs w:val="28"/>
        </w:rPr>
      </w:pPr>
    </w:p>
    <w:p w:rsidR="000E3B6F" w:rsidRDefault="000E3B6F" w:rsidP="000E3B6F">
      <w:pPr>
        <w:tabs>
          <w:tab w:val="left" w:pos="8662"/>
        </w:tabs>
        <w:spacing w:after="0" w:line="240" w:lineRule="auto"/>
        <w:ind w:left="-567" w:right="-22" w:firstLine="852"/>
        <w:rPr>
          <w:rFonts w:ascii="Times New Roman" w:eastAsia="Calibri" w:hAnsi="Times New Roman" w:cs="Times New Roman"/>
          <w:color w:val="000000"/>
          <w:sz w:val="28"/>
          <w:szCs w:val="28"/>
          <w:highlight w:val="white"/>
          <w:lang w:eastAsia="en-US"/>
        </w:rPr>
      </w:pPr>
      <w:r>
        <w:rPr>
          <w:rFonts w:ascii="Times New Roman" w:eastAsia="Calibri" w:hAnsi="Times New Roman" w:cs="Times New Roman"/>
          <w:sz w:val="28"/>
          <w:szCs w:val="28"/>
          <w:highlight w:val="white"/>
          <w:lang w:eastAsia="en-US"/>
        </w:rPr>
        <w:t xml:space="preserve">В соответствии с Федеральными законами от 06.10.2003 №131-ФЗ «Об общих принципах организации местного самоуправления в Российской Федерации», </w:t>
      </w:r>
      <w:r>
        <w:rPr>
          <w:rFonts w:ascii="Times New Roman" w:eastAsia="Calibri" w:hAnsi="Times New Roman" w:cs="Times New Roman"/>
          <w:color w:val="000000"/>
          <w:sz w:val="28"/>
          <w:szCs w:val="28"/>
          <w:highlight w:val="white"/>
          <w:lang w:eastAsia="en-US"/>
        </w:rPr>
        <w:t xml:space="preserve">Уставом </w:t>
      </w:r>
      <w:proofErr w:type="spellStart"/>
      <w:r>
        <w:rPr>
          <w:rFonts w:ascii="Times New Roman" w:eastAsia="Calibri" w:hAnsi="Times New Roman" w:cs="Times New Roman"/>
          <w:color w:val="000000"/>
          <w:sz w:val="28"/>
          <w:szCs w:val="28"/>
          <w:highlight w:val="white"/>
          <w:lang w:eastAsia="en-US"/>
        </w:rPr>
        <w:t>Альшанского</w:t>
      </w:r>
      <w:proofErr w:type="spellEnd"/>
      <w:r>
        <w:rPr>
          <w:rFonts w:ascii="Times New Roman" w:eastAsia="Calibri" w:hAnsi="Times New Roman" w:cs="Times New Roman"/>
          <w:color w:val="000000"/>
          <w:sz w:val="28"/>
          <w:szCs w:val="28"/>
          <w:highlight w:val="white"/>
          <w:lang w:eastAsia="en-US"/>
        </w:rPr>
        <w:t xml:space="preserve"> муниципального образования, Совет депутатов </w:t>
      </w:r>
      <w:proofErr w:type="spellStart"/>
      <w:r>
        <w:rPr>
          <w:rFonts w:ascii="Times New Roman" w:eastAsia="Calibri" w:hAnsi="Times New Roman" w:cs="Times New Roman"/>
          <w:color w:val="000000"/>
          <w:sz w:val="28"/>
          <w:szCs w:val="28"/>
          <w:highlight w:val="white"/>
          <w:lang w:eastAsia="en-US"/>
        </w:rPr>
        <w:t>Альшанского</w:t>
      </w:r>
      <w:proofErr w:type="spellEnd"/>
      <w:r>
        <w:rPr>
          <w:rFonts w:ascii="Times New Roman" w:eastAsia="Calibri" w:hAnsi="Times New Roman" w:cs="Times New Roman"/>
          <w:color w:val="000000"/>
          <w:sz w:val="28"/>
          <w:szCs w:val="28"/>
          <w:highlight w:val="white"/>
          <w:lang w:eastAsia="en-US"/>
        </w:rPr>
        <w:t xml:space="preserve"> муниципального образования </w:t>
      </w:r>
    </w:p>
    <w:p w:rsidR="000E3B6F" w:rsidRDefault="000E3B6F" w:rsidP="000E3B6F">
      <w:pPr>
        <w:tabs>
          <w:tab w:val="left" w:pos="8662"/>
        </w:tabs>
        <w:spacing w:after="0" w:line="240" w:lineRule="auto"/>
        <w:ind w:left="-567" w:right="-22" w:firstLine="852"/>
        <w:rPr>
          <w:rFonts w:ascii="Times New Roman" w:eastAsia="Calibri" w:hAnsi="Times New Roman" w:cs="Times New Roman"/>
          <w:b/>
          <w:bCs/>
          <w:color w:val="000000"/>
          <w:sz w:val="28"/>
          <w:szCs w:val="28"/>
          <w:lang w:eastAsia="en-US"/>
        </w:rPr>
      </w:pPr>
      <w:r>
        <w:rPr>
          <w:rFonts w:ascii="Times New Roman" w:eastAsia="Calibri" w:hAnsi="Times New Roman" w:cs="Times New Roman"/>
          <w:color w:val="000000"/>
          <w:sz w:val="28"/>
          <w:szCs w:val="28"/>
          <w:highlight w:val="white"/>
          <w:lang w:eastAsia="en-US"/>
        </w:rPr>
        <w:t xml:space="preserve"> </w:t>
      </w:r>
      <w:proofErr w:type="gramStart"/>
      <w:r>
        <w:rPr>
          <w:rFonts w:ascii="Times New Roman" w:eastAsia="Calibri" w:hAnsi="Times New Roman" w:cs="Times New Roman"/>
          <w:b/>
          <w:bCs/>
          <w:color w:val="000000"/>
          <w:sz w:val="28"/>
          <w:szCs w:val="28"/>
          <w:highlight w:val="white"/>
          <w:lang w:eastAsia="en-US"/>
        </w:rPr>
        <w:t>Р</w:t>
      </w:r>
      <w:proofErr w:type="gramEnd"/>
      <w:r>
        <w:rPr>
          <w:rFonts w:ascii="Times New Roman" w:eastAsia="Calibri" w:hAnsi="Times New Roman" w:cs="Times New Roman"/>
          <w:b/>
          <w:bCs/>
          <w:color w:val="000000"/>
          <w:sz w:val="28"/>
          <w:szCs w:val="28"/>
          <w:highlight w:val="white"/>
          <w:lang w:eastAsia="en-US"/>
        </w:rPr>
        <w:t xml:space="preserve"> Е Ш И Л:</w:t>
      </w:r>
    </w:p>
    <w:p w:rsidR="000E3B6F" w:rsidRDefault="000E3B6F" w:rsidP="000E3B6F">
      <w:pPr>
        <w:tabs>
          <w:tab w:val="left" w:pos="8662"/>
        </w:tabs>
        <w:spacing w:after="0" w:line="240" w:lineRule="auto"/>
        <w:ind w:left="-567" w:right="-22" w:firstLine="852"/>
        <w:rPr>
          <w:rFonts w:ascii="Times New Roman" w:eastAsia="Calibri" w:hAnsi="Times New Roman" w:cs="Times New Roman"/>
          <w:b/>
          <w:bCs/>
          <w:color w:val="000000"/>
          <w:sz w:val="28"/>
          <w:szCs w:val="28"/>
          <w:lang w:eastAsia="en-US"/>
        </w:rPr>
      </w:pPr>
    </w:p>
    <w:p w:rsidR="000E3B6F" w:rsidRDefault="000E3B6F" w:rsidP="000E3B6F">
      <w:pPr>
        <w:pStyle w:val="a6"/>
        <w:numPr>
          <w:ilvl w:val="0"/>
          <w:numId w:val="12"/>
        </w:numPr>
        <w:ind w:left="0"/>
        <w:rPr>
          <w:sz w:val="28"/>
          <w:szCs w:val="28"/>
        </w:rPr>
      </w:pPr>
      <w:r>
        <w:rPr>
          <w:sz w:val="28"/>
          <w:szCs w:val="28"/>
        </w:rPr>
        <w:t xml:space="preserve">Принять проект решения Совета депутатов </w:t>
      </w:r>
      <w:proofErr w:type="spellStart"/>
      <w:r>
        <w:rPr>
          <w:sz w:val="28"/>
          <w:szCs w:val="28"/>
        </w:rPr>
        <w:t>Альшанского</w:t>
      </w:r>
      <w:proofErr w:type="spellEnd"/>
      <w:r>
        <w:rPr>
          <w:sz w:val="28"/>
          <w:szCs w:val="28"/>
        </w:rPr>
        <w:t xml:space="preserve"> муниципального  образования   «О внесении изменений в Положение к решению Совета депутатов  </w:t>
      </w:r>
      <w:proofErr w:type="spellStart"/>
      <w:r>
        <w:rPr>
          <w:sz w:val="28"/>
          <w:szCs w:val="28"/>
        </w:rPr>
        <w:t>Альшанского</w:t>
      </w:r>
      <w:proofErr w:type="spellEnd"/>
      <w:r>
        <w:rPr>
          <w:sz w:val="28"/>
          <w:szCs w:val="28"/>
        </w:rPr>
        <w:t xml:space="preserve"> муниципального образования от 15.04.2020 года № 37-90</w:t>
      </w:r>
      <w:r>
        <w:rPr>
          <w:b/>
          <w:sz w:val="28"/>
          <w:szCs w:val="28"/>
        </w:rPr>
        <w:t xml:space="preserve"> </w:t>
      </w:r>
      <w:r>
        <w:rPr>
          <w:sz w:val="28"/>
          <w:szCs w:val="28"/>
        </w:rPr>
        <w:t xml:space="preserve"> «Об  утверждении Правил благоустройства обеспечения чистоты и порядка на территории </w:t>
      </w:r>
      <w:proofErr w:type="spellStart"/>
      <w:r>
        <w:rPr>
          <w:sz w:val="28"/>
          <w:szCs w:val="28"/>
        </w:rPr>
        <w:t>Альшанского</w:t>
      </w:r>
      <w:proofErr w:type="spellEnd"/>
      <w:r>
        <w:rPr>
          <w:sz w:val="28"/>
          <w:szCs w:val="28"/>
        </w:rPr>
        <w:t xml:space="preserve"> муниципального образования»», </w:t>
      </w:r>
      <w:proofErr w:type="gramStart"/>
      <w:r>
        <w:rPr>
          <w:sz w:val="28"/>
          <w:szCs w:val="28"/>
        </w:rPr>
        <w:t>согласно Приложения</w:t>
      </w:r>
      <w:proofErr w:type="gramEnd"/>
      <w:r>
        <w:rPr>
          <w:sz w:val="28"/>
          <w:szCs w:val="28"/>
        </w:rPr>
        <w:t>.</w:t>
      </w:r>
    </w:p>
    <w:p w:rsidR="000E3B6F" w:rsidRDefault="000E3B6F" w:rsidP="000E3B6F">
      <w:pPr>
        <w:pStyle w:val="a6"/>
        <w:numPr>
          <w:ilvl w:val="0"/>
          <w:numId w:val="12"/>
        </w:numPr>
        <w:spacing w:after="200"/>
        <w:ind w:left="0"/>
        <w:rPr>
          <w:sz w:val="28"/>
          <w:szCs w:val="28"/>
        </w:rPr>
      </w:pPr>
      <w:proofErr w:type="gramStart"/>
      <w:r>
        <w:rPr>
          <w:sz w:val="28"/>
          <w:szCs w:val="28"/>
        </w:rPr>
        <w:t xml:space="preserve">Обнародовать проект решения Совета депутатов </w:t>
      </w:r>
      <w:proofErr w:type="spellStart"/>
      <w:r>
        <w:rPr>
          <w:sz w:val="28"/>
          <w:szCs w:val="28"/>
        </w:rPr>
        <w:t>Альшанского</w:t>
      </w:r>
      <w:proofErr w:type="spellEnd"/>
      <w:r>
        <w:rPr>
          <w:sz w:val="28"/>
          <w:szCs w:val="28"/>
        </w:rPr>
        <w:t xml:space="preserve"> муниципального образования  «О внесении изменений в Положение к решение Совета депутатов  </w:t>
      </w:r>
      <w:proofErr w:type="spellStart"/>
      <w:r>
        <w:rPr>
          <w:sz w:val="28"/>
          <w:szCs w:val="28"/>
        </w:rPr>
        <w:t>Альшанского</w:t>
      </w:r>
      <w:proofErr w:type="spellEnd"/>
      <w:r>
        <w:rPr>
          <w:sz w:val="28"/>
          <w:szCs w:val="28"/>
        </w:rPr>
        <w:t xml:space="preserve"> муниципального образования от 15.04.2020 года № 37-90 «Об утверждении Правил благоустройства  обеспечения чистоты и порядка на  территории </w:t>
      </w:r>
      <w:proofErr w:type="spellStart"/>
      <w:r>
        <w:rPr>
          <w:sz w:val="28"/>
          <w:szCs w:val="28"/>
        </w:rPr>
        <w:t>Альшанского</w:t>
      </w:r>
      <w:proofErr w:type="spellEnd"/>
      <w:r>
        <w:rPr>
          <w:sz w:val="28"/>
          <w:szCs w:val="28"/>
        </w:rPr>
        <w:t xml:space="preserve"> муниципального образования»  </w:t>
      </w:r>
      <w:r>
        <w:rPr>
          <w:sz w:val="28"/>
          <w:szCs w:val="28"/>
          <w:u w:val="single"/>
        </w:rPr>
        <w:t xml:space="preserve">с 21  августа 2020 года по 21  сентября 2020 года  </w:t>
      </w:r>
      <w:r>
        <w:rPr>
          <w:sz w:val="28"/>
          <w:szCs w:val="28"/>
        </w:rPr>
        <w:t>в местах обнародования и на официальном сайте в сети Интернет.</w:t>
      </w:r>
      <w:proofErr w:type="gramEnd"/>
    </w:p>
    <w:p w:rsidR="000E3B6F" w:rsidRDefault="000E3B6F" w:rsidP="000E3B6F">
      <w:pPr>
        <w:pStyle w:val="a6"/>
        <w:numPr>
          <w:ilvl w:val="0"/>
          <w:numId w:val="12"/>
        </w:numPr>
        <w:spacing w:after="200"/>
        <w:ind w:left="0"/>
        <w:rPr>
          <w:sz w:val="28"/>
          <w:szCs w:val="28"/>
        </w:rPr>
      </w:pPr>
      <w:r>
        <w:rPr>
          <w:sz w:val="28"/>
          <w:szCs w:val="28"/>
        </w:rPr>
        <w:t xml:space="preserve">  Установить, что:</w:t>
      </w:r>
    </w:p>
    <w:p w:rsidR="000E3B6F" w:rsidRDefault="000E3B6F" w:rsidP="000E3B6F">
      <w:pPr>
        <w:spacing w:line="240" w:lineRule="auto"/>
        <w:rPr>
          <w:rFonts w:ascii="Times New Roman" w:hAnsi="Times New Roman" w:cs="Times New Roman"/>
          <w:sz w:val="28"/>
          <w:szCs w:val="28"/>
        </w:rPr>
      </w:pPr>
      <w:r>
        <w:rPr>
          <w:rFonts w:ascii="Times New Roman" w:hAnsi="Times New Roman" w:cs="Times New Roman"/>
          <w:sz w:val="28"/>
          <w:szCs w:val="28"/>
        </w:rPr>
        <w:t xml:space="preserve">- учет предложений граждан по проекту указанного решения осуществляется рабочей группой в течение 20 дней со дня его обнародования, по адресу: </w:t>
      </w:r>
      <w:proofErr w:type="spellStart"/>
      <w:r>
        <w:rPr>
          <w:rFonts w:ascii="Times New Roman" w:hAnsi="Times New Roman" w:cs="Times New Roman"/>
          <w:sz w:val="28"/>
          <w:szCs w:val="28"/>
        </w:rPr>
        <w:lastRenderedPageBreak/>
        <w:t>с</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льшанка</w:t>
      </w:r>
      <w:proofErr w:type="spellEnd"/>
      <w:r>
        <w:rPr>
          <w:rFonts w:ascii="Times New Roman" w:hAnsi="Times New Roman" w:cs="Times New Roman"/>
          <w:sz w:val="28"/>
          <w:szCs w:val="28"/>
        </w:rPr>
        <w:t xml:space="preserve">, ул. Революционная, 52А, здание администрации </w:t>
      </w:r>
      <w:proofErr w:type="spellStart"/>
      <w:r>
        <w:rPr>
          <w:rFonts w:ascii="Times New Roman" w:hAnsi="Times New Roman" w:cs="Times New Roman"/>
          <w:sz w:val="28"/>
          <w:szCs w:val="28"/>
        </w:rPr>
        <w:t>Альшанского</w:t>
      </w:r>
      <w:proofErr w:type="spellEnd"/>
      <w:r>
        <w:rPr>
          <w:rFonts w:ascii="Times New Roman" w:hAnsi="Times New Roman" w:cs="Times New Roman"/>
          <w:sz w:val="28"/>
          <w:szCs w:val="28"/>
        </w:rPr>
        <w:t xml:space="preserve"> муниципального образования.</w:t>
      </w:r>
    </w:p>
    <w:p w:rsidR="000E3B6F" w:rsidRDefault="000E3B6F" w:rsidP="000E3B6F">
      <w:pPr>
        <w:spacing w:line="240" w:lineRule="auto"/>
        <w:rPr>
          <w:rFonts w:ascii="Times New Roman" w:hAnsi="Times New Roman" w:cs="Times New Roman"/>
          <w:sz w:val="28"/>
          <w:szCs w:val="28"/>
        </w:rPr>
      </w:pPr>
      <w:r>
        <w:rPr>
          <w:rFonts w:ascii="Times New Roman" w:hAnsi="Times New Roman" w:cs="Times New Roman"/>
          <w:sz w:val="28"/>
          <w:szCs w:val="28"/>
        </w:rPr>
        <w:t>- предложения граждан должны содержать наименование, номер статьи, часть, абзац, подпункт статьи, в которую вносятся изменения или дополнения, четкую формулировку содержания.</w:t>
      </w:r>
    </w:p>
    <w:p w:rsidR="000E3B6F" w:rsidRDefault="000E3B6F" w:rsidP="000E3B6F">
      <w:pPr>
        <w:spacing w:line="240" w:lineRule="auto"/>
        <w:rPr>
          <w:rFonts w:ascii="Times New Roman" w:hAnsi="Times New Roman" w:cs="Times New Roman"/>
          <w:sz w:val="28"/>
          <w:szCs w:val="28"/>
        </w:rPr>
      </w:pPr>
      <w:r>
        <w:rPr>
          <w:rFonts w:ascii="Times New Roman" w:hAnsi="Times New Roman" w:cs="Times New Roman"/>
          <w:sz w:val="28"/>
          <w:szCs w:val="28"/>
        </w:rPr>
        <w:t xml:space="preserve">- граждане, проживающие на территории </w:t>
      </w:r>
      <w:proofErr w:type="spellStart"/>
      <w:r>
        <w:rPr>
          <w:rFonts w:ascii="Times New Roman" w:hAnsi="Times New Roman" w:cs="Times New Roman"/>
          <w:sz w:val="28"/>
          <w:szCs w:val="28"/>
        </w:rPr>
        <w:t>Альшанского</w:t>
      </w:r>
      <w:proofErr w:type="spellEnd"/>
      <w:r>
        <w:rPr>
          <w:rFonts w:ascii="Times New Roman" w:hAnsi="Times New Roman" w:cs="Times New Roman"/>
          <w:sz w:val="28"/>
          <w:szCs w:val="28"/>
        </w:rPr>
        <w:t xml:space="preserve"> муниципального образования, могут участвовать в обсуждении проекта решения на собраниях по месту работы, учебы, на публичных слушаниях.</w:t>
      </w:r>
    </w:p>
    <w:p w:rsidR="000E3B6F" w:rsidRDefault="000E3B6F" w:rsidP="000E3B6F">
      <w:pPr>
        <w:pStyle w:val="a5"/>
        <w:rPr>
          <w:rFonts w:ascii="Times New Roman" w:hAnsi="Times New Roman" w:cs="Times New Roman"/>
          <w:sz w:val="28"/>
          <w:szCs w:val="28"/>
        </w:rPr>
      </w:pPr>
      <w:r>
        <w:rPr>
          <w:rFonts w:ascii="Times New Roman" w:hAnsi="Times New Roman" w:cs="Times New Roman"/>
          <w:sz w:val="28"/>
          <w:szCs w:val="28"/>
        </w:rPr>
        <w:t xml:space="preserve"> 4.   Настоящее решение вступает в силу со дня его обнародования и размещению на официальном сайте администрации </w:t>
      </w:r>
      <w:proofErr w:type="spellStart"/>
      <w:r>
        <w:rPr>
          <w:rFonts w:ascii="Times New Roman" w:hAnsi="Times New Roman" w:cs="Times New Roman"/>
          <w:sz w:val="28"/>
          <w:szCs w:val="28"/>
        </w:rPr>
        <w:t>Екатериновского</w:t>
      </w:r>
      <w:proofErr w:type="spellEnd"/>
      <w:r>
        <w:rPr>
          <w:rFonts w:ascii="Times New Roman" w:hAnsi="Times New Roman" w:cs="Times New Roman"/>
          <w:sz w:val="28"/>
          <w:szCs w:val="28"/>
        </w:rPr>
        <w:t xml:space="preserve"> муниципального района Саратовской области (</w:t>
      </w:r>
      <w:hyperlink r:id="rId6" w:history="1">
        <w:r>
          <w:rPr>
            <w:rStyle w:val="a3"/>
            <w:szCs w:val="28"/>
            <w:lang w:val="en-US"/>
          </w:rPr>
          <w:t>http</w:t>
        </w:r>
        <w:r>
          <w:rPr>
            <w:rStyle w:val="a3"/>
            <w:szCs w:val="28"/>
          </w:rPr>
          <w:t>://</w:t>
        </w:r>
        <w:proofErr w:type="spellStart"/>
        <w:r>
          <w:rPr>
            <w:rStyle w:val="a3"/>
            <w:szCs w:val="28"/>
            <w:lang w:val="en-US"/>
          </w:rPr>
          <w:t>ekaterinovka</w:t>
        </w:r>
        <w:proofErr w:type="spellEnd"/>
        <w:r>
          <w:rPr>
            <w:rStyle w:val="a3"/>
            <w:szCs w:val="28"/>
          </w:rPr>
          <w:t>.</w:t>
        </w:r>
        <w:proofErr w:type="spellStart"/>
        <w:r>
          <w:rPr>
            <w:rStyle w:val="a3"/>
            <w:szCs w:val="28"/>
            <w:lang w:val="en-US"/>
          </w:rPr>
          <w:t>sarmo</w:t>
        </w:r>
        <w:proofErr w:type="spellEnd"/>
        <w:r>
          <w:rPr>
            <w:rStyle w:val="a3"/>
            <w:szCs w:val="28"/>
          </w:rPr>
          <w:t>.</w:t>
        </w:r>
        <w:proofErr w:type="spellStart"/>
        <w:r>
          <w:rPr>
            <w:rStyle w:val="a3"/>
            <w:szCs w:val="28"/>
            <w:lang w:val="en-US"/>
          </w:rPr>
          <w:t>ru</w:t>
        </w:r>
        <w:proofErr w:type="spellEnd"/>
      </w:hyperlink>
      <w:r>
        <w:rPr>
          <w:rFonts w:ascii="Times New Roman" w:hAnsi="Times New Roman" w:cs="Times New Roman"/>
          <w:sz w:val="28"/>
          <w:szCs w:val="28"/>
        </w:rPr>
        <w:t>).</w:t>
      </w:r>
    </w:p>
    <w:p w:rsidR="000E3B6F" w:rsidRDefault="000E3B6F" w:rsidP="000E3B6F">
      <w:pPr>
        <w:pStyle w:val="a5"/>
        <w:rPr>
          <w:rFonts w:ascii="Times New Roman" w:hAnsi="Times New Roman" w:cs="Times New Roman"/>
          <w:b/>
          <w:sz w:val="28"/>
          <w:szCs w:val="28"/>
        </w:rPr>
      </w:pPr>
    </w:p>
    <w:p w:rsidR="000E3B6F" w:rsidRDefault="000E3B6F" w:rsidP="000E3B6F">
      <w:pPr>
        <w:pStyle w:val="a5"/>
        <w:rPr>
          <w:rFonts w:ascii="Times New Roman" w:hAnsi="Times New Roman" w:cs="Times New Roman"/>
          <w:b/>
          <w:sz w:val="28"/>
          <w:szCs w:val="28"/>
        </w:rPr>
      </w:pPr>
    </w:p>
    <w:p w:rsidR="000E3B6F" w:rsidRDefault="000E3B6F" w:rsidP="000E3B6F">
      <w:pPr>
        <w:pStyle w:val="a5"/>
        <w:rPr>
          <w:rFonts w:ascii="Times New Roman" w:hAnsi="Times New Roman" w:cs="Times New Roman"/>
          <w:b/>
          <w:sz w:val="28"/>
          <w:szCs w:val="28"/>
        </w:rPr>
      </w:pPr>
    </w:p>
    <w:p w:rsidR="000E3B6F" w:rsidRDefault="000E3B6F" w:rsidP="000E3B6F">
      <w:pPr>
        <w:pStyle w:val="a5"/>
        <w:rPr>
          <w:rFonts w:ascii="Times New Roman" w:hAnsi="Times New Roman" w:cs="Times New Roman"/>
          <w:b/>
          <w:sz w:val="28"/>
          <w:szCs w:val="28"/>
        </w:rPr>
      </w:pPr>
    </w:p>
    <w:p w:rsidR="000E3B6F" w:rsidRDefault="000E3B6F" w:rsidP="000E3B6F">
      <w:pPr>
        <w:pStyle w:val="a5"/>
        <w:rPr>
          <w:rFonts w:ascii="Times New Roman" w:hAnsi="Times New Roman" w:cs="Times New Roman"/>
          <w:b/>
          <w:sz w:val="28"/>
          <w:szCs w:val="28"/>
        </w:rPr>
      </w:pPr>
      <w:r>
        <w:rPr>
          <w:rFonts w:ascii="Times New Roman" w:hAnsi="Times New Roman" w:cs="Times New Roman"/>
          <w:b/>
          <w:sz w:val="28"/>
          <w:szCs w:val="28"/>
        </w:rPr>
        <w:t xml:space="preserve">Глава </w:t>
      </w:r>
      <w:proofErr w:type="spellStart"/>
      <w:r>
        <w:rPr>
          <w:rFonts w:ascii="Times New Roman" w:hAnsi="Times New Roman" w:cs="Times New Roman"/>
          <w:b/>
          <w:sz w:val="28"/>
          <w:szCs w:val="28"/>
        </w:rPr>
        <w:t>Альшанского</w:t>
      </w:r>
      <w:proofErr w:type="spellEnd"/>
      <w:r>
        <w:rPr>
          <w:rFonts w:ascii="Times New Roman" w:hAnsi="Times New Roman" w:cs="Times New Roman"/>
          <w:b/>
          <w:sz w:val="28"/>
          <w:szCs w:val="28"/>
        </w:rPr>
        <w:t xml:space="preserve">                                                                                                                               </w:t>
      </w:r>
    </w:p>
    <w:p w:rsidR="000E3B6F" w:rsidRDefault="000E3B6F" w:rsidP="000E3B6F">
      <w:pPr>
        <w:pStyle w:val="a5"/>
        <w:rPr>
          <w:rFonts w:ascii="Times New Roman" w:hAnsi="Times New Roman" w:cs="Times New Roman"/>
          <w:b/>
          <w:sz w:val="28"/>
          <w:szCs w:val="28"/>
        </w:rPr>
      </w:pPr>
      <w:r>
        <w:rPr>
          <w:rFonts w:ascii="Times New Roman" w:hAnsi="Times New Roman" w:cs="Times New Roman"/>
          <w:b/>
          <w:sz w:val="28"/>
          <w:szCs w:val="28"/>
        </w:rPr>
        <w:t xml:space="preserve">муниципального образования                                      М.Ф. </w:t>
      </w:r>
      <w:proofErr w:type="spellStart"/>
      <w:r>
        <w:rPr>
          <w:rFonts w:ascii="Times New Roman" w:hAnsi="Times New Roman" w:cs="Times New Roman"/>
          <w:b/>
          <w:sz w:val="28"/>
          <w:szCs w:val="28"/>
        </w:rPr>
        <w:t>Виняев</w:t>
      </w:r>
      <w:proofErr w:type="spellEnd"/>
      <w:r>
        <w:rPr>
          <w:rFonts w:ascii="Times New Roman" w:hAnsi="Times New Roman" w:cs="Times New Roman"/>
          <w:b/>
          <w:sz w:val="28"/>
          <w:szCs w:val="28"/>
        </w:rPr>
        <w:t>.</w:t>
      </w:r>
    </w:p>
    <w:p w:rsidR="000E3B6F" w:rsidRDefault="000E3B6F" w:rsidP="000E3B6F">
      <w:pPr>
        <w:spacing w:after="0" w:line="240" w:lineRule="auto"/>
        <w:ind w:left="5664"/>
        <w:rPr>
          <w:rFonts w:ascii="Times New Roman" w:hAnsi="Times New Roman" w:cs="Times New Roman"/>
          <w:sz w:val="28"/>
          <w:szCs w:val="28"/>
        </w:rPr>
      </w:pPr>
    </w:p>
    <w:p w:rsidR="000E3B6F" w:rsidRDefault="000E3B6F" w:rsidP="000E3B6F">
      <w:pPr>
        <w:spacing w:after="0" w:line="240" w:lineRule="auto"/>
        <w:ind w:left="5664"/>
        <w:rPr>
          <w:rFonts w:ascii="Times New Roman" w:hAnsi="Times New Roman" w:cs="Times New Roman"/>
          <w:sz w:val="24"/>
          <w:szCs w:val="24"/>
        </w:rPr>
      </w:pPr>
    </w:p>
    <w:p w:rsidR="000E3B6F" w:rsidRDefault="000E3B6F" w:rsidP="000E3B6F">
      <w:pPr>
        <w:spacing w:after="0" w:line="240" w:lineRule="auto"/>
        <w:ind w:left="5664"/>
        <w:rPr>
          <w:rFonts w:ascii="Times New Roman" w:hAnsi="Times New Roman" w:cs="Times New Roman"/>
          <w:sz w:val="24"/>
          <w:szCs w:val="24"/>
        </w:rPr>
      </w:pPr>
    </w:p>
    <w:p w:rsidR="000E3B6F" w:rsidRDefault="000E3B6F" w:rsidP="000E3B6F">
      <w:pPr>
        <w:spacing w:after="0" w:line="240" w:lineRule="auto"/>
        <w:ind w:left="5664"/>
        <w:rPr>
          <w:rFonts w:ascii="Times New Roman" w:hAnsi="Times New Roman" w:cs="Times New Roman"/>
          <w:sz w:val="24"/>
          <w:szCs w:val="24"/>
        </w:rPr>
      </w:pPr>
    </w:p>
    <w:p w:rsidR="000E3B6F" w:rsidRDefault="000E3B6F" w:rsidP="000E3B6F">
      <w:pPr>
        <w:spacing w:after="0" w:line="240" w:lineRule="auto"/>
        <w:ind w:left="5664"/>
        <w:rPr>
          <w:rFonts w:ascii="Times New Roman" w:hAnsi="Times New Roman" w:cs="Times New Roman"/>
          <w:sz w:val="24"/>
          <w:szCs w:val="24"/>
        </w:rPr>
      </w:pPr>
    </w:p>
    <w:p w:rsidR="000E3B6F" w:rsidRDefault="000E3B6F" w:rsidP="000E3B6F">
      <w:pPr>
        <w:spacing w:after="0" w:line="240" w:lineRule="auto"/>
        <w:ind w:left="5664"/>
        <w:rPr>
          <w:rFonts w:ascii="Times New Roman" w:hAnsi="Times New Roman" w:cs="Times New Roman"/>
          <w:sz w:val="24"/>
          <w:szCs w:val="24"/>
        </w:rPr>
      </w:pPr>
    </w:p>
    <w:p w:rsidR="000E3B6F" w:rsidRDefault="000E3B6F" w:rsidP="000E3B6F">
      <w:pPr>
        <w:spacing w:after="0" w:line="240" w:lineRule="auto"/>
        <w:ind w:left="5664"/>
        <w:rPr>
          <w:rFonts w:ascii="Times New Roman" w:hAnsi="Times New Roman" w:cs="Times New Roman"/>
          <w:sz w:val="24"/>
          <w:szCs w:val="24"/>
        </w:rPr>
      </w:pPr>
    </w:p>
    <w:p w:rsidR="000E3B6F" w:rsidRDefault="000E3B6F" w:rsidP="000E3B6F">
      <w:pPr>
        <w:spacing w:after="0" w:line="240" w:lineRule="auto"/>
        <w:ind w:left="5664"/>
        <w:rPr>
          <w:rFonts w:ascii="Times New Roman" w:hAnsi="Times New Roman" w:cs="Times New Roman"/>
          <w:sz w:val="24"/>
          <w:szCs w:val="24"/>
        </w:rPr>
      </w:pPr>
    </w:p>
    <w:p w:rsidR="000E3B6F" w:rsidRDefault="000E3B6F" w:rsidP="000E3B6F">
      <w:pPr>
        <w:spacing w:after="0" w:line="240" w:lineRule="auto"/>
        <w:ind w:left="5664"/>
        <w:rPr>
          <w:rFonts w:ascii="Times New Roman" w:hAnsi="Times New Roman" w:cs="Times New Roman"/>
          <w:sz w:val="24"/>
          <w:szCs w:val="24"/>
        </w:rPr>
      </w:pPr>
    </w:p>
    <w:p w:rsidR="000E3B6F" w:rsidRDefault="000E3B6F" w:rsidP="000E3B6F">
      <w:pPr>
        <w:spacing w:after="0" w:line="240" w:lineRule="auto"/>
        <w:ind w:left="5664"/>
        <w:rPr>
          <w:rFonts w:ascii="Times New Roman" w:hAnsi="Times New Roman" w:cs="Times New Roman"/>
          <w:sz w:val="24"/>
          <w:szCs w:val="24"/>
        </w:rPr>
      </w:pPr>
    </w:p>
    <w:p w:rsidR="000E3B6F" w:rsidRDefault="000E3B6F" w:rsidP="000E3B6F">
      <w:pPr>
        <w:spacing w:after="0" w:line="240" w:lineRule="auto"/>
        <w:ind w:left="5664"/>
        <w:rPr>
          <w:rFonts w:ascii="Times New Roman" w:hAnsi="Times New Roman" w:cs="Times New Roman"/>
          <w:sz w:val="24"/>
          <w:szCs w:val="24"/>
        </w:rPr>
      </w:pPr>
    </w:p>
    <w:p w:rsidR="000E3B6F" w:rsidRDefault="000E3B6F" w:rsidP="000E3B6F">
      <w:pPr>
        <w:spacing w:after="0" w:line="240" w:lineRule="auto"/>
        <w:ind w:left="5664"/>
        <w:rPr>
          <w:rFonts w:ascii="Times New Roman" w:hAnsi="Times New Roman" w:cs="Times New Roman"/>
          <w:sz w:val="24"/>
          <w:szCs w:val="24"/>
        </w:rPr>
      </w:pPr>
    </w:p>
    <w:p w:rsidR="000E3B6F" w:rsidRDefault="000E3B6F" w:rsidP="000E3B6F">
      <w:pPr>
        <w:spacing w:after="0" w:line="240" w:lineRule="auto"/>
        <w:ind w:left="5664"/>
        <w:rPr>
          <w:rFonts w:ascii="Times New Roman" w:hAnsi="Times New Roman" w:cs="Times New Roman"/>
          <w:sz w:val="24"/>
          <w:szCs w:val="24"/>
        </w:rPr>
      </w:pPr>
    </w:p>
    <w:p w:rsidR="000E3B6F" w:rsidRDefault="000E3B6F" w:rsidP="000E3B6F">
      <w:pPr>
        <w:spacing w:after="0" w:line="240" w:lineRule="auto"/>
        <w:ind w:left="5664"/>
        <w:rPr>
          <w:rFonts w:ascii="Times New Roman" w:hAnsi="Times New Roman" w:cs="Times New Roman"/>
          <w:sz w:val="24"/>
          <w:szCs w:val="24"/>
        </w:rPr>
      </w:pPr>
    </w:p>
    <w:p w:rsidR="000E3B6F" w:rsidRDefault="000E3B6F" w:rsidP="000E3B6F">
      <w:pPr>
        <w:spacing w:after="0" w:line="240" w:lineRule="auto"/>
        <w:ind w:left="5664"/>
        <w:rPr>
          <w:rFonts w:ascii="Times New Roman" w:hAnsi="Times New Roman" w:cs="Times New Roman"/>
          <w:sz w:val="24"/>
          <w:szCs w:val="24"/>
        </w:rPr>
      </w:pPr>
    </w:p>
    <w:p w:rsidR="000E3B6F" w:rsidRDefault="000E3B6F" w:rsidP="000E3B6F">
      <w:pPr>
        <w:spacing w:after="0" w:line="240" w:lineRule="auto"/>
        <w:ind w:left="5664"/>
        <w:rPr>
          <w:rFonts w:ascii="Times New Roman" w:hAnsi="Times New Roman" w:cs="Times New Roman"/>
          <w:sz w:val="24"/>
          <w:szCs w:val="24"/>
        </w:rPr>
      </w:pPr>
    </w:p>
    <w:p w:rsidR="000E3B6F" w:rsidRDefault="000E3B6F" w:rsidP="000E3B6F">
      <w:pPr>
        <w:spacing w:after="0" w:line="240" w:lineRule="auto"/>
        <w:ind w:left="5664"/>
        <w:rPr>
          <w:rFonts w:ascii="Times New Roman" w:hAnsi="Times New Roman" w:cs="Times New Roman"/>
          <w:sz w:val="24"/>
          <w:szCs w:val="24"/>
        </w:rPr>
      </w:pPr>
    </w:p>
    <w:p w:rsidR="000E3B6F" w:rsidRDefault="000E3B6F" w:rsidP="000E3B6F">
      <w:pPr>
        <w:spacing w:after="0" w:line="240" w:lineRule="auto"/>
        <w:ind w:left="5664"/>
        <w:rPr>
          <w:rFonts w:ascii="Times New Roman" w:hAnsi="Times New Roman" w:cs="Times New Roman"/>
          <w:sz w:val="24"/>
          <w:szCs w:val="24"/>
        </w:rPr>
      </w:pPr>
    </w:p>
    <w:p w:rsidR="000E3B6F" w:rsidRDefault="000E3B6F" w:rsidP="000E3B6F">
      <w:pPr>
        <w:spacing w:after="0" w:line="240" w:lineRule="auto"/>
        <w:ind w:left="5664"/>
        <w:rPr>
          <w:rFonts w:ascii="Times New Roman" w:hAnsi="Times New Roman" w:cs="Times New Roman"/>
          <w:sz w:val="24"/>
          <w:szCs w:val="24"/>
        </w:rPr>
      </w:pPr>
    </w:p>
    <w:p w:rsidR="000E3B6F" w:rsidRDefault="000E3B6F" w:rsidP="000E3B6F">
      <w:pPr>
        <w:spacing w:after="0" w:line="240" w:lineRule="auto"/>
        <w:ind w:left="5664"/>
        <w:rPr>
          <w:rFonts w:ascii="Times New Roman" w:hAnsi="Times New Roman" w:cs="Times New Roman"/>
          <w:sz w:val="24"/>
          <w:szCs w:val="24"/>
        </w:rPr>
      </w:pPr>
    </w:p>
    <w:p w:rsidR="000E3B6F" w:rsidRDefault="000E3B6F" w:rsidP="000E3B6F">
      <w:pPr>
        <w:spacing w:after="0" w:line="240" w:lineRule="auto"/>
        <w:ind w:left="5664"/>
        <w:rPr>
          <w:rFonts w:ascii="Times New Roman" w:hAnsi="Times New Roman" w:cs="Times New Roman"/>
          <w:sz w:val="24"/>
          <w:szCs w:val="24"/>
        </w:rPr>
      </w:pPr>
    </w:p>
    <w:p w:rsidR="000E3B6F" w:rsidRDefault="000E3B6F" w:rsidP="000E3B6F">
      <w:pPr>
        <w:spacing w:after="0" w:line="240" w:lineRule="auto"/>
        <w:ind w:left="5664"/>
        <w:rPr>
          <w:rFonts w:ascii="Times New Roman" w:hAnsi="Times New Roman" w:cs="Times New Roman"/>
          <w:sz w:val="24"/>
          <w:szCs w:val="24"/>
        </w:rPr>
      </w:pPr>
    </w:p>
    <w:p w:rsidR="000E3B6F" w:rsidRDefault="000E3B6F" w:rsidP="000E3B6F">
      <w:pPr>
        <w:spacing w:after="0" w:line="240" w:lineRule="auto"/>
        <w:ind w:left="5664"/>
        <w:rPr>
          <w:rFonts w:ascii="Times New Roman" w:hAnsi="Times New Roman" w:cs="Times New Roman"/>
          <w:sz w:val="24"/>
          <w:szCs w:val="24"/>
        </w:rPr>
      </w:pPr>
    </w:p>
    <w:p w:rsidR="000E3B6F" w:rsidRDefault="000E3B6F" w:rsidP="000E3B6F">
      <w:pPr>
        <w:spacing w:after="0" w:line="240" w:lineRule="auto"/>
        <w:ind w:left="5664"/>
        <w:rPr>
          <w:rFonts w:ascii="Times New Roman" w:hAnsi="Times New Roman" w:cs="Times New Roman"/>
          <w:sz w:val="24"/>
          <w:szCs w:val="24"/>
        </w:rPr>
      </w:pPr>
    </w:p>
    <w:p w:rsidR="000E3B6F" w:rsidRDefault="000E3B6F" w:rsidP="000E3B6F">
      <w:pPr>
        <w:spacing w:after="0" w:line="240" w:lineRule="auto"/>
        <w:ind w:left="5664"/>
        <w:rPr>
          <w:rFonts w:ascii="Times New Roman" w:hAnsi="Times New Roman" w:cs="Times New Roman"/>
          <w:sz w:val="24"/>
          <w:szCs w:val="24"/>
        </w:rPr>
      </w:pPr>
    </w:p>
    <w:p w:rsidR="000E3B6F" w:rsidRDefault="000E3B6F" w:rsidP="000E3B6F">
      <w:pPr>
        <w:spacing w:after="0" w:line="240" w:lineRule="auto"/>
        <w:ind w:left="5664"/>
        <w:rPr>
          <w:rFonts w:ascii="Times New Roman" w:hAnsi="Times New Roman" w:cs="Times New Roman"/>
          <w:sz w:val="24"/>
          <w:szCs w:val="24"/>
        </w:rPr>
      </w:pPr>
    </w:p>
    <w:p w:rsidR="000E3B6F" w:rsidRDefault="000E3B6F" w:rsidP="000E3B6F">
      <w:pPr>
        <w:spacing w:after="0" w:line="240" w:lineRule="auto"/>
        <w:ind w:left="5664"/>
        <w:rPr>
          <w:rFonts w:ascii="Times New Roman" w:hAnsi="Times New Roman" w:cs="Times New Roman"/>
          <w:sz w:val="24"/>
          <w:szCs w:val="24"/>
        </w:rPr>
      </w:pPr>
    </w:p>
    <w:p w:rsidR="000E3B6F" w:rsidRDefault="000E3B6F" w:rsidP="000E3B6F">
      <w:pPr>
        <w:spacing w:after="0" w:line="240" w:lineRule="auto"/>
        <w:ind w:left="5664"/>
        <w:rPr>
          <w:rFonts w:ascii="Times New Roman" w:hAnsi="Times New Roman" w:cs="Times New Roman"/>
          <w:sz w:val="24"/>
          <w:szCs w:val="24"/>
        </w:rPr>
      </w:pPr>
    </w:p>
    <w:p w:rsidR="000E3B6F" w:rsidRDefault="000E3B6F" w:rsidP="000E3B6F">
      <w:pPr>
        <w:spacing w:after="0" w:line="240" w:lineRule="auto"/>
        <w:ind w:left="5664"/>
        <w:rPr>
          <w:rFonts w:ascii="Times New Roman" w:hAnsi="Times New Roman" w:cs="Times New Roman"/>
          <w:sz w:val="24"/>
          <w:szCs w:val="24"/>
        </w:rPr>
      </w:pPr>
    </w:p>
    <w:p w:rsidR="000E3B6F" w:rsidRDefault="000E3B6F" w:rsidP="000E3B6F">
      <w:pPr>
        <w:spacing w:after="0" w:line="240" w:lineRule="auto"/>
        <w:ind w:left="5664"/>
        <w:rPr>
          <w:rFonts w:ascii="Times New Roman" w:hAnsi="Times New Roman" w:cs="Times New Roman"/>
          <w:sz w:val="24"/>
          <w:szCs w:val="24"/>
        </w:rPr>
      </w:pPr>
    </w:p>
    <w:p w:rsidR="000E3B6F" w:rsidRDefault="000E3B6F" w:rsidP="000E3B6F">
      <w:pPr>
        <w:jc w:val="center"/>
        <w:rPr>
          <w:rFonts w:ascii="Times New Roman" w:hAnsi="Times New Roman" w:cs="Times New Roman"/>
          <w:color w:val="000000"/>
          <w:sz w:val="28"/>
          <w:szCs w:val="28"/>
        </w:rPr>
      </w:pPr>
      <w:r>
        <w:rPr>
          <w:rStyle w:val="s1"/>
          <w:rFonts w:ascii="Times New Roman" w:hAnsi="Times New Roman" w:cs="Times New Roman"/>
          <w:b/>
          <w:bCs/>
          <w:color w:val="000000"/>
          <w:sz w:val="28"/>
          <w:szCs w:val="28"/>
        </w:rPr>
        <w:lastRenderedPageBreak/>
        <w:t>Российская Федерация</w:t>
      </w:r>
    </w:p>
    <w:p w:rsidR="000E3B6F" w:rsidRDefault="000E3B6F" w:rsidP="000E3B6F">
      <w:pPr>
        <w:pStyle w:val="p1"/>
        <w:shd w:val="clear" w:color="auto" w:fill="FFFFFF"/>
        <w:jc w:val="center"/>
        <w:rPr>
          <w:color w:val="000000"/>
          <w:sz w:val="28"/>
          <w:szCs w:val="28"/>
        </w:rPr>
      </w:pPr>
      <w:r>
        <w:rPr>
          <w:rStyle w:val="s1"/>
          <w:b/>
          <w:bCs/>
          <w:color w:val="000000"/>
          <w:sz w:val="28"/>
          <w:szCs w:val="28"/>
        </w:rPr>
        <w:t xml:space="preserve">Совет депутатов                                                                                                             </w:t>
      </w:r>
      <w:proofErr w:type="spellStart"/>
      <w:r>
        <w:rPr>
          <w:rStyle w:val="s1"/>
          <w:b/>
          <w:bCs/>
          <w:color w:val="000000"/>
          <w:sz w:val="28"/>
          <w:szCs w:val="28"/>
        </w:rPr>
        <w:t>Альшанского</w:t>
      </w:r>
      <w:proofErr w:type="spellEnd"/>
      <w:r>
        <w:rPr>
          <w:rStyle w:val="s1"/>
          <w:b/>
          <w:bCs/>
          <w:color w:val="000000"/>
          <w:sz w:val="28"/>
          <w:szCs w:val="28"/>
        </w:rPr>
        <w:t xml:space="preserve"> муниципального образования</w:t>
      </w:r>
      <w:r>
        <w:rPr>
          <w:color w:val="000000"/>
          <w:sz w:val="28"/>
          <w:szCs w:val="28"/>
        </w:rPr>
        <w:t xml:space="preserve">                                                   </w:t>
      </w:r>
      <w:proofErr w:type="spellStart"/>
      <w:r>
        <w:rPr>
          <w:rStyle w:val="s1"/>
          <w:b/>
          <w:bCs/>
          <w:color w:val="000000"/>
          <w:sz w:val="28"/>
          <w:szCs w:val="28"/>
        </w:rPr>
        <w:t>Екатериновского</w:t>
      </w:r>
      <w:proofErr w:type="spellEnd"/>
      <w:r>
        <w:rPr>
          <w:rStyle w:val="s1"/>
          <w:b/>
          <w:bCs/>
          <w:color w:val="000000"/>
          <w:sz w:val="28"/>
          <w:szCs w:val="28"/>
        </w:rPr>
        <w:t xml:space="preserve"> муниципального района</w:t>
      </w:r>
      <w:r>
        <w:rPr>
          <w:color w:val="000000"/>
          <w:sz w:val="28"/>
          <w:szCs w:val="28"/>
        </w:rPr>
        <w:t xml:space="preserve">                                                             </w:t>
      </w:r>
      <w:r>
        <w:rPr>
          <w:rStyle w:val="s1"/>
          <w:b/>
          <w:bCs/>
          <w:color w:val="000000"/>
          <w:sz w:val="28"/>
          <w:szCs w:val="28"/>
        </w:rPr>
        <w:t xml:space="preserve">Саратовской области                                                                                                          </w:t>
      </w:r>
      <w:proofErr w:type="spellStart"/>
      <w:r>
        <w:rPr>
          <w:rStyle w:val="s1"/>
          <w:b/>
          <w:bCs/>
          <w:color w:val="000000"/>
          <w:sz w:val="28"/>
          <w:szCs w:val="28"/>
        </w:rPr>
        <w:t>_____________________</w:t>
      </w:r>
      <w:r>
        <w:rPr>
          <w:rStyle w:val="s2"/>
          <w:b/>
          <w:bCs/>
          <w:color w:val="000000"/>
          <w:sz w:val="28"/>
          <w:szCs w:val="28"/>
        </w:rPr>
        <w:t>заседание</w:t>
      </w:r>
      <w:proofErr w:type="spellEnd"/>
      <w:r>
        <w:rPr>
          <w:rStyle w:val="s2"/>
          <w:b/>
          <w:bCs/>
          <w:color w:val="000000"/>
          <w:sz w:val="28"/>
          <w:szCs w:val="28"/>
        </w:rPr>
        <w:t xml:space="preserve">                                                                                       Совета депутатов                                                                                                </w:t>
      </w:r>
      <w:proofErr w:type="spellStart"/>
      <w:r>
        <w:rPr>
          <w:rStyle w:val="s2"/>
          <w:b/>
          <w:bCs/>
          <w:color w:val="000000"/>
          <w:sz w:val="28"/>
          <w:szCs w:val="28"/>
        </w:rPr>
        <w:t>Альшанского</w:t>
      </w:r>
      <w:proofErr w:type="spellEnd"/>
      <w:r>
        <w:rPr>
          <w:rStyle w:val="s2"/>
          <w:b/>
          <w:bCs/>
          <w:color w:val="000000"/>
          <w:sz w:val="28"/>
          <w:szCs w:val="28"/>
        </w:rPr>
        <w:t xml:space="preserve"> </w:t>
      </w:r>
      <w:r>
        <w:rPr>
          <w:rStyle w:val="s1"/>
          <w:b/>
          <w:bCs/>
          <w:color w:val="000000"/>
          <w:sz w:val="28"/>
          <w:szCs w:val="28"/>
        </w:rPr>
        <w:t>муниципального образования                                                   четвертого созыва</w:t>
      </w:r>
    </w:p>
    <w:p w:rsidR="000E3B6F" w:rsidRDefault="000E3B6F" w:rsidP="000E3B6F">
      <w:pPr>
        <w:jc w:val="center"/>
        <w:rPr>
          <w:rFonts w:ascii="Times New Roman" w:hAnsi="Times New Roman" w:cs="Times New Roman"/>
          <w:b/>
          <w:sz w:val="28"/>
          <w:szCs w:val="28"/>
        </w:rPr>
      </w:pPr>
      <w:r>
        <w:rPr>
          <w:rFonts w:ascii="Times New Roman" w:hAnsi="Times New Roman" w:cs="Times New Roman"/>
          <w:b/>
          <w:sz w:val="28"/>
          <w:szCs w:val="28"/>
        </w:rPr>
        <w:t>РЕШЕНИЕ</w:t>
      </w:r>
    </w:p>
    <w:p w:rsidR="000E3B6F" w:rsidRPr="00546600" w:rsidRDefault="000E3B6F" w:rsidP="00546600">
      <w:pPr>
        <w:rPr>
          <w:rFonts w:ascii="Times New Roman" w:hAnsi="Times New Roman" w:cs="Times New Roman"/>
          <w:b/>
          <w:sz w:val="28"/>
          <w:szCs w:val="28"/>
        </w:rPr>
      </w:pPr>
      <w:r>
        <w:rPr>
          <w:rFonts w:ascii="Times New Roman" w:hAnsi="Times New Roman" w:cs="Times New Roman"/>
          <w:b/>
          <w:sz w:val="28"/>
          <w:szCs w:val="28"/>
        </w:rPr>
        <w:t>от  «__» ___2020 года                          № ____</w:t>
      </w:r>
    </w:p>
    <w:p w:rsidR="000E3B6F" w:rsidRPr="00546600" w:rsidRDefault="000E3B6F" w:rsidP="00546600">
      <w:pPr>
        <w:spacing w:line="240" w:lineRule="auto"/>
        <w:ind w:left="-283"/>
        <w:rPr>
          <w:rFonts w:ascii="Times New Roman" w:hAnsi="Times New Roman" w:cs="Times New Roman"/>
          <w:b/>
          <w:sz w:val="28"/>
          <w:szCs w:val="28"/>
        </w:rPr>
      </w:pPr>
      <w:r>
        <w:rPr>
          <w:rFonts w:ascii="Times New Roman" w:hAnsi="Times New Roman" w:cs="Times New Roman"/>
          <w:b/>
          <w:sz w:val="28"/>
          <w:szCs w:val="28"/>
        </w:rPr>
        <w:t xml:space="preserve">О внесении изменений в Положение к решению Совета депутатов  </w:t>
      </w:r>
      <w:proofErr w:type="spellStart"/>
      <w:r>
        <w:rPr>
          <w:rFonts w:ascii="Times New Roman" w:hAnsi="Times New Roman" w:cs="Times New Roman"/>
          <w:b/>
          <w:sz w:val="28"/>
          <w:szCs w:val="28"/>
        </w:rPr>
        <w:t>Альшанского</w:t>
      </w:r>
      <w:proofErr w:type="spellEnd"/>
      <w:r>
        <w:rPr>
          <w:rFonts w:ascii="Times New Roman" w:hAnsi="Times New Roman" w:cs="Times New Roman"/>
          <w:b/>
          <w:sz w:val="28"/>
          <w:szCs w:val="28"/>
        </w:rPr>
        <w:t xml:space="preserve"> муниципального образования от 15.04.2020 года № 37-90 «Об утверждении Правил благоустройства обеспечения чистоты и порядка на территории </w:t>
      </w:r>
      <w:proofErr w:type="spellStart"/>
      <w:r>
        <w:rPr>
          <w:rFonts w:ascii="Times New Roman" w:hAnsi="Times New Roman" w:cs="Times New Roman"/>
          <w:b/>
          <w:sz w:val="28"/>
          <w:szCs w:val="28"/>
        </w:rPr>
        <w:t>Альшанского</w:t>
      </w:r>
      <w:proofErr w:type="spellEnd"/>
      <w:r>
        <w:rPr>
          <w:rFonts w:ascii="Times New Roman" w:hAnsi="Times New Roman" w:cs="Times New Roman"/>
          <w:b/>
          <w:sz w:val="28"/>
          <w:szCs w:val="28"/>
        </w:rPr>
        <w:t xml:space="preserve"> муниципального образования»</w:t>
      </w:r>
    </w:p>
    <w:p w:rsidR="000E3B6F" w:rsidRDefault="000E3B6F" w:rsidP="000E3B6F">
      <w:pPr>
        <w:tabs>
          <w:tab w:val="left" w:pos="8662"/>
        </w:tabs>
        <w:spacing w:after="0" w:line="240" w:lineRule="auto"/>
        <w:ind w:left="-283" w:right="-22" w:firstLine="852"/>
        <w:rPr>
          <w:rFonts w:ascii="Times New Roman" w:eastAsia="Calibri" w:hAnsi="Times New Roman" w:cs="Times New Roman"/>
          <w:color w:val="000000"/>
          <w:sz w:val="28"/>
          <w:szCs w:val="28"/>
          <w:highlight w:val="white"/>
          <w:lang w:eastAsia="en-US"/>
        </w:rPr>
      </w:pPr>
      <w:r>
        <w:rPr>
          <w:rFonts w:ascii="Times New Roman" w:eastAsia="Calibri" w:hAnsi="Times New Roman" w:cs="Times New Roman"/>
          <w:sz w:val="28"/>
          <w:szCs w:val="28"/>
          <w:highlight w:val="white"/>
          <w:lang w:eastAsia="en-US"/>
        </w:rPr>
        <w:t xml:space="preserve">В соответствии со статьей 45.1.  Федеральными законами от 06.10.2003 №131-ФЗ «Об общих принципах организации местного самоуправления в Российской Федерации» и </w:t>
      </w:r>
      <w:r>
        <w:rPr>
          <w:rFonts w:ascii="Times New Roman" w:eastAsia="Calibri" w:hAnsi="Times New Roman" w:cs="Times New Roman"/>
          <w:color w:val="000000"/>
          <w:sz w:val="28"/>
          <w:szCs w:val="28"/>
          <w:highlight w:val="white"/>
          <w:lang w:eastAsia="en-US"/>
        </w:rPr>
        <w:t xml:space="preserve">Уставом </w:t>
      </w:r>
      <w:proofErr w:type="spellStart"/>
      <w:r>
        <w:rPr>
          <w:rFonts w:ascii="Times New Roman" w:eastAsia="Calibri" w:hAnsi="Times New Roman" w:cs="Times New Roman"/>
          <w:color w:val="000000"/>
          <w:sz w:val="28"/>
          <w:szCs w:val="28"/>
          <w:highlight w:val="white"/>
          <w:lang w:eastAsia="en-US"/>
        </w:rPr>
        <w:t>Альшанского</w:t>
      </w:r>
      <w:proofErr w:type="spellEnd"/>
      <w:r>
        <w:rPr>
          <w:rFonts w:ascii="Times New Roman" w:eastAsia="Calibri" w:hAnsi="Times New Roman" w:cs="Times New Roman"/>
          <w:color w:val="000000"/>
          <w:sz w:val="28"/>
          <w:szCs w:val="28"/>
          <w:highlight w:val="white"/>
          <w:lang w:eastAsia="en-US"/>
        </w:rPr>
        <w:t xml:space="preserve"> муниципального образования, Совет депутатов </w:t>
      </w:r>
      <w:proofErr w:type="spellStart"/>
      <w:r>
        <w:rPr>
          <w:rFonts w:ascii="Times New Roman" w:eastAsia="Calibri" w:hAnsi="Times New Roman" w:cs="Times New Roman"/>
          <w:color w:val="000000"/>
          <w:sz w:val="28"/>
          <w:szCs w:val="28"/>
          <w:highlight w:val="white"/>
          <w:lang w:eastAsia="en-US"/>
        </w:rPr>
        <w:t>Альшанского</w:t>
      </w:r>
      <w:proofErr w:type="spellEnd"/>
      <w:r>
        <w:rPr>
          <w:rFonts w:ascii="Times New Roman" w:eastAsia="Calibri" w:hAnsi="Times New Roman" w:cs="Times New Roman"/>
          <w:color w:val="000000"/>
          <w:sz w:val="28"/>
          <w:szCs w:val="28"/>
          <w:highlight w:val="white"/>
          <w:lang w:eastAsia="en-US"/>
        </w:rPr>
        <w:t xml:space="preserve"> муниципального образования </w:t>
      </w:r>
    </w:p>
    <w:p w:rsidR="000E3B6F" w:rsidRDefault="000E3B6F" w:rsidP="000E3B6F">
      <w:pPr>
        <w:tabs>
          <w:tab w:val="left" w:pos="8662"/>
        </w:tabs>
        <w:spacing w:after="0" w:line="240" w:lineRule="auto"/>
        <w:ind w:left="-283" w:right="-22" w:firstLine="852"/>
        <w:rPr>
          <w:rFonts w:ascii="Times New Roman" w:eastAsia="Calibri" w:hAnsi="Times New Roman" w:cs="Times New Roman"/>
          <w:b/>
          <w:bCs/>
          <w:color w:val="000000"/>
          <w:sz w:val="28"/>
          <w:szCs w:val="28"/>
          <w:lang w:eastAsia="en-US"/>
        </w:rPr>
      </w:pPr>
      <w:r>
        <w:rPr>
          <w:rFonts w:ascii="Times New Roman" w:eastAsia="Calibri" w:hAnsi="Times New Roman" w:cs="Times New Roman"/>
          <w:color w:val="000000"/>
          <w:sz w:val="28"/>
          <w:szCs w:val="28"/>
          <w:highlight w:val="white"/>
          <w:lang w:eastAsia="en-US"/>
        </w:rPr>
        <w:t xml:space="preserve"> </w:t>
      </w:r>
      <w:proofErr w:type="gramStart"/>
      <w:r>
        <w:rPr>
          <w:rFonts w:ascii="Times New Roman" w:eastAsia="Calibri" w:hAnsi="Times New Roman" w:cs="Times New Roman"/>
          <w:b/>
          <w:bCs/>
          <w:color w:val="000000"/>
          <w:sz w:val="28"/>
          <w:szCs w:val="28"/>
          <w:highlight w:val="white"/>
          <w:lang w:eastAsia="en-US"/>
        </w:rPr>
        <w:t>Р</w:t>
      </w:r>
      <w:proofErr w:type="gramEnd"/>
      <w:r>
        <w:rPr>
          <w:rFonts w:ascii="Times New Roman" w:eastAsia="Calibri" w:hAnsi="Times New Roman" w:cs="Times New Roman"/>
          <w:b/>
          <w:bCs/>
          <w:color w:val="000000"/>
          <w:sz w:val="28"/>
          <w:szCs w:val="28"/>
          <w:highlight w:val="white"/>
          <w:lang w:eastAsia="en-US"/>
        </w:rPr>
        <w:t xml:space="preserve"> Е Ш И Л:</w:t>
      </w:r>
    </w:p>
    <w:p w:rsidR="000E3B6F" w:rsidRDefault="000E3B6F" w:rsidP="000E3B6F">
      <w:pPr>
        <w:tabs>
          <w:tab w:val="left" w:pos="8662"/>
        </w:tabs>
        <w:spacing w:after="0" w:line="240" w:lineRule="auto"/>
        <w:ind w:left="-283" w:right="-22" w:firstLine="852"/>
        <w:rPr>
          <w:rFonts w:ascii="Times New Roman" w:eastAsia="Calibri" w:hAnsi="Times New Roman" w:cs="Times New Roman"/>
          <w:b/>
          <w:bCs/>
          <w:color w:val="000000"/>
          <w:sz w:val="28"/>
          <w:szCs w:val="28"/>
          <w:lang w:eastAsia="en-US"/>
        </w:rPr>
      </w:pPr>
    </w:p>
    <w:p w:rsidR="000E3B6F" w:rsidRDefault="000E3B6F" w:rsidP="000E3B6F">
      <w:pPr>
        <w:pStyle w:val="a6"/>
        <w:numPr>
          <w:ilvl w:val="0"/>
          <w:numId w:val="13"/>
        </w:numPr>
        <w:autoSpaceDE w:val="0"/>
        <w:autoSpaceDN w:val="0"/>
        <w:adjustRightInd w:val="0"/>
        <w:ind w:left="-283"/>
        <w:rPr>
          <w:bCs/>
          <w:sz w:val="28"/>
          <w:szCs w:val="28"/>
        </w:rPr>
      </w:pPr>
      <w:r>
        <w:rPr>
          <w:bCs/>
          <w:sz w:val="28"/>
          <w:szCs w:val="28"/>
        </w:rPr>
        <w:t xml:space="preserve">Внести в приложение к решению </w:t>
      </w:r>
      <w:proofErr w:type="spellStart"/>
      <w:r>
        <w:rPr>
          <w:bCs/>
          <w:sz w:val="28"/>
          <w:szCs w:val="28"/>
        </w:rPr>
        <w:t>Альшанского</w:t>
      </w:r>
      <w:proofErr w:type="spellEnd"/>
      <w:r>
        <w:rPr>
          <w:bCs/>
          <w:sz w:val="28"/>
          <w:szCs w:val="28"/>
        </w:rPr>
        <w:t xml:space="preserve"> муниципального образования  от 15.04.2020 года  </w:t>
      </w:r>
      <w:r>
        <w:rPr>
          <w:sz w:val="28"/>
          <w:szCs w:val="28"/>
        </w:rPr>
        <w:t xml:space="preserve">№ 37-90 «Об утверждении Правил благоустройства обеспечения чистоты и порядка на территории </w:t>
      </w:r>
      <w:proofErr w:type="spellStart"/>
      <w:r>
        <w:rPr>
          <w:sz w:val="28"/>
          <w:szCs w:val="28"/>
        </w:rPr>
        <w:t>Альшанского</w:t>
      </w:r>
      <w:proofErr w:type="spellEnd"/>
      <w:r>
        <w:rPr>
          <w:sz w:val="28"/>
          <w:szCs w:val="28"/>
        </w:rPr>
        <w:t xml:space="preserve"> муниципального образования</w:t>
      </w:r>
      <w:r>
        <w:rPr>
          <w:b/>
          <w:sz w:val="28"/>
          <w:szCs w:val="28"/>
        </w:rPr>
        <w:t xml:space="preserve">» </w:t>
      </w:r>
      <w:r>
        <w:rPr>
          <w:bCs/>
          <w:sz w:val="28"/>
          <w:szCs w:val="28"/>
        </w:rPr>
        <w:t>следующие изменения:</w:t>
      </w:r>
    </w:p>
    <w:p w:rsidR="000E3B6F" w:rsidRDefault="000E3B6F" w:rsidP="000E3B6F">
      <w:pPr>
        <w:pStyle w:val="a6"/>
        <w:autoSpaceDE w:val="0"/>
        <w:autoSpaceDN w:val="0"/>
        <w:adjustRightInd w:val="0"/>
        <w:ind w:left="-283"/>
        <w:rPr>
          <w:bCs/>
          <w:sz w:val="28"/>
          <w:szCs w:val="28"/>
        </w:rPr>
      </w:pPr>
      <w:r>
        <w:rPr>
          <w:bCs/>
          <w:sz w:val="28"/>
          <w:szCs w:val="28"/>
        </w:rPr>
        <w:t xml:space="preserve"> а)  раздел </w:t>
      </w:r>
      <w:r>
        <w:rPr>
          <w:bCs/>
          <w:sz w:val="28"/>
          <w:szCs w:val="28"/>
          <w:lang w:val="en-US"/>
        </w:rPr>
        <w:t>III</w:t>
      </w:r>
      <w:r>
        <w:rPr>
          <w:bCs/>
          <w:sz w:val="28"/>
          <w:szCs w:val="28"/>
        </w:rPr>
        <w:t xml:space="preserve">  «</w:t>
      </w:r>
      <w:r w:rsidRPr="00B03792">
        <w:rPr>
          <w:b/>
          <w:color w:val="000000" w:themeColor="text1"/>
        </w:rPr>
        <w:t>ЭЛЕМЕНТЫ БЛАГОУСТРОЙСТВА ТЕРРИТОРИИ</w:t>
      </w:r>
      <w:r>
        <w:rPr>
          <w:b/>
          <w:color w:val="000000" w:themeColor="text1"/>
        </w:rPr>
        <w:t xml:space="preserve">» </w:t>
      </w:r>
      <w:r>
        <w:rPr>
          <w:bCs/>
          <w:sz w:val="28"/>
          <w:szCs w:val="28"/>
        </w:rPr>
        <w:t xml:space="preserve"> пункт 7</w:t>
      </w:r>
      <w:r w:rsidRPr="000E3B6F">
        <w:rPr>
          <w:b/>
          <w:color w:val="000000" w:themeColor="text1"/>
        </w:rPr>
        <w:t xml:space="preserve"> </w:t>
      </w:r>
      <w:r w:rsidRPr="000E3B6F">
        <w:rPr>
          <w:b/>
          <w:color w:val="000000" w:themeColor="text1"/>
          <w:sz w:val="28"/>
          <w:szCs w:val="28"/>
        </w:rPr>
        <w:t>«Содержание фасадов»</w:t>
      </w:r>
      <w:r>
        <w:rPr>
          <w:b/>
          <w:color w:val="000000" w:themeColor="text1"/>
        </w:rPr>
        <w:t xml:space="preserve"> </w:t>
      </w:r>
      <w:r>
        <w:rPr>
          <w:bCs/>
          <w:sz w:val="28"/>
          <w:szCs w:val="28"/>
        </w:rPr>
        <w:t xml:space="preserve"> дополнить подпунктом 7.3.2.  следующего содержания </w:t>
      </w:r>
    </w:p>
    <w:p w:rsidR="000E3B6F" w:rsidRDefault="000E3B6F" w:rsidP="000E3B6F">
      <w:pPr>
        <w:pStyle w:val="a6"/>
        <w:autoSpaceDE w:val="0"/>
        <w:autoSpaceDN w:val="0"/>
        <w:adjustRightInd w:val="0"/>
        <w:ind w:left="-283"/>
        <w:rPr>
          <w:bCs/>
          <w:sz w:val="28"/>
          <w:szCs w:val="28"/>
        </w:rPr>
      </w:pPr>
      <w:r>
        <w:rPr>
          <w:bCs/>
          <w:sz w:val="28"/>
          <w:szCs w:val="28"/>
        </w:rPr>
        <w:t xml:space="preserve">«7.3.2.   </w:t>
      </w:r>
      <w:proofErr w:type="gramStart"/>
      <w:r>
        <w:rPr>
          <w:bCs/>
          <w:sz w:val="28"/>
          <w:szCs w:val="28"/>
        </w:rPr>
        <w:t>Очистка</w:t>
      </w:r>
      <w:r w:rsidR="008D6512">
        <w:rPr>
          <w:bCs/>
          <w:sz w:val="28"/>
          <w:szCs w:val="28"/>
        </w:rPr>
        <w:t xml:space="preserve"> от размещенных с нарушением раздела </w:t>
      </w:r>
      <w:r w:rsidR="008D6512">
        <w:rPr>
          <w:bCs/>
          <w:sz w:val="28"/>
          <w:szCs w:val="28"/>
          <w:lang w:val="en-US"/>
        </w:rPr>
        <w:t>IV</w:t>
      </w:r>
      <w:r w:rsidR="008D6512">
        <w:rPr>
          <w:bCs/>
          <w:sz w:val="28"/>
          <w:szCs w:val="28"/>
        </w:rPr>
        <w:t xml:space="preserve"> пункта 1 подпункта 1.26.  </w:t>
      </w:r>
      <w:r>
        <w:rPr>
          <w:bCs/>
          <w:sz w:val="28"/>
          <w:szCs w:val="28"/>
        </w:rPr>
        <w:t xml:space="preserve"> настоящих Правил,  надписей, изображений (в том числе граффити), объявлений, листовок, иных информационных материалов или их частей, не содержащих информацию рекламного характера, со зданий и сооружений, за исключением объектов жилищного фонда, осуществляется собственниками данных объектов незамедлительно при их самостоятельном выявлении либо при первом получении сведений о размещении таких надписей, изображений</w:t>
      </w:r>
      <w:proofErr w:type="gramEnd"/>
      <w:r>
        <w:rPr>
          <w:bCs/>
          <w:sz w:val="28"/>
          <w:szCs w:val="28"/>
        </w:rPr>
        <w:t xml:space="preserve"> или материалов от граждан, организаций, органов государственной власти, местного самоуправления, их должностных лиц</w:t>
      </w:r>
      <w:proofErr w:type="gramStart"/>
      <w:r>
        <w:rPr>
          <w:bCs/>
          <w:sz w:val="28"/>
          <w:szCs w:val="28"/>
        </w:rPr>
        <w:t>.»</w:t>
      </w:r>
      <w:proofErr w:type="gramEnd"/>
    </w:p>
    <w:p w:rsidR="000E3B6F" w:rsidRPr="008D6512" w:rsidRDefault="000E3B6F" w:rsidP="000E3B6F">
      <w:pPr>
        <w:pStyle w:val="a6"/>
        <w:numPr>
          <w:ilvl w:val="0"/>
          <w:numId w:val="13"/>
        </w:numPr>
        <w:autoSpaceDE w:val="0"/>
        <w:autoSpaceDN w:val="0"/>
        <w:adjustRightInd w:val="0"/>
        <w:ind w:left="-283"/>
        <w:rPr>
          <w:bCs/>
          <w:sz w:val="28"/>
          <w:szCs w:val="28"/>
        </w:rPr>
      </w:pPr>
      <w:r w:rsidRPr="008D6512">
        <w:rPr>
          <w:sz w:val="28"/>
          <w:szCs w:val="28"/>
        </w:rPr>
        <w:t xml:space="preserve">Настоящее решение вступает в силу через десять дней с момента его официального </w:t>
      </w:r>
      <w:r w:rsidR="008D6512">
        <w:rPr>
          <w:sz w:val="28"/>
          <w:szCs w:val="28"/>
        </w:rPr>
        <w:t>обнародования</w:t>
      </w:r>
      <w:r w:rsidRPr="008D6512">
        <w:rPr>
          <w:sz w:val="28"/>
          <w:szCs w:val="28"/>
        </w:rPr>
        <w:t>.</w:t>
      </w:r>
    </w:p>
    <w:p w:rsidR="000E3B6F" w:rsidRPr="00546600" w:rsidRDefault="008D6512" w:rsidP="00546600">
      <w:pPr>
        <w:pStyle w:val="a6"/>
        <w:autoSpaceDE w:val="0"/>
        <w:autoSpaceDN w:val="0"/>
        <w:adjustRightInd w:val="0"/>
        <w:ind w:left="-283"/>
        <w:rPr>
          <w:b/>
          <w:bCs/>
          <w:sz w:val="28"/>
          <w:szCs w:val="28"/>
        </w:rPr>
      </w:pPr>
      <w:r w:rsidRPr="008D6512">
        <w:rPr>
          <w:b/>
          <w:sz w:val="28"/>
          <w:szCs w:val="28"/>
        </w:rPr>
        <w:t xml:space="preserve">Глава </w:t>
      </w:r>
      <w:proofErr w:type="spellStart"/>
      <w:r w:rsidRPr="008D6512">
        <w:rPr>
          <w:b/>
          <w:sz w:val="28"/>
          <w:szCs w:val="28"/>
        </w:rPr>
        <w:t>Альшанского</w:t>
      </w:r>
      <w:proofErr w:type="spellEnd"/>
      <w:r w:rsidRPr="008D6512">
        <w:rPr>
          <w:b/>
          <w:sz w:val="28"/>
          <w:szCs w:val="28"/>
        </w:rPr>
        <w:t xml:space="preserve">                                                                                            муниципального образования                                       М.Ф. </w:t>
      </w:r>
      <w:proofErr w:type="spellStart"/>
      <w:r w:rsidRPr="008D6512">
        <w:rPr>
          <w:b/>
          <w:sz w:val="28"/>
          <w:szCs w:val="28"/>
        </w:rPr>
        <w:t>Виняев</w:t>
      </w:r>
      <w:proofErr w:type="spellEnd"/>
      <w:r w:rsidRPr="008D6512">
        <w:rPr>
          <w:b/>
          <w:sz w:val="28"/>
          <w:szCs w:val="28"/>
        </w:rPr>
        <w:t>.</w:t>
      </w:r>
    </w:p>
    <w:p w:rsidR="000E3B6F" w:rsidRPr="002F7607" w:rsidRDefault="000E3B6F" w:rsidP="00546600">
      <w:pPr>
        <w:pStyle w:val="a6"/>
        <w:autoSpaceDE w:val="0"/>
        <w:autoSpaceDN w:val="0"/>
        <w:adjustRightInd w:val="0"/>
        <w:ind w:left="-283"/>
        <w:jc w:val="center"/>
        <w:rPr>
          <w:b/>
        </w:rPr>
      </w:pPr>
      <w:r w:rsidRPr="002F7607">
        <w:rPr>
          <w:b/>
        </w:rPr>
        <w:lastRenderedPageBreak/>
        <w:t>ПОЯСНИТЕЛЬНАЯ ЗАПИСКА</w:t>
      </w:r>
    </w:p>
    <w:p w:rsidR="000E3B6F" w:rsidRPr="002F7607" w:rsidRDefault="000E3B6F" w:rsidP="00546600">
      <w:pPr>
        <w:pStyle w:val="a6"/>
        <w:autoSpaceDE w:val="0"/>
        <w:autoSpaceDN w:val="0"/>
        <w:adjustRightInd w:val="0"/>
        <w:ind w:left="-283"/>
        <w:jc w:val="center"/>
        <w:rPr>
          <w:bCs/>
        </w:rPr>
      </w:pPr>
      <w:r w:rsidRPr="002F7607">
        <w:rPr>
          <w:bCs/>
        </w:rPr>
        <w:t xml:space="preserve">К проекту решения «О внесении изменений в решение «Об утверждении правил благоустройства </w:t>
      </w:r>
      <w:r w:rsidR="00546600" w:rsidRPr="002F7607">
        <w:rPr>
          <w:bCs/>
        </w:rPr>
        <w:t xml:space="preserve">обеспечения чистоты и порядка на территории </w:t>
      </w:r>
      <w:proofErr w:type="spellStart"/>
      <w:r w:rsidR="00546600" w:rsidRPr="002F7607">
        <w:rPr>
          <w:bCs/>
        </w:rPr>
        <w:t>Альшанского</w:t>
      </w:r>
      <w:proofErr w:type="spellEnd"/>
      <w:r w:rsidR="00546600" w:rsidRPr="002F7607">
        <w:rPr>
          <w:bCs/>
        </w:rPr>
        <w:t xml:space="preserve"> </w:t>
      </w:r>
      <w:r w:rsidRPr="002F7607">
        <w:rPr>
          <w:bCs/>
        </w:rPr>
        <w:t>муниципального образования »</w:t>
      </w:r>
    </w:p>
    <w:p w:rsidR="000E3B6F" w:rsidRPr="002F7607" w:rsidRDefault="000E3B6F" w:rsidP="000E3B6F">
      <w:pPr>
        <w:pStyle w:val="a6"/>
        <w:autoSpaceDE w:val="0"/>
        <w:autoSpaceDN w:val="0"/>
        <w:adjustRightInd w:val="0"/>
        <w:ind w:left="-283"/>
        <w:rPr>
          <w:b/>
          <w:bCs/>
        </w:rPr>
      </w:pPr>
    </w:p>
    <w:p w:rsidR="000E3B6F" w:rsidRPr="002F7607" w:rsidRDefault="00546600" w:rsidP="008D6512">
      <w:pPr>
        <w:pStyle w:val="a6"/>
        <w:autoSpaceDE w:val="0"/>
        <w:autoSpaceDN w:val="0"/>
        <w:adjustRightInd w:val="0"/>
        <w:ind w:left="-283"/>
        <w:rPr>
          <w:bCs/>
        </w:rPr>
      </w:pPr>
      <w:r w:rsidRPr="002F7607">
        <w:rPr>
          <w:bCs/>
        </w:rPr>
        <w:t xml:space="preserve">    </w:t>
      </w:r>
      <w:r w:rsidR="000E3B6F" w:rsidRPr="002F7607">
        <w:rPr>
          <w:bCs/>
        </w:rPr>
        <w:t xml:space="preserve">Одной из серьезных проблем противодействия наркомании и распространению наркотиков является нанесение на фасадах зданий и сооружений незаконных надписей и трафаретов, содержащих рекламу ресурсов, осуществляющих продажу наркотиков и </w:t>
      </w:r>
      <w:proofErr w:type="spellStart"/>
      <w:r w:rsidR="000E3B6F" w:rsidRPr="002F7607">
        <w:rPr>
          <w:bCs/>
        </w:rPr>
        <w:t>психоактивных</w:t>
      </w:r>
      <w:proofErr w:type="spellEnd"/>
      <w:r w:rsidR="000E3B6F" w:rsidRPr="002F7607">
        <w:rPr>
          <w:bCs/>
        </w:rPr>
        <w:t xml:space="preserve"> веществ. Кроме того, незаконные изображения, листовки портят внешний вид</w:t>
      </w:r>
      <w:r w:rsidRPr="002F7607">
        <w:rPr>
          <w:bCs/>
        </w:rPr>
        <w:t xml:space="preserve"> </w:t>
      </w:r>
      <w:r w:rsidR="000E3B6F" w:rsidRPr="002F7607">
        <w:rPr>
          <w:bCs/>
        </w:rPr>
        <w:t>и благоустройство муниципального образования.</w:t>
      </w:r>
    </w:p>
    <w:p w:rsidR="000E3B6F" w:rsidRPr="002F7607" w:rsidRDefault="00546600" w:rsidP="008D6512">
      <w:pPr>
        <w:pStyle w:val="a6"/>
        <w:autoSpaceDE w:val="0"/>
        <w:autoSpaceDN w:val="0"/>
        <w:adjustRightInd w:val="0"/>
        <w:ind w:left="-283"/>
        <w:rPr>
          <w:bCs/>
        </w:rPr>
      </w:pPr>
      <w:r w:rsidRPr="002F7607">
        <w:rPr>
          <w:bCs/>
        </w:rPr>
        <w:t xml:space="preserve">     </w:t>
      </w:r>
      <w:r w:rsidR="000E3B6F" w:rsidRPr="002F7607">
        <w:rPr>
          <w:bCs/>
        </w:rPr>
        <w:t>Помимо ответственности, установленной за самовольное нанесение надписей и графических изображений (граффити) (статьи 1.8 «Нанесение надписей, содержащих нецензурные, оскорбительные слова и выражения», 8.3 «Самовольное изменение внешнего вида фасадов отдельно стоящих нежилых зданий, их элементов и ограждений» Закона Саратовской области от 29.07.2009</w:t>
      </w:r>
      <w:r w:rsidRPr="002F7607">
        <w:rPr>
          <w:bCs/>
        </w:rPr>
        <w:t xml:space="preserve"> </w:t>
      </w:r>
      <w:r w:rsidR="000E3B6F" w:rsidRPr="002F7607">
        <w:rPr>
          <w:bCs/>
        </w:rPr>
        <w:t> № 104-ЗСО «Об административных правонарушениях на территории Саратовской области»), частью 7 ст. 8.2 того же Закона области от 29.07.2009</w:t>
      </w:r>
      <w:r w:rsidRPr="002F7607">
        <w:rPr>
          <w:bCs/>
        </w:rPr>
        <w:t xml:space="preserve"> </w:t>
      </w:r>
      <w:r w:rsidR="000E3B6F" w:rsidRPr="002F7607">
        <w:rPr>
          <w:bCs/>
        </w:rPr>
        <w:t xml:space="preserve"> № 104-ЗСО </w:t>
      </w:r>
      <w:proofErr w:type="spellStart"/>
      <w:proofErr w:type="gramStart"/>
      <w:r w:rsidR="000E3B6F" w:rsidRPr="002F7607">
        <w:rPr>
          <w:bCs/>
        </w:rPr>
        <w:t>п</w:t>
      </w:r>
      <w:proofErr w:type="spellEnd"/>
      <w:proofErr w:type="gramEnd"/>
      <w:r w:rsidRPr="002F7607">
        <w:rPr>
          <w:bCs/>
        </w:rPr>
        <w:t xml:space="preserve"> </w:t>
      </w:r>
      <w:proofErr w:type="spellStart"/>
      <w:r w:rsidR="000E3B6F" w:rsidRPr="002F7607">
        <w:rPr>
          <w:bCs/>
        </w:rPr>
        <w:t>редусмотрена</w:t>
      </w:r>
      <w:proofErr w:type="spellEnd"/>
      <w:r w:rsidR="000E3B6F" w:rsidRPr="002F7607">
        <w:rPr>
          <w:bCs/>
        </w:rPr>
        <w:t xml:space="preserve"> административная ответственность за невыполнение собственником здания, сооружения требований муниципальных нормативных правовых актов по удалению размещаемых объявлений, листовок, надписей, иных информационных материалов, не содержащих информацию рекламного характера, со зданий и сооружений, за исключением объектов жилищного фонда.</w:t>
      </w:r>
    </w:p>
    <w:p w:rsidR="000E3B6F" w:rsidRPr="002F7607" w:rsidRDefault="00546600" w:rsidP="008D6512">
      <w:pPr>
        <w:pStyle w:val="a6"/>
        <w:autoSpaceDE w:val="0"/>
        <w:autoSpaceDN w:val="0"/>
        <w:adjustRightInd w:val="0"/>
        <w:ind w:left="-283"/>
        <w:rPr>
          <w:bCs/>
        </w:rPr>
      </w:pPr>
      <w:r w:rsidRPr="002F7607">
        <w:rPr>
          <w:bCs/>
        </w:rPr>
        <w:t xml:space="preserve">     </w:t>
      </w:r>
      <w:r w:rsidR="000E3B6F" w:rsidRPr="002F7607">
        <w:rPr>
          <w:bCs/>
        </w:rPr>
        <w:t xml:space="preserve">Статьей 45.1 Федерального закона от 6 октября </w:t>
      </w:r>
      <w:smartTag w:uri="urn:schemas-microsoft-com:office:smarttags" w:element="metricconverter">
        <w:smartTagPr>
          <w:attr w:name="ProductID" w:val="2003 г"/>
        </w:smartTagPr>
        <w:r w:rsidR="000E3B6F" w:rsidRPr="002F7607">
          <w:rPr>
            <w:bCs/>
          </w:rPr>
          <w:t>2003 г</w:t>
        </w:r>
      </w:smartTag>
      <w:r w:rsidR="000E3B6F" w:rsidRPr="002F7607">
        <w:rPr>
          <w:bCs/>
        </w:rPr>
        <w:t xml:space="preserve">. № 131-ФЗ                    «Об общих принципах организации местного самоуправления в Российской Федерации» предусмотрено, что правила благоустройства территории муниципального образования могут </w:t>
      </w:r>
      <w:proofErr w:type="gramStart"/>
      <w:r w:rsidR="000E3B6F" w:rsidRPr="002F7607">
        <w:rPr>
          <w:bCs/>
        </w:rPr>
        <w:t>регулировать</w:t>
      </w:r>
      <w:proofErr w:type="gramEnd"/>
      <w:r w:rsidR="000E3B6F" w:rsidRPr="002F7607">
        <w:rPr>
          <w:bCs/>
        </w:rPr>
        <w:t xml:space="preserve"> в том числе вопросы:</w:t>
      </w:r>
    </w:p>
    <w:p w:rsidR="000E3B6F" w:rsidRPr="002F7607" w:rsidRDefault="00546600" w:rsidP="008D6512">
      <w:pPr>
        <w:pStyle w:val="a6"/>
        <w:autoSpaceDE w:val="0"/>
        <w:autoSpaceDN w:val="0"/>
        <w:adjustRightInd w:val="0"/>
        <w:ind w:left="-283"/>
        <w:rPr>
          <w:bCs/>
        </w:rPr>
      </w:pPr>
      <w:r w:rsidRPr="002F7607">
        <w:rPr>
          <w:bCs/>
        </w:rPr>
        <w:t xml:space="preserve">- </w:t>
      </w:r>
      <w:r w:rsidR="000E3B6F" w:rsidRPr="002F7607">
        <w:rPr>
          <w:bCs/>
        </w:rPr>
        <w:t>внешнего вида фасадов и ограждающих конструкций зданий, строений, сооружений;</w:t>
      </w:r>
    </w:p>
    <w:p w:rsidR="000E3B6F" w:rsidRPr="002F7607" w:rsidRDefault="00546600" w:rsidP="008D6512">
      <w:pPr>
        <w:pStyle w:val="a6"/>
        <w:autoSpaceDE w:val="0"/>
        <w:autoSpaceDN w:val="0"/>
        <w:adjustRightInd w:val="0"/>
        <w:ind w:left="-283"/>
        <w:rPr>
          <w:bCs/>
        </w:rPr>
      </w:pPr>
      <w:r w:rsidRPr="002F7607">
        <w:rPr>
          <w:bCs/>
        </w:rPr>
        <w:t xml:space="preserve">- </w:t>
      </w:r>
      <w:r w:rsidR="000E3B6F" w:rsidRPr="002F7607">
        <w:rPr>
          <w:bCs/>
        </w:rPr>
        <w:t>проектирования, размещения, содержания и восстановления элементов благоустройства;</w:t>
      </w:r>
    </w:p>
    <w:p w:rsidR="000E3B6F" w:rsidRPr="002F7607" w:rsidRDefault="00546600" w:rsidP="008D6512">
      <w:pPr>
        <w:pStyle w:val="a6"/>
        <w:autoSpaceDE w:val="0"/>
        <w:autoSpaceDN w:val="0"/>
        <w:adjustRightInd w:val="0"/>
        <w:ind w:left="-283"/>
        <w:rPr>
          <w:bCs/>
        </w:rPr>
      </w:pPr>
      <w:r w:rsidRPr="002F7607">
        <w:rPr>
          <w:bCs/>
        </w:rPr>
        <w:t xml:space="preserve">- </w:t>
      </w:r>
      <w:r w:rsidR="000E3B6F" w:rsidRPr="002F7607">
        <w:rPr>
          <w:bCs/>
        </w:rPr>
        <w:t>размещения информации на территории муниципального образования;</w:t>
      </w:r>
    </w:p>
    <w:p w:rsidR="000E3B6F" w:rsidRPr="002F7607" w:rsidRDefault="00546600" w:rsidP="008D6512">
      <w:pPr>
        <w:pStyle w:val="a6"/>
        <w:autoSpaceDE w:val="0"/>
        <w:autoSpaceDN w:val="0"/>
        <w:adjustRightInd w:val="0"/>
        <w:ind w:left="-283"/>
        <w:rPr>
          <w:bCs/>
        </w:rPr>
      </w:pPr>
      <w:r w:rsidRPr="002F7607">
        <w:rPr>
          <w:bCs/>
        </w:rPr>
        <w:t xml:space="preserve">- </w:t>
      </w:r>
      <w:r w:rsidR="000E3B6F" w:rsidRPr="002F7607">
        <w:rPr>
          <w:bCs/>
        </w:rPr>
        <w:t>порядка участия граждан и организаций в реализации мероприятий по благоустройству территории муниципального образования;</w:t>
      </w:r>
    </w:p>
    <w:p w:rsidR="000E3B6F" w:rsidRPr="002F7607" w:rsidRDefault="00546600" w:rsidP="008D6512">
      <w:pPr>
        <w:pStyle w:val="a6"/>
        <w:autoSpaceDE w:val="0"/>
        <w:autoSpaceDN w:val="0"/>
        <w:adjustRightInd w:val="0"/>
        <w:ind w:left="-283"/>
        <w:rPr>
          <w:bCs/>
        </w:rPr>
      </w:pPr>
      <w:r w:rsidRPr="002F7607">
        <w:rPr>
          <w:bCs/>
        </w:rPr>
        <w:t xml:space="preserve">- </w:t>
      </w:r>
      <w:r w:rsidR="000E3B6F" w:rsidRPr="002F7607">
        <w:rPr>
          <w:bCs/>
        </w:rPr>
        <w:t xml:space="preserve">осуществления </w:t>
      </w:r>
      <w:proofErr w:type="gramStart"/>
      <w:r w:rsidR="000E3B6F" w:rsidRPr="002F7607">
        <w:rPr>
          <w:bCs/>
        </w:rPr>
        <w:t>контроля за</w:t>
      </w:r>
      <w:proofErr w:type="gramEnd"/>
      <w:r w:rsidR="000E3B6F" w:rsidRPr="002F7607">
        <w:rPr>
          <w:bCs/>
        </w:rPr>
        <w:t xml:space="preserve"> соблюдением правил благоустройства территории муниципального образования.</w:t>
      </w:r>
    </w:p>
    <w:p w:rsidR="000E3B6F" w:rsidRPr="002F7607" w:rsidRDefault="00546600" w:rsidP="008D6512">
      <w:pPr>
        <w:pStyle w:val="a6"/>
        <w:autoSpaceDE w:val="0"/>
        <w:autoSpaceDN w:val="0"/>
        <w:adjustRightInd w:val="0"/>
        <w:ind w:left="-283"/>
        <w:rPr>
          <w:bCs/>
        </w:rPr>
      </w:pPr>
      <w:r w:rsidRPr="002F7607">
        <w:rPr>
          <w:bCs/>
        </w:rPr>
        <w:t xml:space="preserve">    </w:t>
      </w:r>
      <w:proofErr w:type="gramStart"/>
      <w:r w:rsidR="000E3B6F" w:rsidRPr="002F7607">
        <w:rPr>
          <w:bCs/>
        </w:rPr>
        <w:t>Вместе с тем анализ содержания муниципальных правил благоустройства показывает, что порядок удаления размещаемых объявлений, листовок, надписей, иных информационных материалов со зданий и сооружений на территории муниципального образования в полной мере не регламентирован, что препятствует надлежащей профилактике распространения наркотиков и мешает привлечению в необходимых случаях к ответственности недобросовестных владельцев объектов, на которых размещены надписи и информационные материалы.</w:t>
      </w:r>
      <w:proofErr w:type="gramEnd"/>
      <w:r w:rsidR="000E3B6F" w:rsidRPr="002F7607">
        <w:rPr>
          <w:bCs/>
        </w:rPr>
        <w:t xml:space="preserve"> В отдельных случаях лица, ответственные за удаление надписей и информационных материалов, ссылаются на отсутствие в нормативных правовых актах точных сроков для организации данных работ.</w:t>
      </w:r>
    </w:p>
    <w:p w:rsidR="000E3B6F" w:rsidRPr="002F7607" w:rsidRDefault="000E3B6F" w:rsidP="008D6512">
      <w:pPr>
        <w:pStyle w:val="a6"/>
        <w:autoSpaceDE w:val="0"/>
        <w:autoSpaceDN w:val="0"/>
        <w:adjustRightInd w:val="0"/>
        <w:ind w:left="-283"/>
        <w:rPr>
          <w:bCs/>
        </w:rPr>
      </w:pPr>
      <w:r w:rsidRPr="002F7607">
        <w:rPr>
          <w:bCs/>
        </w:rPr>
        <w:t>В целях совершенствования правового регулирования проектом предлагается дополнить правила благоустройства необходимыми правовыми нормами.</w:t>
      </w:r>
    </w:p>
    <w:p w:rsidR="000E3B6F" w:rsidRPr="002F7607" w:rsidRDefault="000E3B6F" w:rsidP="000E3B6F">
      <w:pPr>
        <w:pStyle w:val="a6"/>
        <w:widowControl w:val="0"/>
        <w:autoSpaceDE w:val="0"/>
        <w:ind w:left="-283"/>
        <w:rPr>
          <w:color w:val="000000"/>
        </w:rPr>
      </w:pPr>
    </w:p>
    <w:p w:rsidR="000E3B6F" w:rsidRPr="002F7607" w:rsidRDefault="000E3B6F" w:rsidP="00546600">
      <w:pPr>
        <w:pStyle w:val="a6"/>
        <w:widowControl w:val="0"/>
        <w:autoSpaceDE w:val="0"/>
        <w:ind w:left="-283"/>
        <w:jc w:val="center"/>
        <w:rPr>
          <w:b/>
          <w:color w:val="000000"/>
        </w:rPr>
      </w:pPr>
      <w:r w:rsidRPr="002F7607">
        <w:rPr>
          <w:b/>
          <w:color w:val="000000"/>
        </w:rPr>
        <w:t>ФИНАНСОВО-ЭКОНОМИЧЕСКОЕ ОБОСНОВАНИЕ</w:t>
      </w:r>
    </w:p>
    <w:p w:rsidR="000E3B6F" w:rsidRPr="002F7607" w:rsidRDefault="000E3B6F" w:rsidP="00546600">
      <w:pPr>
        <w:pStyle w:val="a6"/>
        <w:autoSpaceDE w:val="0"/>
        <w:autoSpaceDN w:val="0"/>
        <w:adjustRightInd w:val="0"/>
        <w:ind w:left="-283"/>
        <w:jc w:val="center"/>
        <w:rPr>
          <w:bCs/>
        </w:rPr>
      </w:pPr>
      <w:r w:rsidRPr="002F7607">
        <w:rPr>
          <w:bCs/>
        </w:rPr>
        <w:t xml:space="preserve">к проекту решения «О внесении изменений в решение «Об утверждении правил благоустройства </w:t>
      </w:r>
      <w:r w:rsidR="00546600" w:rsidRPr="002F7607">
        <w:rPr>
          <w:bCs/>
        </w:rPr>
        <w:t xml:space="preserve">обеспечения чистоты и порядка на территории                        </w:t>
      </w:r>
      <w:proofErr w:type="spellStart"/>
      <w:r w:rsidR="00546600" w:rsidRPr="002F7607">
        <w:rPr>
          <w:bCs/>
        </w:rPr>
        <w:t>Альшанского</w:t>
      </w:r>
      <w:proofErr w:type="spellEnd"/>
      <w:r w:rsidR="00546600" w:rsidRPr="002F7607">
        <w:rPr>
          <w:bCs/>
        </w:rPr>
        <w:t xml:space="preserve"> муниципального образования»</w:t>
      </w:r>
    </w:p>
    <w:p w:rsidR="000E3B6F" w:rsidRPr="002F7607" w:rsidRDefault="000E3B6F" w:rsidP="000E3B6F">
      <w:pPr>
        <w:pStyle w:val="a6"/>
        <w:autoSpaceDE w:val="0"/>
        <w:autoSpaceDN w:val="0"/>
        <w:adjustRightInd w:val="0"/>
        <w:ind w:left="-283"/>
        <w:rPr>
          <w:rFonts w:ascii="Arial" w:hAnsi="Arial"/>
          <w:color w:val="000000"/>
        </w:rPr>
      </w:pPr>
    </w:p>
    <w:p w:rsidR="000E3B6F" w:rsidRPr="002F7607" w:rsidRDefault="000E3B6F" w:rsidP="008D6512">
      <w:pPr>
        <w:pStyle w:val="a6"/>
        <w:ind w:left="-283"/>
        <w:textAlignment w:val="baseline"/>
        <w:rPr>
          <w:color w:val="000000"/>
        </w:rPr>
      </w:pPr>
      <w:r w:rsidRPr="002F7607">
        <w:rPr>
          <w:color w:val="000000"/>
        </w:rPr>
        <w:t>Принятие проекта не потребует дополнительных денежных расходов, осуществляемых за счет средств местного бюджета.</w:t>
      </w:r>
    </w:p>
    <w:p w:rsidR="000E3B6F" w:rsidRPr="002F7607" w:rsidRDefault="000E3B6F" w:rsidP="000E3B6F">
      <w:pPr>
        <w:pStyle w:val="a6"/>
        <w:autoSpaceDE w:val="0"/>
        <w:autoSpaceDN w:val="0"/>
        <w:adjustRightInd w:val="0"/>
        <w:ind w:left="-283"/>
        <w:rPr>
          <w:rFonts w:ascii="Arial" w:hAnsi="Arial"/>
          <w:color w:val="000000"/>
        </w:rPr>
      </w:pPr>
    </w:p>
    <w:p w:rsidR="000E3B6F" w:rsidRPr="002F7607" w:rsidRDefault="000E3B6F" w:rsidP="00546600">
      <w:pPr>
        <w:pStyle w:val="a6"/>
        <w:autoSpaceDE w:val="0"/>
        <w:autoSpaceDN w:val="0"/>
        <w:adjustRightInd w:val="0"/>
        <w:ind w:left="-283"/>
        <w:jc w:val="center"/>
        <w:rPr>
          <w:b/>
          <w:color w:val="000000"/>
        </w:rPr>
      </w:pPr>
      <w:r w:rsidRPr="002F7607">
        <w:rPr>
          <w:b/>
          <w:color w:val="000000"/>
        </w:rPr>
        <w:lastRenderedPageBreak/>
        <w:t>ПЕРЕЧЕНЬ НОРМАТИВНЫХ ПРАВОВЫХ АКТОВ, ПОДЛЕЖАЩИХ ИЗДАНИЮ (КОРРЕКТИРОВКЕ)</w:t>
      </w:r>
    </w:p>
    <w:p w:rsidR="000E3B6F" w:rsidRPr="002F7607" w:rsidRDefault="000E3B6F" w:rsidP="008D6512">
      <w:pPr>
        <w:pStyle w:val="a6"/>
        <w:autoSpaceDE w:val="0"/>
        <w:autoSpaceDN w:val="0"/>
        <w:adjustRightInd w:val="0"/>
        <w:ind w:left="-283"/>
        <w:rPr>
          <w:bCs/>
        </w:rPr>
      </w:pPr>
      <w:r w:rsidRPr="002F7607">
        <w:rPr>
          <w:bCs/>
        </w:rPr>
        <w:t xml:space="preserve">к проекту решения «О внесении изменений в решение «Об утверждении правил благоустройства </w:t>
      </w:r>
      <w:r w:rsidR="00546600" w:rsidRPr="002F7607">
        <w:rPr>
          <w:bCs/>
        </w:rPr>
        <w:t xml:space="preserve">обеспечения чистоты и порядка на территории </w:t>
      </w:r>
      <w:proofErr w:type="spellStart"/>
      <w:r w:rsidR="00546600" w:rsidRPr="002F7607">
        <w:rPr>
          <w:bCs/>
        </w:rPr>
        <w:t>Альшанского</w:t>
      </w:r>
      <w:proofErr w:type="spellEnd"/>
      <w:r w:rsidR="00546600" w:rsidRPr="002F7607">
        <w:rPr>
          <w:bCs/>
        </w:rPr>
        <w:t xml:space="preserve"> муниципального образования»  </w:t>
      </w:r>
    </w:p>
    <w:p w:rsidR="000E3B6F" w:rsidRPr="002F7607" w:rsidRDefault="000E3B6F" w:rsidP="000E3B6F">
      <w:pPr>
        <w:pStyle w:val="a6"/>
        <w:autoSpaceDE w:val="0"/>
        <w:autoSpaceDN w:val="0"/>
        <w:adjustRightInd w:val="0"/>
        <w:ind w:left="-283"/>
      </w:pPr>
    </w:p>
    <w:p w:rsidR="000E3B6F" w:rsidRPr="002F7607" w:rsidRDefault="000E3B6F" w:rsidP="008D6512">
      <w:pPr>
        <w:pStyle w:val="a6"/>
        <w:ind w:left="-283"/>
        <w:textAlignment w:val="baseline"/>
        <w:rPr>
          <w:color w:val="000000"/>
        </w:rPr>
      </w:pPr>
      <w:r w:rsidRPr="002F7607">
        <w:rPr>
          <w:color w:val="000000"/>
        </w:rPr>
        <w:t>Принятие проекта не потребует принятия, отмены или изменения других муниципальных нормативных правовых актов.</w:t>
      </w:r>
    </w:p>
    <w:p w:rsidR="000E3B6F" w:rsidRPr="002F7607" w:rsidRDefault="000E3B6F" w:rsidP="000E3B6F">
      <w:pPr>
        <w:pStyle w:val="a6"/>
        <w:autoSpaceDE w:val="0"/>
        <w:autoSpaceDN w:val="0"/>
        <w:adjustRightInd w:val="0"/>
        <w:ind w:left="-283"/>
        <w:jc w:val="both"/>
      </w:pPr>
    </w:p>
    <w:p w:rsidR="00900A9A" w:rsidRPr="00324CAE" w:rsidRDefault="00900A9A" w:rsidP="00900A9A">
      <w:pPr>
        <w:spacing w:after="0" w:line="240" w:lineRule="auto"/>
        <w:ind w:left="5664"/>
        <w:rPr>
          <w:rFonts w:ascii="Times New Roman" w:hAnsi="Times New Roman" w:cs="Times New Roman"/>
          <w:sz w:val="28"/>
          <w:szCs w:val="28"/>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Pr="002F7607" w:rsidRDefault="00900A9A" w:rsidP="002F7607">
      <w:pPr>
        <w:spacing w:after="0" w:line="240" w:lineRule="auto"/>
        <w:ind w:left="5664"/>
        <w:rPr>
          <w:rFonts w:ascii="Times New Roman" w:hAnsi="Times New Roman" w:cs="Times New Roman"/>
          <w:sz w:val="24"/>
          <w:szCs w:val="24"/>
        </w:rPr>
      </w:pPr>
    </w:p>
    <w:p w:rsidR="008D6512" w:rsidRDefault="008D6512" w:rsidP="00900A9A">
      <w:pPr>
        <w:spacing w:after="0" w:line="240" w:lineRule="auto"/>
        <w:ind w:left="5664"/>
        <w:rPr>
          <w:rFonts w:ascii="Times New Roman" w:hAnsi="Times New Roman" w:cs="Times New Roman"/>
          <w:color w:val="000000" w:themeColor="text1"/>
          <w:sz w:val="24"/>
          <w:szCs w:val="24"/>
        </w:rPr>
      </w:pPr>
    </w:p>
    <w:p w:rsidR="002F7607" w:rsidRDefault="002F7607" w:rsidP="00900A9A">
      <w:pPr>
        <w:spacing w:after="0" w:line="240" w:lineRule="auto"/>
        <w:ind w:left="5664"/>
        <w:rPr>
          <w:rFonts w:ascii="Times New Roman" w:hAnsi="Times New Roman" w:cs="Times New Roman"/>
          <w:color w:val="000000" w:themeColor="text1"/>
          <w:sz w:val="24"/>
          <w:szCs w:val="24"/>
        </w:rPr>
      </w:pPr>
    </w:p>
    <w:p w:rsidR="002F7607" w:rsidRDefault="002F7607" w:rsidP="00900A9A">
      <w:pPr>
        <w:spacing w:after="0" w:line="240" w:lineRule="auto"/>
        <w:ind w:left="5664"/>
        <w:rPr>
          <w:rFonts w:ascii="Times New Roman" w:hAnsi="Times New Roman" w:cs="Times New Roman"/>
          <w:color w:val="000000" w:themeColor="text1"/>
          <w:sz w:val="24"/>
          <w:szCs w:val="24"/>
        </w:rPr>
      </w:pPr>
    </w:p>
    <w:p w:rsidR="002F7607" w:rsidRDefault="002F7607" w:rsidP="00900A9A">
      <w:pPr>
        <w:spacing w:after="0" w:line="240" w:lineRule="auto"/>
        <w:ind w:left="5664"/>
        <w:rPr>
          <w:rFonts w:ascii="Times New Roman" w:hAnsi="Times New Roman" w:cs="Times New Roman"/>
          <w:color w:val="000000" w:themeColor="text1"/>
          <w:sz w:val="24"/>
          <w:szCs w:val="24"/>
        </w:rPr>
      </w:pPr>
    </w:p>
    <w:p w:rsidR="002F7607" w:rsidRDefault="002F7607" w:rsidP="00900A9A">
      <w:pPr>
        <w:spacing w:after="0" w:line="240" w:lineRule="auto"/>
        <w:ind w:left="5664"/>
        <w:rPr>
          <w:rFonts w:ascii="Times New Roman" w:hAnsi="Times New Roman" w:cs="Times New Roman"/>
          <w:color w:val="000000" w:themeColor="text1"/>
          <w:sz w:val="24"/>
          <w:szCs w:val="24"/>
        </w:rPr>
      </w:pPr>
    </w:p>
    <w:p w:rsidR="002F7607" w:rsidRDefault="002F7607" w:rsidP="00900A9A">
      <w:pPr>
        <w:spacing w:after="0" w:line="240" w:lineRule="auto"/>
        <w:ind w:left="5664"/>
        <w:rPr>
          <w:rFonts w:ascii="Times New Roman" w:hAnsi="Times New Roman" w:cs="Times New Roman"/>
          <w:color w:val="000000" w:themeColor="text1"/>
          <w:sz w:val="24"/>
          <w:szCs w:val="24"/>
        </w:rPr>
      </w:pPr>
    </w:p>
    <w:p w:rsidR="002F7607" w:rsidRDefault="002F7607" w:rsidP="00900A9A">
      <w:pPr>
        <w:spacing w:after="0" w:line="240" w:lineRule="auto"/>
        <w:ind w:left="5664"/>
        <w:rPr>
          <w:rFonts w:ascii="Times New Roman" w:hAnsi="Times New Roman" w:cs="Times New Roman"/>
          <w:color w:val="000000" w:themeColor="text1"/>
          <w:sz w:val="24"/>
          <w:szCs w:val="24"/>
        </w:rPr>
      </w:pPr>
    </w:p>
    <w:p w:rsidR="002F7607" w:rsidRDefault="002F7607" w:rsidP="00900A9A">
      <w:pPr>
        <w:spacing w:after="0" w:line="240" w:lineRule="auto"/>
        <w:ind w:left="5664"/>
        <w:rPr>
          <w:rFonts w:ascii="Times New Roman" w:hAnsi="Times New Roman" w:cs="Times New Roman"/>
          <w:color w:val="000000" w:themeColor="text1"/>
          <w:sz w:val="24"/>
          <w:szCs w:val="24"/>
        </w:rPr>
      </w:pPr>
    </w:p>
    <w:p w:rsidR="002F7607" w:rsidRDefault="002F7607" w:rsidP="00900A9A">
      <w:pPr>
        <w:spacing w:after="0" w:line="240" w:lineRule="auto"/>
        <w:ind w:left="5664"/>
        <w:rPr>
          <w:rFonts w:ascii="Times New Roman" w:hAnsi="Times New Roman" w:cs="Times New Roman"/>
          <w:color w:val="000000" w:themeColor="text1"/>
          <w:sz w:val="24"/>
          <w:szCs w:val="24"/>
        </w:rPr>
      </w:pPr>
    </w:p>
    <w:p w:rsidR="002F7607" w:rsidRDefault="002F7607" w:rsidP="00900A9A">
      <w:pPr>
        <w:spacing w:after="0" w:line="240" w:lineRule="auto"/>
        <w:ind w:left="5664"/>
        <w:rPr>
          <w:rFonts w:ascii="Times New Roman" w:hAnsi="Times New Roman" w:cs="Times New Roman"/>
          <w:color w:val="000000" w:themeColor="text1"/>
          <w:sz w:val="24"/>
          <w:szCs w:val="24"/>
        </w:rPr>
      </w:pPr>
    </w:p>
    <w:p w:rsidR="002F7607" w:rsidRDefault="002F7607" w:rsidP="00900A9A">
      <w:pPr>
        <w:spacing w:after="0" w:line="240" w:lineRule="auto"/>
        <w:ind w:left="5664"/>
        <w:rPr>
          <w:rFonts w:ascii="Times New Roman" w:hAnsi="Times New Roman" w:cs="Times New Roman"/>
          <w:color w:val="000000" w:themeColor="text1"/>
          <w:sz w:val="24"/>
          <w:szCs w:val="24"/>
        </w:rPr>
      </w:pPr>
    </w:p>
    <w:p w:rsidR="002F7607" w:rsidRDefault="002F7607" w:rsidP="00900A9A">
      <w:pPr>
        <w:spacing w:after="0" w:line="240" w:lineRule="auto"/>
        <w:ind w:left="5664"/>
        <w:rPr>
          <w:rFonts w:ascii="Times New Roman" w:hAnsi="Times New Roman" w:cs="Times New Roman"/>
          <w:color w:val="000000" w:themeColor="text1"/>
          <w:sz w:val="24"/>
          <w:szCs w:val="24"/>
        </w:rPr>
      </w:pPr>
    </w:p>
    <w:p w:rsidR="002F7607" w:rsidRDefault="002F7607" w:rsidP="00900A9A">
      <w:pPr>
        <w:spacing w:after="0" w:line="240" w:lineRule="auto"/>
        <w:ind w:left="5664"/>
        <w:rPr>
          <w:rFonts w:ascii="Times New Roman" w:hAnsi="Times New Roman" w:cs="Times New Roman"/>
          <w:color w:val="000000" w:themeColor="text1"/>
          <w:sz w:val="24"/>
          <w:szCs w:val="24"/>
        </w:rPr>
      </w:pPr>
    </w:p>
    <w:p w:rsidR="002F7607" w:rsidRDefault="002F7607" w:rsidP="00900A9A">
      <w:pPr>
        <w:spacing w:after="0" w:line="240" w:lineRule="auto"/>
        <w:ind w:left="5664"/>
        <w:rPr>
          <w:rFonts w:ascii="Times New Roman" w:hAnsi="Times New Roman" w:cs="Times New Roman"/>
          <w:color w:val="000000" w:themeColor="text1"/>
          <w:sz w:val="24"/>
          <w:szCs w:val="24"/>
        </w:rPr>
      </w:pPr>
    </w:p>
    <w:p w:rsidR="002F7607" w:rsidRDefault="002F7607" w:rsidP="00900A9A">
      <w:pPr>
        <w:spacing w:after="0" w:line="240" w:lineRule="auto"/>
        <w:ind w:left="5664"/>
        <w:rPr>
          <w:rFonts w:ascii="Times New Roman" w:hAnsi="Times New Roman" w:cs="Times New Roman"/>
          <w:color w:val="000000" w:themeColor="text1"/>
          <w:sz w:val="24"/>
          <w:szCs w:val="24"/>
        </w:rPr>
      </w:pPr>
    </w:p>
    <w:p w:rsidR="002F7607" w:rsidRDefault="002F7607" w:rsidP="00900A9A">
      <w:pPr>
        <w:spacing w:after="0" w:line="240" w:lineRule="auto"/>
        <w:ind w:left="5664"/>
        <w:rPr>
          <w:rFonts w:ascii="Times New Roman" w:hAnsi="Times New Roman" w:cs="Times New Roman"/>
          <w:color w:val="000000" w:themeColor="text1"/>
          <w:sz w:val="24"/>
          <w:szCs w:val="24"/>
        </w:rPr>
      </w:pPr>
    </w:p>
    <w:p w:rsidR="002F7607" w:rsidRDefault="002F7607" w:rsidP="00900A9A">
      <w:pPr>
        <w:spacing w:after="0" w:line="240" w:lineRule="auto"/>
        <w:ind w:left="5664"/>
        <w:rPr>
          <w:rFonts w:ascii="Times New Roman" w:hAnsi="Times New Roman" w:cs="Times New Roman"/>
          <w:color w:val="000000" w:themeColor="text1"/>
          <w:sz w:val="24"/>
          <w:szCs w:val="24"/>
        </w:rPr>
      </w:pPr>
    </w:p>
    <w:p w:rsidR="002F7607" w:rsidRDefault="002F7607" w:rsidP="00900A9A">
      <w:pPr>
        <w:spacing w:after="0" w:line="240" w:lineRule="auto"/>
        <w:ind w:left="5664"/>
        <w:rPr>
          <w:rFonts w:ascii="Times New Roman" w:hAnsi="Times New Roman" w:cs="Times New Roman"/>
          <w:color w:val="000000" w:themeColor="text1"/>
          <w:sz w:val="24"/>
          <w:szCs w:val="24"/>
        </w:rPr>
      </w:pPr>
    </w:p>
    <w:p w:rsidR="002F7607" w:rsidRDefault="002F7607" w:rsidP="00900A9A">
      <w:pPr>
        <w:spacing w:after="0" w:line="240" w:lineRule="auto"/>
        <w:ind w:left="5664"/>
        <w:rPr>
          <w:rFonts w:ascii="Times New Roman" w:hAnsi="Times New Roman" w:cs="Times New Roman"/>
          <w:sz w:val="24"/>
          <w:szCs w:val="24"/>
        </w:rPr>
      </w:pPr>
    </w:p>
    <w:p w:rsidR="008D6512" w:rsidRDefault="008D6512" w:rsidP="00900A9A">
      <w:pPr>
        <w:spacing w:after="0" w:line="240" w:lineRule="auto"/>
        <w:ind w:left="5664"/>
        <w:rPr>
          <w:rFonts w:ascii="Times New Roman" w:hAnsi="Times New Roman" w:cs="Times New Roman"/>
          <w:sz w:val="24"/>
          <w:szCs w:val="24"/>
        </w:rPr>
      </w:pPr>
    </w:p>
    <w:p w:rsidR="008D6512" w:rsidRDefault="008D6512" w:rsidP="00900A9A">
      <w:pPr>
        <w:spacing w:after="0" w:line="240" w:lineRule="auto"/>
        <w:ind w:left="5664"/>
        <w:rPr>
          <w:rFonts w:ascii="Times New Roman" w:hAnsi="Times New Roman" w:cs="Times New Roman"/>
          <w:sz w:val="24"/>
          <w:szCs w:val="24"/>
        </w:rPr>
      </w:pPr>
    </w:p>
    <w:p w:rsidR="008D6512" w:rsidRDefault="008D6512" w:rsidP="00900A9A">
      <w:pPr>
        <w:spacing w:after="0" w:line="240" w:lineRule="auto"/>
        <w:ind w:left="5664"/>
        <w:rPr>
          <w:rFonts w:ascii="Times New Roman" w:hAnsi="Times New Roman" w:cs="Times New Roman"/>
          <w:sz w:val="24"/>
          <w:szCs w:val="24"/>
        </w:rPr>
      </w:pPr>
    </w:p>
    <w:p w:rsidR="008D6512" w:rsidRDefault="008D6512" w:rsidP="00900A9A">
      <w:pPr>
        <w:spacing w:after="0" w:line="240" w:lineRule="auto"/>
        <w:ind w:left="5664"/>
        <w:rPr>
          <w:rFonts w:ascii="Times New Roman" w:hAnsi="Times New Roman" w:cs="Times New Roman"/>
          <w:sz w:val="24"/>
          <w:szCs w:val="24"/>
        </w:rPr>
      </w:pPr>
    </w:p>
    <w:p w:rsidR="008D6512" w:rsidRDefault="008D6512" w:rsidP="00900A9A">
      <w:pPr>
        <w:spacing w:after="0" w:line="240" w:lineRule="auto"/>
        <w:ind w:left="5664"/>
        <w:rPr>
          <w:rFonts w:ascii="Times New Roman" w:hAnsi="Times New Roman" w:cs="Times New Roman"/>
          <w:sz w:val="24"/>
          <w:szCs w:val="24"/>
        </w:rPr>
      </w:pPr>
    </w:p>
    <w:p w:rsidR="008D6512" w:rsidRDefault="008D6512" w:rsidP="00900A9A">
      <w:pPr>
        <w:spacing w:after="0" w:line="240" w:lineRule="auto"/>
        <w:ind w:left="5664"/>
        <w:rPr>
          <w:rFonts w:ascii="Times New Roman" w:hAnsi="Times New Roman" w:cs="Times New Roman"/>
          <w:sz w:val="24"/>
          <w:szCs w:val="24"/>
        </w:rPr>
      </w:pPr>
    </w:p>
    <w:p w:rsidR="008D6512" w:rsidRDefault="008D6512" w:rsidP="00900A9A">
      <w:pPr>
        <w:spacing w:after="0" w:line="240" w:lineRule="auto"/>
        <w:ind w:left="5664"/>
        <w:rPr>
          <w:rFonts w:ascii="Times New Roman" w:hAnsi="Times New Roman" w:cs="Times New Roman"/>
          <w:sz w:val="24"/>
          <w:szCs w:val="24"/>
        </w:rPr>
      </w:pPr>
    </w:p>
    <w:p w:rsidR="008D6512" w:rsidRDefault="008D6512" w:rsidP="00900A9A">
      <w:pPr>
        <w:spacing w:after="0" w:line="240" w:lineRule="auto"/>
        <w:ind w:left="5664"/>
        <w:rPr>
          <w:rFonts w:ascii="Times New Roman" w:hAnsi="Times New Roman" w:cs="Times New Roman"/>
          <w:sz w:val="24"/>
          <w:szCs w:val="24"/>
        </w:rPr>
      </w:pPr>
    </w:p>
    <w:p w:rsidR="008D6512" w:rsidRDefault="008D6512" w:rsidP="00900A9A">
      <w:pPr>
        <w:spacing w:after="0" w:line="240" w:lineRule="auto"/>
        <w:ind w:left="5664"/>
        <w:rPr>
          <w:rFonts w:ascii="Times New Roman" w:hAnsi="Times New Roman" w:cs="Times New Roman"/>
          <w:sz w:val="24"/>
          <w:szCs w:val="24"/>
        </w:rPr>
      </w:pPr>
    </w:p>
    <w:p w:rsidR="008D6512" w:rsidRDefault="008D6512" w:rsidP="00900A9A">
      <w:pPr>
        <w:spacing w:after="0" w:line="240" w:lineRule="auto"/>
        <w:ind w:left="5664"/>
        <w:rPr>
          <w:rFonts w:ascii="Times New Roman" w:hAnsi="Times New Roman" w:cs="Times New Roman"/>
          <w:sz w:val="24"/>
          <w:szCs w:val="24"/>
        </w:rPr>
      </w:pPr>
    </w:p>
    <w:p w:rsidR="00546600" w:rsidRDefault="00546600" w:rsidP="00900A9A">
      <w:pPr>
        <w:spacing w:after="0" w:line="240" w:lineRule="auto"/>
        <w:ind w:left="5664"/>
        <w:rPr>
          <w:rFonts w:ascii="Times New Roman" w:hAnsi="Times New Roman" w:cs="Times New Roman"/>
          <w:sz w:val="24"/>
          <w:szCs w:val="24"/>
        </w:rPr>
      </w:pPr>
    </w:p>
    <w:p w:rsidR="00546600" w:rsidRDefault="00546600" w:rsidP="00900A9A">
      <w:pPr>
        <w:spacing w:after="0" w:line="240" w:lineRule="auto"/>
        <w:ind w:left="5664"/>
        <w:rPr>
          <w:rFonts w:ascii="Times New Roman" w:hAnsi="Times New Roman" w:cs="Times New Roman"/>
          <w:sz w:val="24"/>
          <w:szCs w:val="24"/>
        </w:rPr>
      </w:pPr>
    </w:p>
    <w:p w:rsidR="00546600" w:rsidRDefault="00546600" w:rsidP="00900A9A">
      <w:pPr>
        <w:spacing w:after="0" w:line="240" w:lineRule="auto"/>
        <w:ind w:left="5664"/>
        <w:rPr>
          <w:rFonts w:ascii="Times New Roman" w:hAnsi="Times New Roman" w:cs="Times New Roman"/>
          <w:sz w:val="24"/>
          <w:szCs w:val="24"/>
        </w:rPr>
      </w:pPr>
    </w:p>
    <w:p w:rsidR="00546600" w:rsidRDefault="00546600"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0E3B6F">
      <w:pPr>
        <w:spacing w:after="0" w:line="240" w:lineRule="auto"/>
        <w:rPr>
          <w:rFonts w:ascii="Times New Roman" w:hAnsi="Times New Roman" w:cs="Times New Roman"/>
          <w:b/>
          <w:sz w:val="24"/>
          <w:szCs w:val="24"/>
        </w:rPr>
      </w:pPr>
    </w:p>
    <w:p w:rsidR="00900A9A" w:rsidRPr="00253F99" w:rsidRDefault="00900A9A" w:rsidP="00900A9A">
      <w:pPr>
        <w:spacing w:after="0" w:line="240" w:lineRule="auto"/>
        <w:jc w:val="right"/>
        <w:rPr>
          <w:rFonts w:ascii="Times New Roman" w:hAnsi="Times New Roman" w:cs="Times New Roman"/>
          <w:b/>
          <w:sz w:val="24"/>
          <w:szCs w:val="24"/>
        </w:rPr>
      </w:pPr>
      <w:r w:rsidRPr="00253F99">
        <w:rPr>
          <w:rFonts w:ascii="Times New Roman" w:hAnsi="Times New Roman" w:cs="Times New Roman"/>
          <w:b/>
          <w:sz w:val="24"/>
          <w:szCs w:val="24"/>
        </w:rPr>
        <w:lastRenderedPageBreak/>
        <w:t xml:space="preserve">Приложение № 1 </w:t>
      </w:r>
      <w:r>
        <w:rPr>
          <w:rFonts w:ascii="Times New Roman" w:hAnsi="Times New Roman" w:cs="Times New Roman"/>
          <w:b/>
          <w:sz w:val="24"/>
          <w:szCs w:val="24"/>
        </w:rPr>
        <w:t xml:space="preserve">                                                                                                                                             </w:t>
      </w:r>
      <w:r w:rsidRPr="00253F99">
        <w:rPr>
          <w:rFonts w:ascii="Times New Roman" w:hAnsi="Times New Roman" w:cs="Times New Roman"/>
          <w:b/>
          <w:sz w:val="24"/>
          <w:szCs w:val="24"/>
        </w:rPr>
        <w:t xml:space="preserve">к решению Совета депутатов </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Альша</w:t>
      </w:r>
      <w:r w:rsidRPr="00253F99">
        <w:rPr>
          <w:rFonts w:ascii="Times New Roman" w:hAnsi="Times New Roman" w:cs="Times New Roman"/>
          <w:b/>
          <w:sz w:val="24"/>
          <w:szCs w:val="24"/>
        </w:rPr>
        <w:t>нского</w:t>
      </w:r>
      <w:proofErr w:type="spellEnd"/>
      <w:r w:rsidRPr="00253F99">
        <w:rPr>
          <w:rFonts w:ascii="Times New Roman" w:hAnsi="Times New Roman" w:cs="Times New Roman"/>
          <w:b/>
          <w:sz w:val="24"/>
          <w:szCs w:val="24"/>
        </w:rPr>
        <w:t xml:space="preserve"> муниципа</w:t>
      </w:r>
      <w:r>
        <w:rPr>
          <w:rFonts w:ascii="Times New Roman" w:hAnsi="Times New Roman" w:cs="Times New Roman"/>
          <w:b/>
          <w:sz w:val="24"/>
          <w:szCs w:val="24"/>
        </w:rPr>
        <w:t>льного</w:t>
      </w:r>
      <w:r w:rsidRPr="005734DF">
        <w:rPr>
          <w:rFonts w:ascii="Times New Roman" w:hAnsi="Times New Roman" w:cs="Times New Roman"/>
          <w:b/>
          <w:sz w:val="24"/>
          <w:szCs w:val="24"/>
        </w:rPr>
        <w:t xml:space="preserve"> </w:t>
      </w:r>
      <w:r w:rsidRPr="00253F99">
        <w:rPr>
          <w:rFonts w:ascii="Times New Roman" w:hAnsi="Times New Roman" w:cs="Times New Roman"/>
          <w:b/>
          <w:sz w:val="24"/>
          <w:szCs w:val="24"/>
        </w:rPr>
        <w:t>образования</w:t>
      </w:r>
      <w:r>
        <w:rPr>
          <w:rFonts w:ascii="Times New Roman" w:hAnsi="Times New Roman" w:cs="Times New Roman"/>
          <w:b/>
          <w:sz w:val="24"/>
          <w:szCs w:val="24"/>
        </w:rPr>
        <w:t xml:space="preserve"> </w:t>
      </w:r>
    </w:p>
    <w:p w:rsidR="00900A9A" w:rsidRPr="00253F99" w:rsidRDefault="00900A9A" w:rsidP="00900A9A">
      <w:pPr>
        <w:spacing w:after="0" w:line="240" w:lineRule="auto"/>
        <w:jc w:val="right"/>
        <w:rPr>
          <w:rFonts w:ascii="Times New Roman" w:hAnsi="Times New Roman" w:cs="Times New Roman"/>
          <w:b/>
          <w:sz w:val="24"/>
          <w:szCs w:val="24"/>
        </w:rPr>
      </w:pPr>
      <w:r w:rsidRPr="00253F99">
        <w:rPr>
          <w:rFonts w:ascii="Times New Roman" w:hAnsi="Times New Roman" w:cs="Times New Roman"/>
          <w:b/>
          <w:sz w:val="24"/>
          <w:szCs w:val="24"/>
        </w:rPr>
        <w:t xml:space="preserve">                                                                                                   </w:t>
      </w:r>
      <w:r w:rsidR="00710069">
        <w:rPr>
          <w:rFonts w:ascii="Times New Roman" w:hAnsi="Times New Roman" w:cs="Times New Roman"/>
          <w:b/>
          <w:sz w:val="24"/>
          <w:szCs w:val="24"/>
        </w:rPr>
        <w:t xml:space="preserve">      от 15.04.</w:t>
      </w:r>
      <w:r>
        <w:rPr>
          <w:rFonts w:ascii="Times New Roman" w:hAnsi="Times New Roman" w:cs="Times New Roman"/>
          <w:b/>
          <w:sz w:val="24"/>
          <w:szCs w:val="24"/>
        </w:rPr>
        <w:t>2020</w:t>
      </w:r>
      <w:r w:rsidRPr="00253F99">
        <w:rPr>
          <w:rFonts w:ascii="Times New Roman" w:hAnsi="Times New Roman" w:cs="Times New Roman"/>
          <w:b/>
          <w:sz w:val="24"/>
          <w:szCs w:val="24"/>
        </w:rPr>
        <w:t xml:space="preserve"> г. № </w:t>
      </w:r>
      <w:r w:rsidR="00710069">
        <w:rPr>
          <w:rFonts w:ascii="Times New Roman" w:hAnsi="Times New Roman" w:cs="Times New Roman"/>
          <w:b/>
          <w:sz w:val="24"/>
          <w:szCs w:val="24"/>
        </w:rPr>
        <w:t>37-90</w:t>
      </w:r>
    </w:p>
    <w:p w:rsidR="00900A9A" w:rsidRPr="00B03792" w:rsidRDefault="00900A9A" w:rsidP="00900A9A">
      <w:pPr>
        <w:tabs>
          <w:tab w:val="left" w:pos="8662"/>
        </w:tabs>
        <w:spacing w:after="0" w:line="240" w:lineRule="auto"/>
        <w:ind w:right="-22"/>
        <w:jc w:val="both"/>
        <w:rPr>
          <w:rFonts w:ascii="Times New Roman" w:eastAsia="Calibri" w:hAnsi="Times New Roman" w:cs="Times New Roman"/>
          <w:bCs/>
          <w:color w:val="000000"/>
          <w:sz w:val="24"/>
          <w:szCs w:val="24"/>
          <w:lang w:eastAsia="en-US"/>
        </w:rPr>
      </w:pPr>
    </w:p>
    <w:p w:rsidR="00900A9A" w:rsidRPr="00B03792" w:rsidRDefault="00900A9A" w:rsidP="00900A9A">
      <w:pPr>
        <w:pStyle w:val="ConsPlusTitle"/>
        <w:ind w:firstLine="709"/>
        <w:jc w:val="center"/>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ПРАВИЛА</w:t>
      </w:r>
    </w:p>
    <w:p w:rsidR="00900A9A" w:rsidRPr="00B03792" w:rsidRDefault="00900A9A" w:rsidP="00900A9A">
      <w:pPr>
        <w:pStyle w:val="ConsPlusTitle"/>
        <w:ind w:firstLine="709"/>
        <w:jc w:val="center"/>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ОБ ОРГАНИЗАЦИИ БЛАГОУСТРОЙСТВА </w:t>
      </w:r>
    </w:p>
    <w:p w:rsidR="00900A9A" w:rsidRPr="00B03792" w:rsidRDefault="00900A9A" w:rsidP="00900A9A">
      <w:pPr>
        <w:pStyle w:val="ConsPlusTitle"/>
        <w:ind w:firstLine="709"/>
        <w:jc w:val="center"/>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ТЕРРИТОРИИ </w:t>
      </w:r>
      <w:r>
        <w:rPr>
          <w:rFonts w:ascii="Times New Roman" w:hAnsi="Times New Roman" w:cs="Times New Roman"/>
          <w:color w:val="000000" w:themeColor="text1"/>
          <w:sz w:val="24"/>
          <w:szCs w:val="24"/>
        </w:rPr>
        <w:t xml:space="preserve">                                                                                               АЛЬШАНСКОГО </w:t>
      </w:r>
      <w:r w:rsidRPr="00B03792">
        <w:rPr>
          <w:rFonts w:ascii="Times New Roman" w:hAnsi="Times New Roman" w:cs="Times New Roman"/>
          <w:color w:val="000000" w:themeColor="text1"/>
          <w:sz w:val="24"/>
          <w:szCs w:val="24"/>
        </w:rPr>
        <w:t>МУНИЦИПАЛЬНОГО ОБРАЗОВАНИЯ</w:t>
      </w:r>
    </w:p>
    <w:p w:rsidR="00900A9A" w:rsidRPr="00B03792" w:rsidRDefault="00900A9A" w:rsidP="00900A9A">
      <w:pPr>
        <w:pStyle w:val="ConsPlusNormal"/>
        <w:widowControl/>
        <w:ind w:firstLine="709"/>
        <w:jc w:val="both"/>
        <w:rPr>
          <w:rFonts w:ascii="Times New Roman" w:hAnsi="Times New Roman" w:cs="Times New Roman"/>
          <w:color w:val="000000" w:themeColor="text1"/>
          <w:sz w:val="24"/>
          <w:szCs w:val="24"/>
        </w:rPr>
      </w:pPr>
    </w:p>
    <w:p w:rsidR="00900A9A" w:rsidRPr="00B03792" w:rsidRDefault="00900A9A" w:rsidP="00900A9A">
      <w:pPr>
        <w:pStyle w:val="ConsPlusNormal"/>
        <w:widowControl/>
        <w:ind w:firstLine="709"/>
        <w:jc w:val="center"/>
        <w:rPr>
          <w:rFonts w:ascii="Times New Roman" w:hAnsi="Times New Roman" w:cs="Times New Roman"/>
          <w:b/>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I</w:t>
      </w:r>
      <w:r w:rsidRPr="00B03792">
        <w:rPr>
          <w:rFonts w:ascii="Times New Roman" w:hAnsi="Times New Roman" w:cs="Times New Roman"/>
          <w:b/>
          <w:color w:val="000000" w:themeColor="text1"/>
          <w:sz w:val="24"/>
          <w:szCs w:val="24"/>
        </w:rPr>
        <w:t>. Общие положения и термины</w:t>
      </w:r>
    </w:p>
    <w:p w:rsidR="00900A9A" w:rsidRPr="00B03792" w:rsidRDefault="00900A9A" w:rsidP="00900A9A">
      <w:pPr>
        <w:pStyle w:val="ConsPlusNormal"/>
        <w:widowControl/>
        <w:ind w:firstLine="709"/>
        <w:jc w:val="center"/>
        <w:rPr>
          <w:rFonts w:ascii="Times New Roman" w:hAnsi="Times New Roman" w:cs="Times New Roman"/>
          <w:color w:val="000000" w:themeColor="text1"/>
          <w:sz w:val="24"/>
          <w:szCs w:val="24"/>
        </w:rPr>
      </w:pP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1.1. Настоящие Правила разработаны в соответствии с Федеральным законом РФ от 06.10.2003 №131-ФЗ «Об общих принципах организации местного самоуправления в Российской Федерации», </w:t>
      </w:r>
      <w:r w:rsidRPr="00B03792">
        <w:rPr>
          <w:rFonts w:ascii="Times New Roman" w:hAnsi="Times New Roman" w:cs="Times New Roman"/>
          <w:sz w:val="24"/>
          <w:szCs w:val="24"/>
        </w:rPr>
        <w:t>Приказом Министерства строительства и жилищно-коммунального хозяйства Российской Федерации от 13.04.2017 г. №711\</w:t>
      </w:r>
      <w:proofErr w:type="gramStart"/>
      <w:r w:rsidRPr="00B03792">
        <w:rPr>
          <w:rFonts w:ascii="Times New Roman" w:hAnsi="Times New Roman" w:cs="Times New Roman"/>
          <w:sz w:val="24"/>
          <w:szCs w:val="24"/>
        </w:rPr>
        <w:t>пр</w:t>
      </w:r>
      <w:proofErr w:type="gramEnd"/>
      <w:r w:rsidRPr="00B03792">
        <w:rPr>
          <w:rFonts w:ascii="Times New Roman" w:hAnsi="Times New Roman" w:cs="Times New Roman"/>
          <w:sz w:val="24"/>
          <w:szCs w:val="24"/>
        </w:rPr>
        <w:t xml:space="preserve"> «Об утверждении методических рекомендаций для подготовки правил благоустройства территории поселений, городских округов, внутригородских районов»</w:t>
      </w:r>
      <w:r w:rsidRPr="00B03792">
        <w:rPr>
          <w:rFonts w:ascii="Times New Roman" w:hAnsi="Times New Roman" w:cs="Times New Roman"/>
          <w:color w:val="000000" w:themeColor="text1"/>
          <w:sz w:val="24"/>
          <w:szCs w:val="24"/>
        </w:rPr>
        <w:t>, законом Саратовской области от 29.07.2009 №104-ЗСО «Об администра</w:t>
      </w:r>
      <w:bookmarkStart w:id="0" w:name="_GoBack"/>
      <w:bookmarkEnd w:id="0"/>
      <w:r w:rsidRPr="00B03792">
        <w:rPr>
          <w:rFonts w:ascii="Times New Roman" w:hAnsi="Times New Roman" w:cs="Times New Roman"/>
          <w:color w:val="000000" w:themeColor="text1"/>
          <w:sz w:val="24"/>
          <w:szCs w:val="24"/>
        </w:rPr>
        <w:t xml:space="preserve">тивных правонарушениях на территории Саратовской области», Уставом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1.2. Настоящие Правила регулируют общественные отношения, возникающие в процессе благоустройства территории муниципального образования, в целях создания комфортных условий для жизнедеятельности населения.</w:t>
      </w:r>
    </w:p>
    <w:p w:rsidR="00900A9A" w:rsidRPr="00B03792" w:rsidRDefault="00900A9A" w:rsidP="00900A9A">
      <w:pPr>
        <w:pStyle w:val="ConsPlusNormal"/>
        <w:widowContro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1.3. Для организации благоустройства территории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администрация  вправе заключать договоры, осуществлять муниципальные заказы, определять виды работ, привлекать население, органы территориального общественного самоуправления, предприятия, учреждения, организации.</w:t>
      </w:r>
    </w:p>
    <w:p w:rsidR="00900A9A" w:rsidRPr="004D79D4" w:rsidRDefault="00900A9A" w:rsidP="00900A9A">
      <w:pPr>
        <w:autoSpaceDE w:val="0"/>
        <w:spacing w:after="0" w:line="240" w:lineRule="auto"/>
        <w:ind w:left="-567" w:firstLine="709"/>
        <w:rPr>
          <w:rFonts w:ascii="Times New Roman" w:hAnsi="Times New Roman" w:cs="Times New Roman"/>
          <w:b/>
          <w:color w:val="000000" w:themeColor="text1"/>
          <w:sz w:val="24"/>
          <w:szCs w:val="24"/>
        </w:rPr>
      </w:pPr>
      <w:r w:rsidRPr="004D79D4">
        <w:rPr>
          <w:rFonts w:ascii="Times New Roman" w:hAnsi="Times New Roman" w:cs="Times New Roman"/>
          <w:b/>
          <w:color w:val="000000" w:themeColor="text1"/>
          <w:sz w:val="24"/>
          <w:szCs w:val="24"/>
        </w:rPr>
        <w:t>Основные термины и понятия:</w:t>
      </w:r>
    </w:p>
    <w:p w:rsidR="00900A9A" w:rsidRPr="00B03792" w:rsidRDefault="00900A9A" w:rsidP="00900A9A">
      <w:pPr>
        <w:autoSpaceDE w:val="0"/>
        <w:spacing w:after="0" w:line="240" w:lineRule="auto"/>
        <w:ind w:left="-567"/>
        <w:rPr>
          <w:rFonts w:ascii="Times New Roman" w:eastAsia="Calibri" w:hAnsi="Times New Roman" w:cs="Times New Roman"/>
          <w:sz w:val="24"/>
          <w:szCs w:val="24"/>
          <w:lang w:eastAsia="en-US"/>
        </w:rPr>
      </w:pPr>
      <w:r w:rsidRPr="00B03792">
        <w:rPr>
          <w:rFonts w:ascii="Times New Roman" w:hAnsi="Times New Roman" w:cs="Times New Roman"/>
          <w:color w:val="000000" w:themeColor="text1"/>
          <w:sz w:val="24"/>
          <w:szCs w:val="24"/>
        </w:rPr>
        <w:t xml:space="preserve">1.4. </w:t>
      </w:r>
      <w:proofErr w:type="gramStart"/>
      <w:r w:rsidRPr="004D79D4">
        <w:rPr>
          <w:rFonts w:ascii="Times New Roman" w:eastAsia="Calibri" w:hAnsi="Times New Roman" w:cs="Times New Roman"/>
          <w:sz w:val="24"/>
          <w:szCs w:val="24"/>
          <w:u w:val="single"/>
          <w:lang w:eastAsia="en-US"/>
        </w:rPr>
        <w:t>Благоустройство территории</w:t>
      </w:r>
      <w:r w:rsidRPr="00B03792">
        <w:rPr>
          <w:rFonts w:ascii="Times New Roman" w:eastAsia="Calibri" w:hAnsi="Times New Roman" w:cs="Times New Roman"/>
          <w:sz w:val="24"/>
          <w:szCs w:val="24"/>
          <w:lang w:eastAsia="en-US"/>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eastAsia="Calibri" w:hAnsi="Times New Roman" w:cs="Times New Roman"/>
          <w:sz w:val="24"/>
          <w:szCs w:val="24"/>
          <w:lang w:eastAsia="en-US"/>
        </w:rPr>
        <w:t xml:space="preserve">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900A9A" w:rsidRPr="00B03792" w:rsidRDefault="00900A9A" w:rsidP="00900A9A">
      <w:pPr>
        <w:autoSpaceDE w:val="0"/>
        <w:spacing w:after="0" w:line="240" w:lineRule="auto"/>
        <w:ind w:left="-567"/>
        <w:rPr>
          <w:rFonts w:ascii="Times New Roman" w:eastAsia="Calibri" w:hAnsi="Times New Roman" w:cs="Times New Roman"/>
          <w:sz w:val="24"/>
          <w:szCs w:val="24"/>
          <w:lang w:eastAsia="en-US"/>
        </w:rPr>
      </w:pPr>
      <w:r w:rsidRPr="00B03792">
        <w:rPr>
          <w:rFonts w:ascii="Times New Roman" w:hAnsi="Times New Roman" w:cs="Times New Roman"/>
          <w:color w:val="000000" w:themeColor="text1"/>
          <w:sz w:val="24"/>
          <w:szCs w:val="24"/>
        </w:rPr>
        <w:t xml:space="preserve">1.5. </w:t>
      </w:r>
      <w:r w:rsidRPr="004D79D4">
        <w:rPr>
          <w:rFonts w:ascii="Times New Roman" w:eastAsia="Calibri" w:hAnsi="Times New Roman" w:cs="Times New Roman"/>
          <w:sz w:val="24"/>
          <w:szCs w:val="24"/>
          <w:u w:val="single"/>
          <w:lang w:eastAsia="en-US"/>
        </w:rPr>
        <w:t>Элементы благоустройства</w:t>
      </w:r>
      <w:r w:rsidRPr="00B03792">
        <w:rPr>
          <w:rFonts w:ascii="Times New Roman" w:eastAsia="Calibri" w:hAnsi="Times New Roman" w:cs="Times New Roman"/>
          <w:sz w:val="24"/>
          <w:szCs w:val="24"/>
          <w:lang w:eastAsia="en-US"/>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 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900A9A" w:rsidRPr="00B03792" w:rsidRDefault="00900A9A" w:rsidP="00900A9A">
      <w:pPr>
        <w:tabs>
          <w:tab w:val="left" w:pos="8662"/>
        </w:tabs>
        <w:spacing w:after="0" w:line="240" w:lineRule="auto"/>
        <w:ind w:left="-567" w:right="-22"/>
        <w:rPr>
          <w:rFonts w:ascii="Times New Roman" w:hAnsi="Times New Roman" w:cs="Times New Roman"/>
          <w:sz w:val="24"/>
          <w:szCs w:val="24"/>
        </w:rPr>
      </w:pPr>
      <w:r w:rsidRPr="00B03792">
        <w:rPr>
          <w:rFonts w:ascii="Times New Roman" w:eastAsia="Calibri" w:hAnsi="Times New Roman" w:cs="Times New Roman"/>
          <w:color w:val="000000"/>
          <w:sz w:val="24"/>
          <w:szCs w:val="24"/>
          <w:highlight w:val="white"/>
          <w:lang w:eastAsia="en-US"/>
        </w:rPr>
        <w:t xml:space="preserve">1.6. </w:t>
      </w:r>
      <w:r w:rsidRPr="004D79D4">
        <w:rPr>
          <w:rFonts w:ascii="Times New Roman" w:eastAsia="Calibri" w:hAnsi="Times New Roman" w:cs="Times New Roman"/>
          <w:color w:val="000000"/>
          <w:sz w:val="24"/>
          <w:szCs w:val="24"/>
          <w:highlight w:val="white"/>
          <w:u w:val="single"/>
          <w:lang w:eastAsia="en-US"/>
        </w:rPr>
        <w:t>Прилегающая территория</w:t>
      </w:r>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 xml:space="preserve">- территория общего пользования, которая прилегает к зданию, строению, сооружению, земельному участку в случае, если такой земельный участок образован (далее - земельный участок), и </w:t>
      </w:r>
      <w:proofErr w:type="gramStart"/>
      <w:r w:rsidRPr="00B03792">
        <w:rPr>
          <w:rFonts w:ascii="Times New Roman" w:eastAsia="Calibri" w:hAnsi="Times New Roman" w:cs="Times New Roman"/>
          <w:color w:val="000000"/>
          <w:sz w:val="24"/>
          <w:szCs w:val="24"/>
          <w:highlight w:val="white"/>
          <w:lang w:eastAsia="en-US"/>
        </w:rPr>
        <w:t>границы</w:t>
      </w:r>
      <w:proofErr w:type="gramEnd"/>
      <w:r w:rsidRPr="00B03792">
        <w:rPr>
          <w:rFonts w:ascii="Times New Roman" w:eastAsia="Calibri" w:hAnsi="Times New Roman" w:cs="Times New Roman"/>
          <w:color w:val="000000"/>
          <w:sz w:val="24"/>
          <w:szCs w:val="24"/>
          <w:highlight w:val="white"/>
          <w:lang w:eastAsia="en-US"/>
        </w:rPr>
        <w:t xml:space="preserve"> которой определены правилами благоустройства в соответствии с порядком, установленным настоящими правилами</w:t>
      </w:r>
      <w:r w:rsidRPr="00B03792">
        <w:rPr>
          <w:rFonts w:ascii="Times New Roman" w:eastAsia="Calibri" w:hAnsi="Times New Roman" w:cs="Times New Roman"/>
          <w:sz w:val="24"/>
          <w:szCs w:val="24"/>
          <w:lang w:eastAsia="en-US"/>
        </w:rPr>
        <w:t>.</w:t>
      </w:r>
    </w:p>
    <w:p w:rsidR="00900A9A" w:rsidRPr="00B03792" w:rsidRDefault="00900A9A" w:rsidP="00900A9A">
      <w:pPr>
        <w:tabs>
          <w:tab w:val="left" w:pos="8662"/>
        </w:tabs>
        <w:spacing w:after="0" w:line="240" w:lineRule="auto"/>
        <w:ind w:left="-567" w:right="-22"/>
        <w:rPr>
          <w:rFonts w:ascii="Times New Roman" w:hAnsi="Times New Roman" w:cs="Times New Roman"/>
          <w:sz w:val="24"/>
          <w:szCs w:val="24"/>
        </w:rPr>
      </w:pPr>
      <w:r w:rsidRPr="00B03792">
        <w:rPr>
          <w:rFonts w:ascii="Times New Roman" w:eastAsia="Calibri" w:hAnsi="Times New Roman" w:cs="Times New Roman"/>
          <w:sz w:val="24"/>
          <w:szCs w:val="24"/>
          <w:highlight w:val="white"/>
          <w:lang w:eastAsia="en-US"/>
        </w:rPr>
        <w:t>1.7.</w:t>
      </w:r>
      <w:r w:rsidRPr="004D79D4">
        <w:rPr>
          <w:rFonts w:ascii="Times New Roman" w:eastAsia="Calibri" w:hAnsi="Times New Roman" w:cs="Times New Roman"/>
          <w:color w:val="000000"/>
          <w:sz w:val="24"/>
          <w:szCs w:val="24"/>
          <w:highlight w:val="white"/>
          <w:u w:val="single"/>
          <w:lang w:eastAsia="en-US"/>
        </w:rPr>
        <w:t>Территории общего пользования</w:t>
      </w:r>
      <w:r w:rsidRPr="00B03792">
        <w:rPr>
          <w:rFonts w:ascii="Times New Roman" w:eastAsia="Calibri" w:hAnsi="Times New Roman" w:cs="Times New Roman"/>
          <w:color w:val="000000"/>
          <w:sz w:val="24"/>
          <w:szCs w:val="24"/>
          <w:highlight w:val="white"/>
          <w:lang w:val="en-US" w:eastAsia="en-US"/>
        </w:rPr>
        <w:t> </w:t>
      </w:r>
      <w:proofErr w:type="gramStart"/>
      <w:r w:rsidRPr="00B03792">
        <w:rPr>
          <w:rFonts w:ascii="Times New Roman" w:eastAsia="Calibri" w:hAnsi="Times New Roman" w:cs="Times New Roman"/>
          <w:color w:val="000000"/>
          <w:sz w:val="24"/>
          <w:szCs w:val="24"/>
          <w:highlight w:val="white"/>
          <w:lang w:eastAsia="en-US"/>
        </w:rPr>
        <w:t>-т</w:t>
      </w:r>
      <w:proofErr w:type="gramEnd"/>
      <w:r w:rsidRPr="00B03792">
        <w:rPr>
          <w:rFonts w:ascii="Times New Roman" w:eastAsia="Calibri" w:hAnsi="Times New Roman" w:cs="Times New Roman"/>
          <w:color w:val="000000"/>
          <w:sz w:val="24"/>
          <w:szCs w:val="24"/>
          <w:highlight w:val="white"/>
          <w:lang w:eastAsia="en-US"/>
        </w:rPr>
        <w:t>ерритории, которыми беспрепятственно пользуется неограниченный круг лиц</w:t>
      </w:r>
      <w:r w:rsidRPr="00B03792">
        <w:rPr>
          <w:rFonts w:ascii="Times New Roman" w:eastAsia="Calibri" w:hAnsi="Times New Roman" w:cs="Times New Roman"/>
          <w:color w:val="000000"/>
          <w:sz w:val="24"/>
          <w:szCs w:val="24"/>
          <w:lang w:eastAsia="en-US"/>
        </w:rPr>
        <w:t>.</w:t>
      </w:r>
    </w:p>
    <w:p w:rsidR="00900A9A" w:rsidRPr="00B03792" w:rsidRDefault="00900A9A" w:rsidP="00900A9A">
      <w:pPr>
        <w:spacing w:after="0" w:line="240" w:lineRule="auto"/>
        <w:ind w:left="-567"/>
        <w:rPr>
          <w:rFonts w:ascii="Times New Roman" w:hAnsi="Times New Roman" w:cs="Times New Roman"/>
          <w:sz w:val="24"/>
          <w:szCs w:val="24"/>
        </w:rPr>
      </w:pPr>
      <w:r w:rsidRPr="00B03792">
        <w:rPr>
          <w:rFonts w:ascii="Times New Roman" w:eastAsia="Calibri" w:hAnsi="Times New Roman" w:cs="Times New Roman"/>
          <w:color w:val="000000"/>
          <w:sz w:val="24"/>
          <w:szCs w:val="24"/>
          <w:highlight w:val="white"/>
          <w:lang w:eastAsia="en-US"/>
        </w:rPr>
        <w:t xml:space="preserve">1.8. </w:t>
      </w:r>
      <w:r w:rsidRPr="004D79D4">
        <w:rPr>
          <w:rFonts w:ascii="Times New Roman" w:eastAsia="Calibri" w:hAnsi="Times New Roman" w:cs="Times New Roman"/>
          <w:color w:val="000000"/>
          <w:sz w:val="24"/>
          <w:szCs w:val="24"/>
          <w:highlight w:val="white"/>
          <w:u w:val="single"/>
          <w:lang w:eastAsia="en-US"/>
        </w:rPr>
        <w:t>Внутренняя часть границ прилегающей территории</w:t>
      </w:r>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 часть границ прилегающей территории, непосредственно примыкающая к границе здания, строения, сооружения, земельного участка, в отношении которого установлены границы прилегающей территории, являющаяся их общей границей</w:t>
      </w:r>
      <w:r w:rsidRPr="00B03792">
        <w:rPr>
          <w:rFonts w:ascii="Times New Roman" w:eastAsia="Calibri" w:hAnsi="Times New Roman" w:cs="Times New Roman"/>
          <w:color w:val="000000"/>
          <w:sz w:val="24"/>
          <w:szCs w:val="24"/>
          <w:lang w:eastAsia="en-US"/>
        </w:rPr>
        <w:t>.</w:t>
      </w:r>
    </w:p>
    <w:p w:rsidR="00900A9A" w:rsidRPr="00B03792" w:rsidRDefault="00900A9A" w:rsidP="00900A9A">
      <w:pPr>
        <w:spacing w:after="0" w:line="240" w:lineRule="auto"/>
        <w:ind w:left="-567"/>
        <w:rPr>
          <w:rFonts w:ascii="Times New Roman" w:hAnsi="Times New Roman" w:cs="Times New Roman"/>
          <w:sz w:val="24"/>
          <w:szCs w:val="24"/>
        </w:rPr>
      </w:pPr>
      <w:r w:rsidRPr="00B03792">
        <w:rPr>
          <w:rFonts w:ascii="Times New Roman" w:eastAsia="Calibri" w:hAnsi="Times New Roman" w:cs="Times New Roman"/>
          <w:color w:val="000000"/>
          <w:sz w:val="24"/>
          <w:szCs w:val="24"/>
          <w:highlight w:val="white"/>
          <w:lang w:eastAsia="en-US"/>
        </w:rPr>
        <w:t xml:space="preserve">1.9. </w:t>
      </w:r>
      <w:r w:rsidRPr="004D79D4">
        <w:rPr>
          <w:rFonts w:ascii="Times New Roman" w:eastAsia="Calibri" w:hAnsi="Times New Roman" w:cs="Times New Roman"/>
          <w:color w:val="000000"/>
          <w:sz w:val="24"/>
          <w:szCs w:val="24"/>
          <w:highlight w:val="white"/>
          <w:u w:val="single"/>
          <w:lang w:eastAsia="en-US"/>
        </w:rPr>
        <w:t>Внешняя часть границ прилегающей территории</w:t>
      </w:r>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 xml:space="preserve">- часть границ прилегающей территории, не примыкающая непосредственно к зданию, строению, сооружению, земельному участку, в </w:t>
      </w:r>
      <w:r w:rsidRPr="00B03792">
        <w:rPr>
          <w:rFonts w:ascii="Times New Roman" w:eastAsia="Calibri" w:hAnsi="Times New Roman" w:cs="Times New Roman"/>
          <w:color w:val="000000"/>
          <w:sz w:val="24"/>
          <w:szCs w:val="24"/>
          <w:highlight w:val="white"/>
          <w:lang w:eastAsia="en-US"/>
        </w:rPr>
        <w:lastRenderedPageBreak/>
        <w:t>отношении которого установлены границы прилегающей территории, не являющаяся их общей границей.</w:t>
      </w:r>
    </w:p>
    <w:p w:rsidR="00900A9A" w:rsidRPr="00B03792" w:rsidRDefault="00900A9A" w:rsidP="00900A9A">
      <w:pPr>
        <w:autoSpaceDE w:val="0"/>
        <w:spacing w:after="0" w:line="240" w:lineRule="auto"/>
        <w:ind w:left="-567"/>
        <w:rPr>
          <w:rFonts w:ascii="Times New Roman" w:hAnsi="Times New Roman" w:cs="Times New Roman"/>
          <w:color w:val="000000" w:themeColor="text1"/>
          <w:sz w:val="24"/>
          <w:szCs w:val="24"/>
        </w:rPr>
      </w:pPr>
      <w:r w:rsidRPr="00B03792">
        <w:rPr>
          <w:rFonts w:ascii="Times New Roman" w:eastAsia="Calibri" w:hAnsi="Times New Roman" w:cs="Times New Roman"/>
          <w:sz w:val="24"/>
          <w:szCs w:val="24"/>
          <w:lang w:eastAsia="en-US"/>
        </w:rPr>
        <w:t xml:space="preserve">1.10. </w:t>
      </w:r>
      <w:r w:rsidRPr="004D79D4">
        <w:rPr>
          <w:rFonts w:ascii="Times New Roman" w:hAnsi="Times New Roman" w:cs="Times New Roman"/>
          <w:color w:val="000000" w:themeColor="text1"/>
          <w:sz w:val="24"/>
          <w:szCs w:val="24"/>
          <w:u w:val="single"/>
        </w:rPr>
        <w:t>Нормируемый комплекс элементов благоустройства</w:t>
      </w:r>
      <w:r w:rsidRPr="00B03792">
        <w:rPr>
          <w:rFonts w:ascii="Times New Roman" w:hAnsi="Times New Roman" w:cs="Times New Roman"/>
          <w:color w:val="000000" w:themeColor="text1"/>
          <w:sz w:val="24"/>
          <w:szCs w:val="24"/>
        </w:rPr>
        <w:t xml:space="preserve"> - необходимое минимальное сочетание элементов благоустройства для создания на территории муниципального образования безопасной, удобной и привлекательной среды.</w:t>
      </w:r>
    </w:p>
    <w:p w:rsidR="00900A9A" w:rsidRPr="00B03792" w:rsidRDefault="00900A9A" w:rsidP="00900A9A">
      <w:pPr>
        <w:autoSpaceDE w:val="0"/>
        <w:spacing w:after="0" w:line="240" w:lineRule="auto"/>
        <w:ind w:left="-567"/>
        <w:rPr>
          <w:rFonts w:ascii="Times New Roman" w:hAnsi="Times New Roman" w:cs="Times New Roman"/>
          <w:color w:val="000000" w:themeColor="text1"/>
          <w:sz w:val="24"/>
          <w:szCs w:val="24"/>
        </w:rPr>
      </w:pPr>
      <w:proofErr w:type="gramStart"/>
      <w:r w:rsidRPr="00B03792">
        <w:rPr>
          <w:rFonts w:ascii="Times New Roman" w:hAnsi="Times New Roman" w:cs="Times New Roman"/>
          <w:color w:val="000000" w:themeColor="text1"/>
          <w:sz w:val="24"/>
          <w:szCs w:val="24"/>
        </w:rPr>
        <w:t>1.11.</w:t>
      </w:r>
      <w:r w:rsidRPr="004D79D4">
        <w:rPr>
          <w:rFonts w:ascii="Times New Roman" w:hAnsi="Times New Roman" w:cs="Times New Roman"/>
          <w:color w:val="000000" w:themeColor="text1"/>
          <w:sz w:val="24"/>
          <w:szCs w:val="24"/>
          <w:u w:val="single"/>
        </w:rPr>
        <w:t>Объекты благоустройства территории</w:t>
      </w:r>
      <w:r w:rsidRPr="00B03792">
        <w:rPr>
          <w:rFonts w:ascii="Times New Roman" w:hAnsi="Times New Roman" w:cs="Times New Roman"/>
          <w:color w:val="000000" w:themeColor="text1"/>
          <w:sz w:val="24"/>
          <w:szCs w:val="24"/>
        </w:rPr>
        <w:t xml:space="preserve"> - территории муниципального образования, на которых осуществляется деятельность по благоустройству: площадки, дворы, кварталы, функционально-планировочные образования, территории административных округов и районов городских округов,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другие территории муниципального образования.</w:t>
      </w:r>
      <w:proofErr w:type="gramEnd"/>
    </w:p>
    <w:p w:rsidR="00900A9A" w:rsidRPr="00B03792" w:rsidRDefault="00900A9A" w:rsidP="00900A9A">
      <w:pPr>
        <w:autoSpaceDE w:val="0"/>
        <w:spacing w:after="0" w:line="240" w:lineRule="auto"/>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1.12. </w:t>
      </w:r>
      <w:r w:rsidRPr="004D79D4">
        <w:rPr>
          <w:rFonts w:ascii="Times New Roman" w:hAnsi="Times New Roman" w:cs="Times New Roman"/>
          <w:color w:val="000000" w:themeColor="text1"/>
          <w:sz w:val="24"/>
          <w:szCs w:val="24"/>
          <w:u w:val="single"/>
        </w:rPr>
        <w:t>Объекты нормирования благоустройства территории</w:t>
      </w:r>
      <w:r w:rsidRPr="00B03792">
        <w:rPr>
          <w:rFonts w:ascii="Times New Roman" w:hAnsi="Times New Roman" w:cs="Times New Roman"/>
          <w:color w:val="000000" w:themeColor="text1"/>
          <w:sz w:val="24"/>
          <w:szCs w:val="24"/>
        </w:rPr>
        <w:t xml:space="preserve"> - территории муниципального образования, для которых в нормах и правилах по благоустройству территории устанавливаются: нормируемый комплекс элементов благоустройства, нормы и правила их размещения на данной территории. </w:t>
      </w:r>
      <w:proofErr w:type="gramStart"/>
      <w:r w:rsidRPr="00B03792">
        <w:rPr>
          <w:rFonts w:ascii="Times New Roman" w:hAnsi="Times New Roman" w:cs="Times New Roman"/>
          <w:color w:val="000000" w:themeColor="text1"/>
          <w:sz w:val="24"/>
          <w:szCs w:val="24"/>
        </w:rPr>
        <w:t>Такими территориями могут являться: площадки различного функционального назначения, пешеходные коммуникации, проезды, общественные пространства, участки и зоны общественной, жилой застройки, санитарно-защитные зоны производственной застройки, объекты рекреации, улично-дорожная сеть населенного пункта, технические (охранно-эксплуатационные) зоны инженерных коммуникаций.</w:t>
      </w:r>
      <w:proofErr w:type="gramEnd"/>
    </w:p>
    <w:p w:rsidR="00900A9A" w:rsidRPr="00B03792" w:rsidRDefault="00900A9A" w:rsidP="00900A9A">
      <w:pPr>
        <w:autoSpaceDE w:val="0"/>
        <w:spacing w:after="0" w:line="240" w:lineRule="auto"/>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1.13. </w:t>
      </w:r>
      <w:r w:rsidRPr="004D79D4">
        <w:rPr>
          <w:rFonts w:ascii="Times New Roman" w:hAnsi="Times New Roman" w:cs="Times New Roman"/>
          <w:color w:val="000000" w:themeColor="text1"/>
          <w:sz w:val="24"/>
          <w:szCs w:val="24"/>
          <w:u w:val="single"/>
        </w:rPr>
        <w:t>Уборка территорий</w:t>
      </w:r>
      <w:r w:rsidRPr="00B03792">
        <w:rPr>
          <w:rFonts w:ascii="Times New Roman" w:hAnsi="Times New Roman" w:cs="Times New Roman"/>
          <w:color w:val="000000" w:themeColor="text1"/>
          <w:sz w:val="24"/>
          <w:szCs w:val="24"/>
        </w:rPr>
        <w:t xml:space="preserve">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900A9A" w:rsidRPr="00B03792" w:rsidRDefault="00900A9A" w:rsidP="00900A9A">
      <w:pPr>
        <w:autoSpaceDE w:val="0"/>
        <w:spacing w:after="0" w:line="240" w:lineRule="auto"/>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1.14.</w:t>
      </w:r>
      <w:r w:rsidRPr="004D79D4">
        <w:rPr>
          <w:rFonts w:ascii="Times New Roman" w:hAnsi="Times New Roman" w:cs="Times New Roman"/>
          <w:color w:val="000000" w:themeColor="text1"/>
          <w:sz w:val="24"/>
          <w:szCs w:val="24"/>
          <w:u w:val="single"/>
        </w:rPr>
        <w:t xml:space="preserve"> Озеленение</w:t>
      </w:r>
      <w:r w:rsidRPr="00B03792">
        <w:rPr>
          <w:rFonts w:ascii="Times New Roman" w:hAnsi="Times New Roman" w:cs="Times New Roman"/>
          <w:color w:val="000000" w:themeColor="text1"/>
          <w:sz w:val="24"/>
          <w:szCs w:val="24"/>
        </w:rPr>
        <w:t xml:space="preserve"> - элемент благоустройства и ландшафтной организации территории, обеспечивающий формирование среды муниципального образования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муниципального образования.</w:t>
      </w:r>
    </w:p>
    <w:p w:rsidR="00900A9A" w:rsidRPr="00B03792" w:rsidRDefault="00900A9A" w:rsidP="00900A9A">
      <w:pPr>
        <w:pStyle w:val="ConsPlusNormal"/>
        <w:ind w:left="-567" w:firstLine="0"/>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1.15.</w:t>
      </w:r>
      <w:r w:rsidRPr="004D79D4">
        <w:rPr>
          <w:rFonts w:ascii="Times New Roman" w:hAnsi="Times New Roman" w:cs="Times New Roman"/>
          <w:color w:val="000000" w:themeColor="text1"/>
          <w:sz w:val="24"/>
          <w:szCs w:val="24"/>
          <w:u w:val="single"/>
        </w:rPr>
        <w:t xml:space="preserve">Вывески </w:t>
      </w:r>
      <w:r w:rsidRPr="00B03792">
        <w:rPr>
          <w:rFonts w:ascii="Times New Roman" w:hAnsi="Times New Roman" w:cs="Times New Roman"/>
          <w:color w:val="000000" w:themeColor="text1"/>
          <w:sz w:val="24"/>
          <w:szCs w:val="24"/>
        </w:rPr>
        <w:t>- информационные конструкции, размещаемые на фасадах или иных внешних поверхностях зданий, сооружений, включая витрины и окна в месте фактического нахождения или осуществления деятельности организации или индивидуального предпринимателя, содержащие:</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сведения, размещаемые в случаях, предусмотренных </w:t>
      </w:r>
      <w:hyperlink r:id="rId7" w:history="1">
        <w:r w:rsidRPr="00B03792">
          <w:rPr>
            <w:rFonts w:ascii="Times New Roman" w:hAnsi="Times New Roman" w:cs="Times New Roman"/>
            <w:color w:val="000000" w:themeColor="text1"/>
            <w:sz w:val="24"/>
            <w:szCs w:val="24"/>
          </w:rPr>
          <w:t>Законом</w:t>
        </w:r>
      </w:hyperlink>
      <w:r w:rsidRPr="00B03792">
        <w:rPr>
          <w:rFonts w:ascii="Times New Roman" w:hAnsi="Times New Roman" w:cs="Times New Roman"/>
          <w:color w:val="000000" w:themeColor="text1"/>
          <w:sz w:val="24"/>
          <w:szCs w:val="24"/>
        </w:rPr>
        <w:t xml:space="preserve"> Российской Федерации от 07.02.1992 N 2300-1 "О защите прав потребителей".</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Вывески должны содержаться в технически исправном состоянии, быть очищенными от грязи и иного мусора.</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Не допускается наличие на вывесках механических повреждений, прорывов размещаемых на них полотен, а также нарушение целостности конструкции.</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Металлические элементы вывесок должны быть очищены от ржавчины и окрашены.</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Не допускается размещение на вывесках объявлений, посторонних надписей, изображений и других сообщений, не относящихся к данной вывеске.</w:t>
      </w:r>
    </w:p>
    <w:p w:rsidR="00900A9A" w:rsidRPr="00B03792" w:rsidRDefault="00900A9A" w:rsidP="00900A9A">
      <w:pPr>
        <w:pStyle w:val="ConsPlusNormal"/>
        <w:ind w:left="-567"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Обязанность по соблюдению требований настоящего раздела Правил к содержанию и размещению вывесок, в том числе в части безопасности размещаемых конструкций и проведения работ по их размещению, несут владельцы вывесок.</w:t>
      </w:r>
    </w:p>
    <w:p w:rsidR="00900A9A" w:rsidRPr="00B03792" w:rsidRDefault="00900A9A" w:rsidP="00900A9A">
      <w:pPr>
        <w:pStyle w:val="ConsPlusNormal"/>
        <w:ind w:left="-567"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1.16. </w:t>
      </w:r>
      <w:r w:rsidRPr="005A4DF5">
        <w:rPr>
          <w:rFonts w:ascii="Times New Roman" w:hAnsi="Times New Roman" w:cs="Times New Roman"/>
          <w:color w:val="000000" w:themeColor="text1"/>
          <w:sz w:val="24"/>
          <w:szCs w:val="24"/>
          <w:u w:val="single"/>
        </w:rPr>
        <w:t>Витрина</w:t>
      </w:r>
      <w:r w:rsidRPr="00B03792">
        <w:rPr>
          <w:rFonts w:ascii="Times New Roman" w:hAnsi="Times New Roman" w:cs="Times New Roman"/>
          <w:color w:val="000000" w:themeColor="text1"/>
          <w:sz w:val="24"/>
          <w:szCs w:val="24"/>
        </w:rPr>
        <w:t xml:space="preserve"> - пространство, сформированное </w:t>
      </w:r>
      <w:proofErr w:type="gramStart"/>
      <w:r w:rsidRPr="00B03792">
        <w:rPr>
          <w:rFonts w:ascii="Times New Roman" w:hAnsi="Times New Roman" w:cs="Times New Roman"/>
          <w:color w:val="000000" w:themeColor="text1"/>
          <w:sz w:val="24"/>
          <w:szCs w:val="24"/>
        </w:rPr>
        <w:t>архитектурным проектом</w:t>
      </w:r>
      <w:proofErr w:type="gramEnd"/>
      <w:r w:rsidRPr="00B03792">
        <w:rPr>
          <w:rFonts w:ascii="Times New Roman" w:hAnsi="Times New Roman" w:cs="Times New Roman"/>
          <w:color w:val="000000" w:themeColor="text1"/>
          <w:sz w:val="24"/>
          <w:szCs w:val="24"/>
        </w:rPr>
        <w:t xml:space="preserve"> здания, ограниченное с внешней стороны остеклением и используемое для экспозиции товаров и услуг.</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bookmarkStart w:id="1" w:name="P449"/>
      <w:bookmarkEnd w:id="1"/>
      <w:r w:rsidRPr="00B03792">
        <w:rPr>
          <w:rFonts w:ascii="Times New Roman" w:hAnsi="Times New Roman" w:cs="Times New Roman"/>
          <w:color w:val="000000" w:themeColor="text1"/>
          <w:sz w:val="24"/>
          <w:szCs w:val="24"/>
        </w:rPr>
        <w:t xml:space="preserve">1.17. На территории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w:t>
      </w:r>
      <w:r>
        <w:rPr>
          <w:rFonts w:ascii="Times New Roman" w:hAnsi="Times New Roman" w:cs="Times New Roman"/>
          <w:color w:val="000000" w:themeColor="text1"/>
          <w:sz w:val="24"/>
          <w:szCs w:val="24"/>
        </w:rPr>
        <w:t xml:space="preserve">ального образования разрешается </w:t>
      </w:r>
      <w:r w:rsidRPr="00B03792">
        <w:rPr>
          <w:rFonts w:ascii="Times New Roman" w:hAnsi="Times New Roman" w:cs="Times New Roman"/>
          <w:color w:val="000000" w:themeColor="text1"/>
          <w:sz w:val="24"/>
          <w:szCs w:val="24"/>
        </w:rPr>
        <w:lastRenderedPageBreak/>
        <w:t>размещение вывесок в виде:</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плоских вывесок с подложкой и без подложки (конструкция вывесок располагается параллельно к поверхности фасадов объектов и (или) их конструктивных элементов непосредственно на плоскости фасада объекта);</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w:t>
      </w:r>
      <w:proofErr w:type="spellStart"/>
      <w:r w:rsidRPr="00B03792">
        <w:rPr>
          <w:rFonts w:ascii="Times New Roman" w:hAnsi="Times New Roman" w:cs="Times New Roman"/>
          <w:color w:val="000000" w:themeColor="text1"/>
          <w:sz w:val="24"/>
          <w:szCs w:val="24"/>
        </w:rPr>
        <w:t>лайтбоксов</w:t>
      </w:r>
      <w:proofErr w:type="spellEnd"/>
      <w:r w:rsidRPr="00B03792">
        <w:rPr>
          <w:rFonts w:ascii="Times New Roman" w:hAnsi="Times New Roman" w:cs="Times New Roman"/>
          <w:color w:val="000000" w:themeColor="text1"/>
          <w:sz w:val="24"/>
          <w:szCs w:val="24"/>
        </w:rPr>
        <w:t xml:space="preserve"> (световых коробов) простых и (или) сложных геометрических форм (конструкция светового короба располагается параллельно к поверхности фасадов объектов и (или) их конструктивных элементов непосредственно на плоскости фасада объекта);</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панель - кронштейнов с подложкой, без подложки, размещаемых с помощью невидимых (скрытых), подвесных, дистанционных креплений и/или креплений с нижней поддержкой (конструкция вывесок располагается перпендикулярно к поверхности фасадов объектов и (или) их конструктивных элементов);</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витринных конструкций с постоянным и (или) временным оформлением (конструкция вывесок располагается в витрине с внешней и (или) с внутренней стороны остекления витрины объектов);</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информационных табличек и табличек общих указателей;</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-панелей на </w:t>
      </w:r>
      <w:r w:rsidRPr="00B03792">
        <w:rPr>
          <w:rFonts w:ascii="Times New Roman" w:hAnsi="Times New Roman" w:cs="Times New Roman"/>
          <w:color w:val="000000" w:themeColor="text1"/>
          <w:sz w:val="24"/>
          <w:szCs w:val="24"/>
        </w:rPr>
        <w:t>опоре размещаемых на отдельных опорах с отступом от поверхности фасада.</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1.18.Организации, индивидуальные предприниматели, осуществляющие деятельность в области общественного питания, дополнительно к вывеске, указанной в 1.17.настоящих Правил, вправе разместить не более одной таблички с меню.</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bookmarkStart w:id="2" w:name="P457"/>
      <w:bookmarkEnd w:id="2"/>
      <w:r w:rsidRPr="00B03792">
        <w:rPr>
          <w:rFonts w:ascii="Times New Roman" w:hAnsi="Times New Roman" w:cs="Times New Roman"/>
          <w:color w:val="000000" w:themeColor="text1"/>
          <w:sz w:val="24"/>
          <w:szCs w:val="24"/>
        </w:rPr>
        <w:t>Организации, индивидуальные предприниматели осуществляют размещение вывесок, указанных в 1.17. настоящих Правил, на плоских участках фасада, свободных от архитектурных элементов, исключительно в пределах площадей внешних поверхностей объекта, соответствующих границам помещений, занимаемых данными организациями, индивидуальными предпринимателями (правообладателями данных помещений). Максимальная длина вывески не должна превышать 12 м.</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Требование </w:t>
      </w:r>
      <w:hyperlink w:anchor="P457" w:history="1">
        <w:r w:rsidRPr="00B03792">
          <w:rPr>
            <w:rFonts w:ascii="Times New Roman" w:hAnsi="Times New Roman" w:cs="Times New Roman"/>
            <w:color w:val="000000" w:themeColor="text1"/>
            <w:sz w:val="24"/>
            <w:szCs w:val="24"/>
          </w:rPr>
          <w:t>первого абзаца</w:t>
        </w:r>
      </w:hyperlink>
      <w:r w:rsidRPr="00B03792">
        <w:rPr>
          <w:rFonts w:ascii="Times New Roman" w:hAnsi="Times New Roman" w:cs="Times New Roman"/>
          <w:color w:val="000000" w:themeColor="text1"/>
          <w:sz w:val="24"/>
          <w:szCs w:val="24"/>
        </w:rPr>
        <w:t xml:space="preserve"> настоящего подпункта не распространяется на случаи размещения вывесок на торговых (торгово-развлекательных) и развлекательных центрах (комплексах) организациями, индивидуальными предпринимателями, местом нахождения или осуществления, деятельности которых являются указанные центры (комплексы).</w:t>
      </w:r>
    </w:p>
    <w:p w:rsidR="00900A9A" w:rsidRPr="00B03792" w:rsidRDefault="00900A9A" w:rsidP="00900A9A">
      <w:pPr>
        <w:pStyle w:val="ConsPlusNormal"/>
        <w:widowContro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Вывески должны быть безопасны, спроектированы, изготовлены и установлены в соответствии с требованиями действующего законодательства Российской Федерации.</w:t>
      </w:r>
    </w:p>
    <w:p w:rsidR="00900A9A" w:rsidRPr="00B03792" w:rsidRDefault="00900A9A" w:rsidP="00900A9A">
      <w:pPr>
        <w:pStyle w:val="ConsPlusNormal"/>
        <w:widowControl/>
        <w:ind w:left="-567" w:firstLine="709"/>
        <w:rPr>
          <w:rFonts w:ascii="Times New Roman" w:hAnsi="Times New Roman" w:cs="Times New Roman"/>
          <w:color w:val="000000" w:themeColor="text1"/>
          <w:sz w:val="24"/>
          <w:szCs w:val="24"/>
        </w:rPr>
      </w:pPr>
    </w:p>
    <w:p w:rsidR="00900A9A" w:rsidRPr="00B03792" w:rsidRDefault="00900A9A" w:rsidP="00900A9A">
      <w:pPr>
        <w:spacing w:after="0" w:line="240" w:lineRule="auto"/>
        <w:ind w:left="-567" w:firstLine="709"/>
        <w:jc w:val="center"/>
        <w:rPr>
          <w:rFonts w:ascii="Times New Roman" w:hAnsi="Times New Roman" w:cs="Times New Roman"/>
          <w:b/>
          <w:sz w:val="24"/>
          <w:szCs w:val="24"/>
        </w:rPr>
      </w:pPr>
      <w:r w:rsidRPr="00B03792">
        <w:rPr>
          <w:rFonts w:ascii="Times New Roman" w:eastAsia="Calibri" w:hAnsi="Times New Roman" w:cs="Times New Roman"/>
          <w:b/>
          <w:color w:val="000000"/>
          <w:sz w:val="24"/>
          <w:szCs w:val="24"/>
          <w:lang w:eastAsia="en-US"/>
        </w:rPr>
        <w:t>Раздел II. Границы прилегающей территории</w:t>
      </w:r>
    </w:p>
    <w:p w:rsidR="00900A9A" w:rsidRPr="00B03792" w:rsidRDefault="00900A9A" w:rsidP="00900A9A">
      <w:pPr>
        <w:spacing w:after="0" w:line="240" w:lineRule="auto"/>
        <w:ind w:left="-567" w:firstLine="709"/>
        <w:rPr>
          <w:rFonts w:ascii="Times New Roman" w:hAnsi="Times New Roman" w:cs="Times New Roman"/>
          <w:sz w:val="24"/>
          <w:szCs w:val="24"/>
        </w:rPr>
      </w:pPr>
      <w:r>
        <w:rPr>
          <w:rFonts w:ascii="Times New Roman" w:eastAsia="Calibri" w:hAnsi="Times New Roman" w:cs="Times New Roman"/>
          <w:color w:val="000000"/>
          <w:sz w:val="24"/>
          <w:szCs w:val="24"/>
          <w:lang w:eastAsia="en-US"/>
        </w:rPr>
        <w:t>2.</w:t>
      </w:r>
      <w:r w:rsidRPr="00B03792">
        <w:rPr>
          <w:rFonts w:ascii="Times New Roman" w:eastAsia="Calibri" w:hAnsi="Times New Roman" w:cs="Times New Roman"/>
          <w:color w:val="000000"/>
          <w:sz w:val="24"/>
          <w:szCs w:val="24"/>
          <w:lang w:eastAsia="en-US"/>
        </w:rPr>
        <w:t xml:space="preserve">1. Границы прилегающей территории определяются в отношении территорий общего пользования, которые прилегают (имеют общую границу) к зданию, строению, сооружению, земельному участку, с учетом требований Закона Саратовской области от 31 октября 2018 г. №102-ЗСО </w:t>
      </w:r>
      <w:r w:rsidRPr="00B03792">
        <w:rPr>
          <w:rFonts w:ascii="Times New Roman" w:eastAsia="Calibri" w:hAnsi="Times New Roman" w:cs="Times New Roman"/>
          <w:color w:val="000000"/>
          <w:spacing w:val="2"/>
          <w:sz w:val="24"/>
          <w:szCs w:val="24"/>
          <w:lang w:eastAsia="en-US"/>
        </w:rPr>
        <w:t>«Об утверждении порядка определения границ территорий, прилегающих к зданию, строению, сооружению, земельному участку</w:t>
      </w:r>
      <w:r w:rsidRPr="00B03792">
        <w:rPr>
          <w:rFonts w:ascii="Times New Roman" w:eastAsia="Calibri" w:hAnsi="Times New Roman" w:cs="Times New Roman"/>
          <w:color w:val="000000"/>
          <w:sz w:val="24"/>
          <w:szCs w:val="24"/>
          <w:lang w:eastAsia="en-US"/>
        </w:rPr>
        <w:t>».</w:t>
      </w:r>
    </w:p>
    <w:p w:rsidR="00900A9A" w:rsidRPr="00B03792" w:rsidRDefault="00900A9A" w:rsidP="00900A9A">
      <w:pPr>
        <w:spacing w:after="0" w:line="240" w:lineRule="auto"/>
        <w:ind w:left="-567" w:firstLine="709"/>
        <w:rPr>
          <w:rFonts w:ascii="Times New Roman" w:hAnsi="Times New Roman" w:cs="Times New Roman"/>
          <w:sz w:val="24"/>
          <w:szCs w:val="24"/>
        </w:rPr>
      </w:pPr>
      <w:r>
        <w:rPr>
          <w:rFonts w:ascii="Times New Roman" w:eastAsia="Calibri" w:hAnsi="Times New Roman" w:cs="Times New Roman"/>
          <w:color w:val="000000"/>
          <w:sz w:val="24"/>
          <w:szCs w:val="24"/>
          <w:lang w:eastAsia="en-US"/>
        </w:rPr>
        <w:t>2.</w:t>
      </w:r>
      <w:r w:rsidRPr="00B03792">
        <w:rPr>
          <w:rFonts w:ascii="Times New Roman" w:eastAsia="Calibri" w:hAnsi="Times New Roman" w:cs="Times New Roman"/>
          <w:color w:val="000000"/>
          <w:sz w:val="24"/>
          <w:szCs w:val="24"/>
          <w:lang w:eastAsia="en-US"/>
        </w:rPr>
        <w:t xml:space="preserve">2. Правилами благоустройства границы прилегающей территории определяются в зависимости от характеристик здания, строения, сооружения, земельного участка (в зависимости от площади, назначения здания, строения, сооружения и иных характеристик; в зависимости от площади, вида разрешенного использования земельного участка и иных характеристик), а также иных требований Закона Саратовской области от 31 октября 2018 г. №102-ЗСО </w:t>
      </w:r>
      <w:r w:rsidRPr="00B03792">
        <w:rPr>
          <w:rFonts w:ascii="Times New Roman" w:eastAsia="Calibri" w:hAnsi="Times New Roman" w:cs="Times New Roman"/>
          <w:color w:val="000000"/>
          <w:spacing w:val="2"/>
          <w:sz w:val="24"/>
          <w:szCs w:val="24"/>
          <w:lang w:eastAsia="en-US"/>
        </w:rPr>
        <w:t>«Об утверждении порядка определения границ территорий, прилегающих к зданию, строению, сооружению, земельному участку</w:t>
      </w:r>
      <w:r w:rsidRPr="00B03792">
        <w:rPr>
          <w:rFonts w:ascii="Times New Roman" w:eastAsia="Calibri" w:hAnsi="Times New Roman" w:cs="Times New Roman"/>
          <w:color w:val="000000"/>
          <w:sz w:val="24"/>
          <w:szCs w:val="24"/>
          <w:lang w:eastAsia="en-US"/>
        </w:rPr>
        <w:t>».</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Границей прилегающей территории, находящейся на расстоянии менее определенного правилами благоустройства от проезжей части автомобильных дорог до границы здания, строения, сооружения, земельного участка, является бортовой камень, в случае его отсутствия - кромка покрытия проезжей части улицы (дороги), а в случае их отсутствия - ближний внешний край полосы движения проезжей части.</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lastRenderedPageBreak/>
        <w:t>Внешняя часть границ прилегающей территории определяется от внутренней части границ прилегающей территории по радиусу или по перпендикуляру в соответствии с определенным правилами благоустройства расстоянием.</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Если под зданием, строением, сооружением земельный участок образован, то расстояние для определения внешней части границ прилегающей территории отсчитывается от границы указанного земельного участка. Если под зданием, строением, сооружением земельный участок не образован, то расстояние для определения внешней части границ прилегающей территории отсчитывается от границы здания, строения, сооружения.</w:t>
      </w:r>
    </w:p>
    <w:p w:rsidR="00900A9A" w:rsidRPr="00B03792" w:rsidRDefault="00900A9A" w:rsidP="00900A9A">
      <w:pPr>
        <w:spacing w:after="0" w:line="240" w:lineRule="auto"/>
        <w:ind w:left="-567" w:firstLine="709"/>
        <w:rPr>
          <w:rFonts w:ascii="Times New Roman" w:hAnsi="Times New Roman" w:cs="Times New Roman"/>
          <w:sz w:val="24"/>
          <w:szCs w:val="24"/>
        </w:rPr>
      </w:pPr>
      <w:r>
        <w:rPr>
          <w:rFonts w:ascii="Times New Roman" w:eastAsia="Calibri" w:hAnsi="Times New Roman" w:cs="Times New Roman"/>
          <w:color w:val="000000"/>
          <w:sz w:val="24"/>
          <w:szCs w:val="24"/>
          <w:lang w:eastAsia="en-US"/>
        </w:rPr>
        <w:t>2.</w:t>
      </w:r>
      <w:r w:rsidRPr="00B03792">
        <w:rPr>
          <w:rFonts w:ascii="Times New Roman" w:eastAsia="Calibri" w:hAnsi="Times New Roman" w:cs="Times New Roman"/>
          <w:color w:val="000000"/>
          <w:sz w:val="24"/>
          <w:szCs w:val="24"/>
          <w:lang w:eastAsia="en-US"/>
        </w:rPr>
        <w:t xml:space="preserve">3. В границах прилегающих территорий в соответствии с правилами </w:t>
      </w:r>
      <w:proofErr w:type="gramStart"/>
      <w:r w:rsidRPr="00B03792">
        <w:rPr>
          <w:rFonts w:ascii="Times New Roman" w:eastAsia="Calibri" w:hAnsi="Times New Roman" w:cs="Times New Roman"/>
          <w:color w:val="000000"/>
          <w:sz w:val="24"/>
          <w:szCs w:val="24"/>
          <w:lang w:eastAsia="en-US"/>
        </w:rPr>
        <w:t>благоустройства</w:t>
      </w:r>
      <w:proofErr w:type="gramEnd"/>
      <w:r w:rsidRPr="00B03792">
        <w:rPr>
          <w:rFonts w:ascii="Times New Roman" w:eastAsia="Calibri" w:hAnsi="Times New Roman" w:cs="Times New Roman"/>
          <w:color w:val="000000"/>
          <w:sz w:val="24"/>
          <w:szCs w:val="24"/>
          <w:lang w:eastAsia="en-US"/>
        </w:rPr>
        <w:t xml:space="preserve"> в том числе могут располагаться следующие территории общего пользования (их части), за исключением территорий общего пользования, содержание которых является обязанностью пользователя, владельца в соответствии с законодательством Российской Федерации или договором:</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1) пешеходные коммуникации, в том числе тротуары, аллеи, дорожки;</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2) палисадники, клумбы;</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3) площади, набережные, парки, скверы, бульвары, улицы, береговые полосы водных объектов общего пользования (за исключением проезжих частей автомобильных дорог, проездов, железных дорог и других транспортных коммуникаций).</w:t>
      </w:r>
    </w:p>
    <w:p w:rsidR="00900A9A" w:rsidRPr="00B03792" w:rsidRDefault="00900A9A" w:rsidP="00900A9A">
      <w:pPr>
        <w:spacing w:after="0" w:line="240" w:lineRule="auto"/>
        <w:ind w:left="-567" w:firstLine="709"/>
        <w:rPr>
          <w:rFonts w:ascii="Times New Roman" w:hAnsi="Times New Roman" w:cs="Times New Roman"/>
          <w:sz w:val="24"/>
          <w:szCs w:val="24"/>
        </w:rPr>
      </w:pPr>
      <w:r>
        <w:rPr>
          <w:rFonts w:ascii="Times New Roman" w:eastAsia="Calibri" w:hAnsi="Times New Roman" w:cs="Times New Roman"/>
          <w:color w:val="000000"/>
          <w:sz w:val="24"/>
          <w:szCs w:val="24"/>
          <w:lang w:eastAsia="en-US"/>
        </w:rPr>
        <w:t>2.</w:t>
      </w:r>
      <w:r w:rsidRPr="00B03792">
        <w:rPr>
          <w:rFonts w:ascii="Times New Roman" w:eastAsia="Calibri" w:hAnsi="Times New Roman" w:cs="Times New Roman"/>
          <w:color w:val="000000"/>
          <w:sz w:val="24"/>
          <w:szCs w:val="24"/>
          <w:lang w:eastAsia="en-US"/>
        </w:rPr>
        <w:t>4. Границы прилегающей территории определяются с учетом следующих требований:</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несколько непересекающихся замкнутых контуров;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2)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не допускается;</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3) пересечение границ прилегающих территорий, за исключением случая установления общих смежных границ прилегающих территорий, не допускается;</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5) внешняя часть границ прилегающей территории не может выходить за пределы территорий общего пользования (их части).</w:t>
      </w:r>
    </w:p>
    <w:p w:rsidR="00900A9A" w:rsidRPr="00B03792" w:rsidRDefault="00900A9A" w:rsidP="00900A9A">
      <w:pPr>
        <w:spacing w:after="0" w:line="240" w:lineRule="auto"/>
        <w:ind w:left="-567" w:firstLine="709"/>
        <w:rPr>
          <w:rFonts w:ascii="Times New Roman" w:hAnsi="Times New Roman" w:cs="Times New Roman"/>
          <w:sz w:val="24"/>
          <w:szCs w:val="24"/>
        </w:rPr>
      </w:pPr>
      <w:r>
        <w:rPr>
          <w:rFonts w:ascii="Times New Roman" w:eastAsia="Calibri" w:hAnsi="Times New Roman" w:cs="Times New Roman"/>
          <w:color w:val="000000"/>
          <w:sz w:val="24"/>
          <w:szCs w:val="24"/>
          <w:lang w:eastAsia="en-US"/>
        </w:rPr>
        <w:t>2.</w:t>
      </w:r>
      <w:r w:rsidRPr="00B03792">
        <w:rPr>
          <w:rFonts w:ascii="Times New Roman" w:eastAsia="Calibri" w:hAnsi="Times New Roman" w:cs="Times New Roman"/>
          <w:color w:val="000000"/>
          <w:sz w:val="24"/>
          <w:szCs w:val="24"/>
          <w:lang w:eastAsia="en-US"/>
        </w:rPr>
        <w:t>5. В случае наложения прилегающих территорий зданий, строений, сооружений, земельных участков с прилегающими территориями соседних зданий, строений, сооружений, земельных участков внешняя часть границ прилегающих территорий определяется по линии, проходящей:</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 xml:space="preserve">на равном удалении от внутренних частей границ соседних зданий, строений, сооружений, земельных участков соответственно (в отношении которых правилами благоустройства устанавливаются границы прилегающих территорий на равном расстоянии </w:t>
      </w:r>
      <w:r w:rsidRPr="00B03792">
        <w:rPr>
          <w:rFonts w:ascii="Times New Roman" w:eastAsia="Calibri" w:hAnsi="Times New Roman" w:cs="Times New Roman"/>
          <w:color w:val="000000"/>
          <w:sz w:val="24"/>
          <w:szCs w:val="24"/>
          <w:highlight w:val="white"/>
          <w:lang w:eastAsia="en-US"/>
        </w:rPr>
        <w:t>(не более 15 метров) в соответствии с</w:t>
      </w:r>
      <w:r w:rsidRPr="00B03792">
        <w:rPr>
          <w:rFonts w:ascii="Times New Roman" w:eastAsia="Calibri" w:hAnsi="Times New Roman" w:cs="Times New Roman"/>
          <w:color w:val="000000"/>
          <w:sz w:val="24"/>
          <w:szCs w:val="24"/>
          <w:highlight w:val="white"/>
          <w:lang w:val="en-US" w:eastAsia="en-US"/>
        </w:rPr>
        <w:t> </w:t>
      </w:r>
      <w:hyperlink r:id="rId8" w:anchor="block_2002" w:history="1">
        <w:r w:rsidRPr="00B03792">
          <w:rPr>
            <w:rStyle w:val="a3"/>
            <w:rFonts w:eastAsia="Calibri"/>
            <w:color w:val="000000"/>
            <w:sz w:val="24"/>
            <w:lang w:eastAsia="en-US"/>
          </w:rPr>
          <w:t>частями 2</w:t>
        </w:r>
      </w:hyperlink>
      <w:r w:rsidRPr="00B03792">
        <w:rPr>
          <w:rFonts w:ascii="Times New Roman" w:eastAsia="Calibri" w:hAnsi="Times New Roman" w:cs="Times New Roman"/>
          <w:color w:val="000000"/>
          <w:sz w:val="24"/>
          <w:szCs w:val="24"/>
          <w:highlight w:val="white"/>
          <w:lang w:eastAsia="en-US"/>
        </w:rPr>
        <w:t>,</w:t>
      </w:r>
      <w:r w:rsidRPr="00B03792">
        <w:rPr>
          <w:rFonts w:ascii="Times New Roman" w:eastAsia="Calibri" w:hAnsi="Times New Roman" w:cs="Times New Roman"/>
          <w:color w:val="000000"/>
          <w:sz w:val="24"/>
          <w:szCs w:val="24"/>
          <w:highlight w:val="white"/>
          <w:lang w:val="en-US" w:eastAsia="en-US"/>
        </w:rPr>
        <w:t> </w:t>
      </w:r>
      <w:hyperlink r:id="rId9" w:anchor="block_2006" w:history="1">
        <w:r w:rsidRPr="00B03792">
          <w:rPr>
            <w:rStyle w:val="a3"/>
            <w:rFonts w:eastAsia="Calibri"/>
            <w:color w:val="000000"/>
            <w:sz w:val="24"/>
            <w:lang w:eastAsia="en-US"/>
          </w:rPr>
          <w:t>6</w:t>
        </w:r>
      </w:hyperlink>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раздела II);</w:t>
      </w:r>
    </w:p>
    <w:p w:rsidR="00900A9A" w:rsidRPr="00B03792" w:rsidRDefault="00900A9A" w:rsidP="00900A9A">
      <w:pPr>
        <w:spacing w:after="0" w:line="240" w:lineRule="auto"/>
        <w:ind w:left="-567" w:firstLine="709"/>
        <w:rPr>
          <w:rFonts w:ascii="Times New Roman" w:hAnsi="Times New Roman" w:cs="Times New Roman"/>
          <w:sz w:val="24"/>
          <w:szCs w:val="24"/>
        </w:rPr>
      </w:pPr>
      <w:proofErr w:type="gramStart"/>
      <w:r w:rsidRPr="00B03792">
        <w:rPr>
          <w:rFonts w:ascii="Times New Roman" w:eastAsia="Calibri" w:hAnsi="Times New Roman" w:cs="Times New Roman"/>
          <w:color w:val="000000"/>
          <w:sz w:val="24"/>
          <w:szCs w:val="24"/>
          <w:highlight w:val="white"/>
          <w:lang w:eastAsia="en-US"/>
        </w:rPr>
        <w:t>на удалении от внутренних частей границ соседних зданий, строений, сооружений, земельных участков, прямо пропорциональном установленным правилами благоустройства расстояниям до внешних границ прилегающих территорий для зданий, строений, сооружений, земельных участков (в отношении которых правилами благоустройства устанавливаются границы прилегающих территорий на различном расстоянии (не более 15 метров) в соответствии с</w:t>
      </w:r>
      <w:r w:rsidRPr="00B03792">
        <w:rPr>
          <w:rFonts w:ascii="Times New Roman" w:eastAsia="Calibri" w:hAnsi="Times New Roman" w:cs="Times New Roman"/>
          <w:color w:val="000000"/>
          <w:sz w:val="24"/>
          <w:szCs w:val="24"/>
          <w:highlight w:val="white"/>
          <w:lang w:val="en-US" w:eastAsia="en-US"/>
        </w:rPr>
        <w:t> </w:t>
      </w:r>
      <w:hyperlink r:id="rId10" w:anchor="block_2002" w:history="1">
        <w:r w:rsidRPr="00B03792">
          <w:rPr>
            <w:rStyle w:val="a3"/>
            <w:rFonts w:eastAsia="Calibri"/>
            <w:color w:val="000000"/>
            <w:sz w:val="24"/>
            <w:lang w:eastAsia="en-US"/>
          </w:rPr>
          <w:t>частями 2</w:t>
        </w:r>
      </w:hyperlink>
      <w:r w:rsidRPr="00B03792">
        <w:rPr>
          <w:rFonts w:ascii="Times New Roman" w:eastAsia="Calibri" w:hAnsi="Times New Roman" w:cs="Times New Roman"/>
          <w:color w:val="000000"/>
          <w:sz w:val="24"/>
          <w:szCs w:val="24"/>
          <w:highlight w:val="white"/>
          <w:lang w:eastAsia="en-US"/>
        </w:rPr>
        <w:t>,</w:t>
      </w:r>
      <w:r w:rsidRPr="00B03792">
        <w:rPr>
          <w:rFonts w:ascii="Times New Roman" w:eastAsia="Calibri" w:hAnsi="Times New Roman" w:cs="Times New Roman"/>
          <w:color w:val="000000"/>
          <w:sz w:val="24"/>
          <w:szCs w:val="24"/>
          <w:highlight w:val="white"/>
          <w:lang w:val="en-US" w:eastAsia="en-US"/>
        </w:rPr>
        <w:t> </w:t>
      </w:r>
      <w:hyperlink r:id="rId11" w:anchor="block_2006" w:history="1">
        <w:r w:rsidRPr="00B03792">
          <w:rPr>
            <w:rStyle w:val="a3"/>
            <w:rFonts w:eastAsia="Calibri"/>
            <w:color w:val="000000"/>
            <w:sz w:val="24"/>
            <w:lang w:eastAsia="en-US"/>
          </w:rPr>
          <w:t>6</w:t>
        </w:r>
      </w:hyperlink>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раздела II).</w:t>
      </w:r>
      <w:proofErr w:type="gramEnd"/>
    </w:p>
    <w:p w:rsidR="00900A9A" w:rsidRPr="00B03792" w:rsidRDefault="00900A9A" w:rsidP="00900A9A">
      <w:pPr>
        <w:spacing w:after="0" w:line="240" w:lineRule="auto"/>
        <w:ind w:left="-567" w:firstLine="709"/>
        <w:jc w:val="both"/>
        <w:rPr>
          <w:rFonts w:ascii="Times New Roman" w:hAnsi="Times New Roman" w:cs="Times New Roman"/>
          <w:sz w:val="24"/>
          <w:szCs w:val="24"/>
        </w:rPr>
      </w:pPr>
      <w:r>
        <w:rPr>
          <w:rFonts w:ascii="Times New Roman" w:eastAsia="Calibri" w:hAnsi="Times New Roman" w:cs="Times New Roman"/>
          <w:color w:val="000000"/>
          <w:sz w:val="24"/>
          <w:szCs w:val="24"/>
          <w:lang w:eastAsia="en-US"/>
        </w:rPr>
        <w:t>2.</w:t>
      </w:r>
      <w:r w:rsidRPr="00B03792">
        <w:rPr>
          <w:rFonts w:ascii="Times New Roman" w:eastAsia="Calibri" w:hAnsi="Times New Roman" w:cs="Times New Roman"/>
          <w:color w:val="000000"/>
          <w:sz w:val="24"/>
          <w:szCs w:val="24"/>
          <w:lang w:eastAsia="en-US"/>
        </w:rPr>
        <w:t xml:space="preserve">6. Границы прилегающей территории в правилах благоустройства определяются в метрах как расстояния от внутренней части границ прилегающей территории до внешней части границ прилегающей территории с </w:t>
      </w:r>
      <w:r w:rsidRPr="00B03792">
        <w:rPr>
          <w:rFonts w:ascii="Times New Roman" w:eastAsia="Calibri" w:hAnsi="Times New Roman" w:cs="Times New Roman"/>
          <w:color w:val="111111"/>
          <w:sz w:val="24"/>
          <w:szCs w:val="24"/>
          <w:lang w:eastAsia="en-US"/>
        </w:rPr>
        <w:t>учетом следующих особенностей:</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lastRenderedPageBreak/>
        <w:t>для многоквартирных домов (за исключением многоквартирных домов, земельные участки под которыми не образованы или образованы по границам таких домов) - 0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индивидуальных жилых домов - 0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отдельно стоящих объектов торговли (за исключением торговых комплексов, торгово-развлекательных центров, рынков) - не более 10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отдельно стоящих торговых комплексов, торгово-развлекательных центров, рынков - не более 15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объектов торговли (не являющихся отдельно стоящими объектами) - не более 10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некапитальных нестационарных сооружений - не более 5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аттракционов - не более 5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гаражных, гаражно-строительных кооперативов, садоводческих, огороднических и дачных некоммерческих объединений - не более 5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строительных площадок - не более 10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иных нежилых зданий - не более 10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промышленных объектов - не более 10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отдельно стоящих тепловых, трансформаторных подстанций, зданий и сооружений инженерно-технического назначения - не более 3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автозаправочных станций - не более 10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земельных участков, на которых не расположены объекты недвижимости, за исключением земельных участков с видом разрешенного использования для индивидуального жилищного строительства либо ведения личного подсобного хозяйства, садовых, огородных и дачных земельных участков, находящихся в собственности физических лиц, - не более 15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земельных участков, на которых не расположены объекты недвижимости, с видом разрешенного использования для индивидуального жилищного строительства либо ведения личного подсобного хозяйства, садовых, огородных и дачных земельных участков, находящихся в собственности физических лиц, - не более 5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иных объектов - не более 15 метров.</w:t>
      </w:r>
    </w:p>
    <w:p w:rsidR="00900A9A" w:rsidRPr="00B03792" w:rsidRDefault="00900A9A" w:rsidP="00900A9A">
      <w:pPr>
        <w:pStyle w:val="ConsPlusNormal"/>
        <w:widowControl/>
        <w:ind w:left="-567" w:firstLine="709"/>
        <w:jc w:val="center"/>
        <w:rPr>
          <w:rFonts w:ascii="Times New Roman" w:hAnsi="Times New Roman" w:cs="Times New Roman"/>
          <w:b/>
          <w:color w:val="000000" w:themeColor="text1"/>
          <w:sz w:val="24"/>
          <w:szCs w:val="24"/>
        </w:rPr>
      </w:pPr>
    </w:p>
    <w:p w:rsidR="00900A9A" w:rsidRPr="00B03792" w:rsidRDefault="00900A9A" w:rsidP="00900A9A">
      <w:pPr>
        <w:pStyle w:val="ConsPlusNormal"/>
        <w:widowControl/>
        <w:ind w:left="-567" w:firstLine="709"/>
        <w:jc w:val="center"/>
        <w:rPr>
          <w:rFonts w:ascii="Times New Roman" w:hAnsi="Times New Roman" w:cs="Times New Roman"/>
          <w:b/>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III</w:t>
      </w:r>
      <w:r w:rsidRPr="00B03792">
        <w:rPr>
          <w:rFonts w:ascii="Times New Roman" w:hAnsi="Times New Roman" w:cs="Times New Roman"/>
          <w:b/>
          <w:color w:val="000000" w:themeColor="text1"/>
          <w:sz w:val="24"/>
          <w:szCs w:val="24"/>
        </w:rPr>
        <w:t>. ЭЛЕМЕНТЫ БЛАГОУСТРОЙСТВА ТЕРРИТОРИИ</w:t>
      </w:r>
    </w:p>
    <w:p w:rsidR="00900A9A" w:rsidRPr="00B03792" w:rsidRDefault="00900A9A" w:rsidP="00900A9A">
      <w:pPr>
        <w:pStyle w:val="ConsPlusNormal"/>
        <w:widowControl/>
        <w:ind w:left="-567" w:firstLine="709"/>
        <w:rPr>
          <w:rFonts w:ascii="Times New Roman" w:hAnsi="Times New Roman" w:cs="Times New Roman"/>
          <w:color w:val="000000" w:themeColor="text1"/>
          <w:sz w:val="24"/>
          <w:szCs w:val="24"/>
        </w:rPr>
      </w:pPr>
    </w:p>
    <w:p w:rsidR="00900A9A" w:rsidRPr="003C6056" w:rsidRDefault="00900A9A" w:rsidP="00900A9A">
      <w:pPr>
        <w:pStyle w:val="ConsPlusNormal"/>
        <w:widowControl/>
        <w:ind w:left="-567" w:firstLine="0"/>
        <w:jc w:val="center"/>
        <w:rPr>
          <w:rFonts w:ascii="Times New Roman" w:hAnsi="Times New Roman" w:cs="Times New Roman"/>
          <w:b/>
          <w:bCs/>
          <w:color w:val="000000" w:themeColor="text1"/>
          <w:sz w:val="24"/>
          <w:szCs w:val="24"/>
        </w:rPr>
      </w:pPr>
      <w:r>
        <w:rPr>
          <w:rStyle w:val="a9"/>
          <w:rFonts w:ascii="Times New Roman" w:hAnsi="Times New Roman" w:cs="Times New Roman"/>
          <w:color w:val="000000" w:themeColor="text1"/>
          <w:sz w:val="24"/>
          <w:szCs w:val="24"/>
        </w:rPr>
        <w:t>1</w:t>
      </w:r>
      <w:r w:rsidRPr="00B03792">
        <w:rPr>
          <w:rStyle w:val="a9"/>
          <w:rFonts w:ascii="Times New Roman" w:hAnsi="Times New Roman" w:cs="Times New Roman"/>
          <w:color w:val="000000" w:themeColor="text1"/>
          <w:sz w:val="24"/>
          <w:szCs w:val="24"/>
        </w:rPr>
        <w:t xml:space="preserve">. Озеленение территории </w:t>
      </w:r>
      <w:proofErr w:type="spellStart"/>
      <w:r w:rsidRPr="005A4DF5">
        <w:rPr>
          <w:rFonts w:ascii="Times New Roman" w:hAnsi="Times New Roman" w:cs="Times New Roman"/>
          <w:b/>
          <w:color w:val="000000" w:themeColor="text1"/>
          <w:sz w:val="24"/>
          <w:szCs w:val="24"/>
        </w:rPr>
        <w:t>Альшанского</w:t>
      </w:r>
      <w:proofErr w:type="spellEnd"/>
      <w:r w:rsidRPr="005A4DF5">
        <w:rPr>
          <w:rStyle w:val="a9"/>
          <w:rFonts w:ascii="Times New Roman" w:hAnsi="Times New Roman" w:cs="Times New Roman"/>
          <w:b w:val="0"/>
          <w:color w:val="000000" w:themeColor="text1"/>
          <w:sz w:val="24"/>
          <w:szCs w:val="24"/>
        </w:rPr>
        <w:t xml:space="preserve"> </w:t>
      </w:r>
      <w:r w:rsidRPr="00B03792">
        <w:rPr>
          <w:rStyle w:val="a9"/>
          <w:rFonts w:ascii="Times New Roman" w:hAnsi="Times New Roman" w:cs="Times New Roman"/>
          <w:color w:val="000000" w:themeColor="text1"/>
          <w:sz w:val="24"/>
          <w:szCs w:val="24"/>
        </w:rPr>
        <w:t>муниципального образования</w:t>
      </w:r>
    </w:p>
    <w:p w:rsidR="00900A9A" w:rsidRPr="005A4DF5" w:rsidRDefault="00900A9A" w:rsidP="00900A9A">
      <w:pPr>
        <w:pStyle w:val="a6"/>
        <w:numPr>
          <w:ilvl w:val="1"/>
          <w:numId w:val="7"/>
        </w:numPr>
        <w:suppressAutoHyphens/>
        <w:autoSpaceDE w:val="0"/>
        <w:ind w:left="-113"/>
        <w:rPr>
          <w:color w:val="000000" w:themeColor="text1"/>
        </w:rPr>
      </w:pPr>
      <w:r w:rsidRPr="005A4DF5">
        <w:rPr>
          <w:color w:val="000000" w:themeColor="text1"/>
        </w:rPr>
        <w:t xml:space="preserve">В целях создания комфортных условий для проживания и осуществления жизнедеятельности населения </w:t>
      </w:r>
      <w:proofErr w:type="spellStart"/>
      <w:r w:rsidRPr="005A4DF5">
        <w:rPr>
          <w:color w:val="000000" w:themeColor="text1"/>
        </w:rPr>
        <w:t>Альшанского</w:t>
      </w:r>
      <w:proofErr w:type="spellEnd"/>
      <w:r w:rsidRPr="005A4DF5">
        <w:rPr>
          <w:color w:val="000000" w:themeColor="text1"/>
        </w:rPr>
        <w:t xml:space="preserve"> муниципального образования органами местного самоуправления, муниципальными предприятиями и учреждениями, организациями и гражданами проводятся мероприятия по поддержанию необходимого уровня санитарно-экологического благополучия, благоустройства и озеленения территории села. </w:t>
      </w:r>
    </w:p>
    <w:p w:rsidR="00900A9A" w:rsidRPr="00B03792" w:rsidRDefault="00900A9A" w:rsidP="00900A9A">
      <w:pPr>
        <w:numPr>
          <w:ilvl w:val="1"/>
          <w:numId w:val="7"/>
        </w:numPr>
        <w:tabs>
          <w:tab w:val="num" w:pos="-832"/>
        </w:tabs>
        <w:suppressAutoHyphens/>
        <w:autoSpaceDE w:val="0"/>
        <w:spacing w:after="0" w:line="240" w:lineRule="auto"/>
        <w:ind w:left="-567" w:firstLine="709"/>
        <w:rPr>
          <w:rFonts w:ascii="Times New Roman" w:hAnsi="Times New Roman" w:cs="Times New Roman"/>
          <w:color w:val="000000" w:themeColor="text1"/>
          <w:sz w:val="24"/>
          <w:szCs w:val="24"/>
        </w:rPr>
      </w:pPr>
      <w:proofErr w:type="gramStart"/>
      <w:r w:rsidRPr="00B03792">
        <w:rPr>
          <w:rFonts w:ascii="Times New Roman" w:hAnsi="Times New Roman" w:cs="Times New Roman"/>
          <w:color w:val="000000" w:themeColor="text1"/>
          <w:sz w:val="24"/>
          <w:szCs w:val="24"/>
        </w:rPr>
        <w:t xml:space="preserve">Мероприятия по благоустройству и озеленению территории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осуществляются юридическими и физическими лицами, являющимися пользователями, собственниками или владельцами земель, зданий, сооружений и домовладений, встроенных, пристроенных нежилых помещений в жилых домах, и иных объектов, расположенных на территории</w:t>
      </w:r>
      <w:r w:rsidRPr="005A4DF5">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независимо от формы собственности, ведомственной принадлежности.</w:t>
      </w:r>
      <w:proofErr w:type="gramEnd"/>
    </w:p>
    <w:p w:rsidR="00900A9A" w:rsidRPr="00B03792" w:rsidRDefault="00900A9A" w:rsidP="00900A9A">
      <w:pPr>
        <w:numPr>
          <w:ilvl w:val="1"/>
          <w:numId w:val="7"/>
        </w:numPr>
        <w:tabs>
          <w:tab w:val="num" w:pos="-832"/>
        </w:tabs>
        <w:suppressAutoHyphens/>
        <w:autoSpaceDE w:val="0"/>
        <w:spacing w:after="0" w:line="240" w:lineRule="auto"/>
        <w:ind w:left="-567" w:firstLine="709"/>
        <w:rPr>
          <w:rFonts w:ascii="Times New Roman" w:hAnsi="Times New Roman" w:cs="Times New Roman"/>
          <w:color w:val="000000" w:themeColor="text1"/>
          <w:sz w:val="24"/>
          <w:szCs w:val="24"/>
        </w:rPr>
      </w:pPr>
      <w:proofErr w:type="gramStart"/>
      <w:r w:rsidRPr="00B03792">
        <w:rPr>
          <w:rFonts w:ascii="Times New Roman" w:hAnsi="Times New Roman" w:cs="Times New Roman"/>
          <w:color w:val="000000" w:themeColor="text1"/>
          <w:sz w:val="24"/>
          <w:szCs w:val="24"/>
        </w:rPr>
        <w:t>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другие).</w:t>
      </w:r>
      <w:proofErr w:type="gramEnd"/>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 xml:space="preserve">.4. На территории муниципального образования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обычно используют для создания архитектурно-ландшафтных объектов (газонов, </w:t>
      </w:r>
      <w:r w:rsidRPr="00B03792">
        <w:rPr>
          <w:rFonts w:ascii="Times New Roman" w:hAnsi="Times New Roman" w:cs="Times New Roman"/>
          <w:color w:val="000000" w:themeColor="text1"/>
          <w:sz w:val="24"/>
          <w:szCs w:val="24"/>
        </w:rPr>
        <w:lastRenderedPageBreak/>
        <w:t>садов, цветников, площадок с кустами и деревьями и т.п.) на естественных и искусственных элементах рельефа, крышах (</w:t>
      </w:r>
      <w:proofErr w:type="spellStart"/>
      <w:r w:rsidRPr="00B03792">
        <w:rPr>
          <w:rFonts w:ascii="Times New Roman" w:hAnsi="Times New Roman" w:cs="Times New Roman"/>
          <w:color w:val="000000" w:themeColor="text1"/>
          <w:sz w:val="24"/>
          <w:szCs w:val="24"/>
        </w:rPr>
        <w:t>крышное</w:t>
      </w:r>
      <w:proofErr w:type="spellEnd"/>
      <w:r w:rsidRPr="00B03792">
        <w:rPr>
          <w:rFonts w:ascii="Times New Roman" w:hAnsi="Times New Roman" w:cs="Times New Roman"/>
          <w:color w:val="000000" w:themeColor="text1"/>
          <w:sz w:val="24"/>
          <w:szCs w:val="24"/>
        </w:rPr>
        <w:t xml:space="preserve"> озеленение), фасадах (вертикальное озеленение) зданий и сооружений.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.5. При проектировании озеленения учитываются: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минимальные расстояния посадок деревьев и кустарников до инженерных сетей, зданий и сооружений, размеры </w:t>
      </w:r>
      <w:proofErr w:type="spellStart"/>
      <w:r w:rsidRPr="00B03792">
        <w:rPr>
          <w:rFonts w:ascii="Times New Roman" w:hAnsi="Times New Roman" w:cs="Times New Roman"/>
          <w:color w:val="000000" w:themeColor="text1"/>
          <w:sz w:val="24"/>
          <w:szCs w:val="24"/>
        </w:rPr>
        <w:t>комов</w:t>
      </w:r>
      <w:proofErr w:type="spellEnd"/>
      <w:r w:rsidRPr="00B03792">
        <w:rPr>
          <w:rFonts w:ascii="Times New Roman" w:hAnsi="Times New Roman" w:cs="Times New Roman"/>
          <w:color w:val="000000" w:themeColor="text1"/>
          <w:sz w:val="24"/>
          <w:szCs w:val="24"/>
        </w:rPr>
        <w:t>, ям и траншей для посадки насаждений – Таблица 2 Приложения № 2 Приказа Министерства регионального развития Российской Федерации № 613 от 27.12.2011;</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максимальное количество насаждений на различных территориях населенного пункта - Таблица 3 Приложения № 2 Приказа Министерства регионального развития Российской Федерации № 613 от 27.12.2011;</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 - Таблицы 4-9 Приложения № 2 Приказа Министерства регионального развития Российской Федерации № 613 от 27.12.2011.</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 xml:space="preserve">.6. </w:t>
      </w:r>
      <w:proofErr w:type="gramStart"/>
      <w:r w:rsidRPr="00B03792">
        <w:rPr>
          <w:rFonts w:ascii="Times New Roman" w:hAnsi="Times New Roman" w:cs="Times New Roman"/>
          <w:color w:val="000000" w:themeColor="text1"/>
          <w:sz w:val="24"/>
          <w:szCs w:val="24"/>
        </w:rPr>
        <w:t>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запрещено размещать: липу, клен, сирень, жимолость - ближе 2 м, тополь, боярышник, кизильник, дерен, лиственницу, березу - ближе 3 - 4 м.</w:t>
      </w:r>
      <w:proofErr w:type="gramEnd"/>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.7. При воздействии неблагоприятных техногенных и климатических факторов на различные территории населенного пункта рекомендуется формировать защитные насаждения; при воздействии нескольких факторов рекомендуется выбирать ведущий по интенсивности и (или) наиболее значимый для функционального назначения территории.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.8. Озеленение территории, работы по содержанию и восстановлению парков, скверов, зеленых зон, содержание и охрана городских лесов осуществляют специализированные организации по договорам   в пределах средств, предусмотренных в бюджете муниципального образования на эти цели.</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.9. Озеленение территорий выполняется после очистки последней от остатков строительных материалов, мусора, прокладки подземных коммуникаций и сооружений, прокладки дорог, проездов, тротуаров, устройства площадок и оград.</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Пересадка или вырубка деревьев и кустарников, в том числе сухостойных и больных, без соответствующего разрешения не допускается.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Сохранность зеленых насаждений на территории домовладений и надлежащий уход за ними обеспечивается организацией по обслуживанию жилищного фонда или на договорных началах - специализированной организацией.</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 массовом появлении на зеленых насаждениях вредителей растений и болезней организации по содержанию жилищного фонда должны довести до сведения городских станций по защите зеленых насаждений и принимать меры борьбы с ними согласно указаниям специалистов.</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Дорожки и площадки зимой должны очищаться от снега, скользкие места посыпаться песком. Рыхлый и чистый снег с дорожек и площадок следует разбрасывать ровным слоем на газоны (укладывать снег вдоль жилых изгородей и на бровках не допускается).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Снег на озелененных улицах, содержащий химические вещества, следует складировать на осевой полосе проезжей части, на полосе дороги, примыкающей к бордюрному камню, или на свободных от зеленых насаждений площадях у проезжей части.</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При перемещении снега, содержащего химические вещества, на полосу, занятую зелеными насаждениями, необходимо использовать площади вне проекции кроны деревьев, избегая попадания снега непосредственно под деревья (в лунки).</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Складывать материалы на участках, занятых зелеными насаждениями, засорять цветники, газоны и дорожки отходами и повреждать зеленые насаждения, привязывать к </w:t>
      </w:r>
      <w:r w:rsidRPr="00B03792">
        <w:rPr>
          <w:rFonts w:ascii="Times New Roman" w:hAnsi="Times New Roman" w:cs="Times New Roman"/>
          <w:color w:val="000000" w:themeColor="text1"/>
          <w:sz w:val="24"/>
          <w:szCs w:val="24"/>
        </w:rPr>
        <w:lastRenderedPageBreak/>
        <w:t>деревьям веревки и провода, подвешивать гамаки, прикреплять рекламные щиты и прочее не допускается.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.10. Владельцы озелененных территорий обязаны:</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обеспечить сохранность насаждений;</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 летнее время и в сухую погоду поливать газоны, цветники, деревья и кустарники;</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не допускать </w:t>
      </w:r>
      <w:proofErr w:type="spellStart"/>
      <w:r w:rsidRPr="00B03792">
        <w:rPr>
          <w:rFonts w:ascii="Times New Roman" w:hAnsi="Times New Roman" w:cs="Times New Roman"/>
          <w:color w:val="000000" w:themeColor="text1"/>
          <w:sz w:val="24"/>
          <w:szCs w:val="24"/>
        </w:rPr>
        <w:t>вытаптывания</w:t>
      </w:r>
      <w:proofErr w:type="spellEnd"/>
      <w:r w:rsidRPr="00B03792">
        <w:rPr>
          <w:rFonts w:ascii="Times New Roman" w:hAnsi="Times New Roman" w:cs="Times New Roman"/>
          <w:color w:val="000000" w:themeColor="text1"/>
          <w:sz w:val="24"/>
          <w:szCs w:val="24"/>
        </w:rPr>
        <w:t xml:space="preserve"> газонов и складирования на них строительных материалов, песка, мусора, снега, сколов льда и т.д.;</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новые посадки деревьев и кустарников, перепланировку с изменением сети дорожек и размещением оборудования производить только по проектам, согласованным в установленном порядке, со строгим соблюдением агротехнических условий;</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во всех случаях вырубку и пересадку деревьев и кустарников, производимых в процессе содержания и ремонта, осуществлять в соответствии с существующими требованиями данных правил и технологическим регламентом;</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при наличии водоемов на озелененных территориях содержать их в чистоте и производить их капитальную очистку не менее одного раза в 10 лет;</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организовывать разъяснительную работу среди населения о необходимости бережного отношения к зеленым насаждениям.</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На озелененных территориях запрещается: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складировать любые материалы;</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применять чистый торф в качестве растительного грунта;</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устраивать свалки мусора, снега и льда, за исключением чистого снега, полученного от расчистки садово-парковых дорожек;</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использовать роторные снегоочистительные машины для перекидки снега на насаждения, 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сбрасывать снег с крыш на участки, занятые насаждениями, без принятия мер, обеспечивающих сохранность деревьев и кустарников;</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сжигать листья, сметать листья в лотки в период массового листопада, засыпать ими стволы деревьев и кустарников (целесообразно их собирать в кучи, не допуская разноса по улицам, удалять в специально отведенные места для компостирования или вывозить на свалку);</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посыпать химическими препаратами тротуары, проезжие и прогулочные дороги и иные покрытия, не разрешенные к применению;</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сбрасывать смет и другие загрязнения на газоны;</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ходить, сидеть и лежать на газонах (исключая луговые), устраивать игры;</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разжигать костры и нарушать правила противопожарной охраны;</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подвешивать на деревьях гамаки, качели, веревки для сушки белья, забивать в стволы деревьев гвозди, прикреплять рекламные щиты, электропровода, </w:t>
      </w:r>
      <w:proofErr w:type="spellStart"/>
      <w:r w:rsidRPr="00B03792">
        <w:rPr>
          <w:rFonts w:ascii="Times New Roman" w:hAnsi="Times New Roman" w:cs="Times New Roman"/>
          <w:color w:val="000000" w:themeColor="text1"/>
          <w:sz w:val="24"/>
          <w:szCs w:val="24"/>
        </w:rPr>
        <w:t>электрогирлянды</w:t>
      </w:r>
      <w:proofErr w:type="spellEnd"/>
      <w:r w:rsidRPr="00B03792">
        <w:rPr>
          <w:rFonts w:ascii="Times New Roman" w:hAnsi="Times New Roman" w:cs="Times New Roman"/>
          <w:color w:val="000000" w:themeColor="text1"/>
          <w:sz w:val="24"/>
          <w:szCs w:val="24"/>
        </w:rPr>
        <w:t xml:space="preserve"> из лампочек, флажковые гирлянды, колючую проволоку и другие ограждения, которые могут повредить деревьям;</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добывать из деревьев сок, смолу, делать надрезы, надписи и наносить другие механические повреждения;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проводить разрытия для прокладки инженерных коммуникаций без согласования в установленном порядке;</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проезд и стоянка автомашин, мотоциклов и других видов транспорта (кроме транзитных дорог общего пользования и дорог, предназначенных для эксплуатации объекта).</w:t>
      </w:r>
    </w:p>
    <w:p w:rsidR="00900A9A" w:rsidRPr="00B03792" w:rsidRDefault="00900A9A" w:rsidP="00900A9A">
      <w:pPr>
        <w:autoSpaceDE w:val="0"/>
        <w:spacing w:after="0" w:line="240" w:lineRule="auto"/>
        <w:ind w:left="-567"/>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sidRPr="00B03792">
        <w:rPr>
          <w:rFonts w:ascii="Times New Roman" w:hAnsi="Times New Roman" w:cs="Times New Roman"/>
          <w:b/>
          <w:color w:val="000000" w:themeColor="text1"/>
          <w:sz w:val="24"/>
          <w:szCs w:val="24"/>
        </w:rPr>
        <w:t>. Водные устройства в муниципальном образовании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.1. К водным устройствам относятся: фонтаны, питьевые фонтанчики, бюветы, родники,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необходимо снабжать водосливными трубами, отводящими избыток воды в дренажную сеть и ливневую канализацию.</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2</w:t>
      </w:r>
      <w:r w:rsidRPr="00B03792">
        <w:rPr>
          <w:rFonts w:ascii="Times New Roman" w:hAnsi="Times New Roman" w:cs="Times New Roman"/>
          <w:color w:val="000000" w:themeColor="text1"/>
          <w:sz w:val="24"/>
          <w:szCs w:val="24"/>
        </w:rPr>
        <w:t>.2. Фонтаны проектируются на основании индивидуальных проектных разработок.</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.3. Питьевые фонтанчики могут быть как типовыми, так и выполненными по специально разработанному проекту, они размещаются в зонах отдыха и на спортивных площадках. Место размещения питьевого фонтанчика и подход к нему должен быть оборудован твердым видом покрытия, высота должна составлять не более 90 см для взрослых и не более 70 см для детей.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 xml:space="preserve">.4. Необходимо учитывать, что родники на территории муниципального образования должны соответствовать качеству воды согласно требованиям </w:t>
      </w:r>
      <w:proofErr w:type="spellStart"/>
      <w:r w:rsidRPr="00B03792">
        <w:rPr>
          <w:rFonts w:ascii="Times New Roman" w:hAnsi="Times New Roman" w:cs="Times New Roman"/>
          <w:color w:val="000000" w:themeColor="text1"/>
          <w:sz w:val="24"/>
          <w:szCs w:val="24"/>
        </w:rPr>
        <w:t>СанПиНов</w:t>
      </w:r>
      <w:proofErr w:type="spellEnd"/>
      <w:r w:rsidRPr="00B03792">
        <w:rPr>
          <w:rFonts w:ascii="Times New Roman" w:hAnsi="Times New Roman" w:cs="Times New Roman"/>
          <w:color w:val="000000" w:themeColor="text1"/>
          <w:sz w:val="24"/>
          <w:szCs w:val="24"/>
        </w:rPr>
        <w:t xml:space="preserve"> и иметь положительное заключение органов санитарно-эпидемиологического надзора.</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 xml:space="preserve">.5. Декоративные водоемы сооружают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должно быть гладким, удобным для очистки. </w:t>
      </w:r>
    </w:p>
    <w:p w:rsidR="00900A9A" w:rsidRPr="00B03792" w:rsidRDefault="00900A9A" w:rsidP="00900A9A">
      <w:pPr>
        <w:autoSpaceDE w:val="0"/>
        <w:spacing w:line="240" w:lineRule="auto"/>
        <w:ind w:left="-567" w:firstLine="709"/>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3</w:t>
      </w:r>
      <w:r w:rsidRPr="00B03792">
        <w:rPr>
          <w:rFonts w:ascii="Times New Roman" w:hAnsi="Times New Roman" w:cs="Times New Roman"/>
          <w:b/>
          <w:color w:val="000000" w:themeColor="text1"/>
          <w:sz w:val="24"/>
          <w:szCs w:val="24"/>
        </w:rPr>
        <w:t>. Освещение территории муниципального образования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.1. Улицы, дороги, площади, мосты,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освещаются в темное время суток.</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FF0000"/>
          <w:sz w:val="24"/>
          <w:szCs w:val="24"/>
        </w:rPr>
        <w:t xml:space="preserve"> </w:t>
      </w:r>
      <w:r w:rsidRPr="00B03792">
        <w:rPr>
          <w:rFonts w:ascii="Times New Roman" w:hAnsi="Times New Roman" w:cs="Times New Roman"/>
          <w:color w:val="000000" w:themeColor="text1"/>
          <w:sz w:val="24"/>
          <w:szCs w:val="24"/>
        </w:rPr>
        <w:t>Обязанность по освещению данных объектов возлагается на их собственников или уполномоченных собственником лиц.</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 xml:space="preserve">.2. Освещение территории муниципального образования осуществляют </w:t>
      </w:r>
      <w:proofErr w:type="spellStart"/>
      <w:r w:rsidRPr="00B03792">
        <w:rPr>
          <w:rFonts w:ascii="Times New Roman" w:hAnsi="Times New Roman" w:cs="Times New Roman"/>
          <w:color w:val="000000" w:themeColor="text1"/>
          <w:sz w:val="24"/>
          <w:szCs w:val="24"/>
        </w:rPr>
        <w:t>энергоснабжающие</w:t>
      </w:r>
      <w:proofErr w:type="spellEnd"/>
      <w:r w:rsidRPr="00B03792">
        <w:rPr>
          <w:rFonts w:ascii="Times New Roman" w:hAnsi="Times New Roman" w:cs="Times New Roman"/>
          <w:color w:val="000000" w:themeColor="text1"/>
          <w:sz w:val="24"/>
          <w:szCs w:val="24"/>
        </w:rPr>
        <w:t xml:space="preserve"> организации по договорам с физическими и юридическими лицами, независимо от их организационно-правовых форм, являющимся собственниками отведенных им в установленном порядке земельных участков.</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 xml:space="preserve">.3. Строительство, эксплуатацию, текущий и капитальный ремонт сетей наружного освещения улиц осуществляют специализированные организации.  </w:t>
      </w:r>
    </w:p>
    <w:p w:rsidR="00900A9A" w:rsidRPr="00B03792" w:rsidRDefault="00900A9A" w:rsidP="00900A9A">
      <w:pPr>
        <w:autoSpaceDE w:val="0"/>
        <w:spacing w:line="240" w:lineRule="auto"/>
        <w:ind w:left="-567"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r w:rsidRPr="00B03792">
        <w:rPr>
          <w:rFonts w:ascii="Times New Roman" w:hAnsi="Times New Roman" w:cs="Times New Roman"/>
          <w:b/>
          <w:color w:val="000000" w:themeColor="text1"/>
          <w:sz w:val="24"/>
          <w:szCs w:val="24"/>
        </w:rPr>
        <w:t>. Уличное коммунально-бытовое оборудование</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B03792">
        <w:rPr>
          <w:rFonts w:ascii="Times New Roman" w:hAnsi="Times New Roman" w:cs="Times New Roman"/>
          <w:color w:val="000000" w:themeColor="text1"/>
          <w:sz w:val="24"/>
          <w:szCs w:val="24"/>
        </w:rPr>
        <w:t xml:space="preserve">.1. Уличное коммунально-бытовое оборудование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w:t>
      </w:r>
      <w:proofErr w:type="spellStart"/>
      <w:r w:rsidRPr="00B03792">
        <w:rPr>
          <w:rFonts w:ascii="Times New Roman" w:hAnsi="Times New Roman" w:cs="Times New Roman"/>
          <w:color w:val="000000" w:themeColor="text1"/>
          <w:sz w:val="24"/>
          <w:szCs w:val="24"/>
        </w:rPr>
        <w:t>экологичность</w:t>
      </w:r>
      <w:proofErr w:type="spellEnd"/>
      <w:r w:rsidRPr="00B03792">
        <w:rPr>
          <w:rFonts w:ascii="Times New Roman" w:hAnsi="Times New Roman" w:cs="Times New Roman"/>
          <w:color w:val="000000" w:themeColor="text1"/>
          <w:sz w:val="24"/>
          <w:szCs w:val="24"/>
        </w:rPr>
        <w:t>, безопасность (отсутствие острых углов), удобство в пользовании, легкость очистки, привлекательный внешний вид.</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B03792">
        <w:rPr>
          <w:rFonts w:ascii="Times New Roman" w:hAnsi="Times New Roman" w:cs="Times New Roman"/>
          <w:color w:val="000000" w:themeColor="text1"/>
          <w:sz w:val="24"/>
          <w:szCs w:val="24"/>
        </w:rPr>
        <w:t xml:space="preserve">.2. </w:t>
      </w:r>
      <w:proofErr w:type="gramStart"/>
      <w:r w:rsidRPr="00B03792">
        <w:rPr>
          <w:rFonts w:ascii="Times New Roman" w:hAnsi="Times New Roman" w:cs="Times New Roman"/>
          <w:color w:val="000000" w:themeColor="text1"/>
          <w:sz w:val="24"/>
          <w:szCs w:val="24"/>
        </w:rPr>
        <w:t>Для сбора бытового мусора на улицах, площадях, объектах рекреации применяются малогабаритные (малые) контейнеры (менее 0,5 куб. м) и (или) урны, устанавливая их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(вокзалы).</w:t>
      </w:r>
      <w:proofErr w:type="gramEnd"/>
      <w:r w:rsidRPr="00B03792">
        <w:rPr>
          <w:rFonts w:ascii="Times New Roman" w:hAnsi="Times New Roman" w:cs="Times New Roman"/>
          <w:color w:val="000000" w:themeColor="text1"/>
          <w:sz w:val="24"/>
          <w:szCs w:val="24"/>
        </w:rPr>
        <w:t xml:space="preserve"> </w:t>
      </w:r>
      <w:proofErr w:type="gramStart"/>
      <w:r w:rsidRPr="00B03792">
        <w:rPr>
          <w:rFonts w:ascii="Times New Roman" w:hAnsi="Times New Roman" w:cs="Times New Roman"/>
          <w:color w:val="000000" w:themeColor="text1"/>
          <w:sz w:val="24"/>
          <w:szCs w:val="24"/>
        </w:rPr>
        <w:t>Интервал при расстановке малых контейнеров и урн (без учета обязательной расстановки у вышеперечисленных объектов) должен составлять: на основных пешеходных коммуникациях - не более 60 м, других территорий муниципального образования - не более 100 м. На территории объектов рекреации расстановка малых контейнеров и урн предусматривается у скамей, некапитальных нестационарных сооружений и уличного технического оборудования, ориентированных на продажу продуктов питания.</w:t>
      </w:r>
      <w:proofErr w:type="gramEnd"/>
      <w:r w:rsidRPr="00B03792">
        <w:rPr>
          <w:rFonts w:ascii="Times New Roman" w:hAnsi="Times New Roman" w:cs="Times New Roman"/>
          <w:color w:val="000000" w:themeColor="text1"/>
          <w:sz w:val="24"/>
          <w:szCs w:val="24"/>
        </w:rPr>
        <w:t xml:space="preserve"> Кроме того, урны устанавливаются на остановках общественного транспорта. Во всех случаях предусматривается расстановка, не мешающая передвижению пешеходов, проезду инвалидных и детских колясок.</w:t>
      </w:r>
    </w:p>
    <w:p w:rsidR="00900A9A" w:rsidRPr="00B03792" w:rsidRDefault="00900A9A" w:rsidP="00900A9A">
      <w:pPr>
        <w:autoSpaceDE w:val="0"/>
        <w:spacing w:line="240" w:lineRule="auto"/>
        <w:ind w:left="-567"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w:t>
      </w:r>
      <w:r w:rsidRPr="00B03792">
        <w:rPr>
          <w:rFonts w:ascii="Times New Roman" w:hAnsi="Times New Roman" w:cs="Times New Roman"/>
          <w:b/>
          <w:color w:val="000000" w:themeColor="text1"/>
          <w:sz w:val="24"/>
          <w:szCs w:val="24"/>
        </w:rPr>
        <w:t>. Освещение транспортных и пешеходных зон</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B03792">
        <w:rPr>
          <w:rFonts w:ascii="Times New Roman" w:hAnsi="Times New Roman" w:cs="Times New Roman"/>
          <w:color w:val="000000" w:themeColor="text1"/>
          <w:sz w:val="24"/>
          <w:szCs w:val="24"/>
        </w:rPr>
        <w:t xml:space="preserve">.1. В установках функционального освещения транспортных и пешеходных зон применяются осветительные приборы направленного в нижнюю полусферу прямого, рассеянного или отраженного света. Применение светильников с неограниченным </w:t>
      </w:r>
      <w:proofErr w:type="spellStart"/>
      <w:r w:rsidRPr="00B03792">
        <w:rPr>
          <w:rFonts w:ascii="Times New Roman" w:hAnsi="Times New Roman" w:cs="Times New Roman"/>
          <w:color w:val="000000" w:themeColor="text1"/>
          <w:sz w:val="24"/>
          <w:szCs w:val="24"/>
        </w:rPr>
        <w:t>светораспределением</w:t>
      </w:r>
      <w:proofErr w:type="spellEnd"/>
      <w:r w:rsidRPr="00B03792">
        <w:rPr>
          <w:rFonts w:ascii="Times New Roman" w:hAnsi="Times New Roman" w:cs="Times New Roman"/>
          <w:color w:val="000000" w:themeColor="text1"/>
          <w:sz w:val="24"/>
          <w:szCs w:val="24"/>
        </w:rPr>
        <w:t xml:space="preserve">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5</w:t>
      </w:r>
      <w:r w:rsidRPr="00B03792">
        <w:rPr>
          <w:rFonts w:ascii="Times New Roman" w:hAnsi="Times New Roman" w:cs="Times New Roman"/>
          <w:color w:val="000000" w:themeColor="text1"/>
          <w:sz w:val="24"/>
          <w:szCs w:val="24"/>
        </w:rPr>
        <w:t>.2. Опоры уличных светильников для освещения проезжей части магистральных улиц (общегородских и районных) располагаются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автобусного движения, а также регулярного движения грузовых машин. Опора не должна находиться между пожарным гидрантом и проезжей частью улиц и дорог.</w:t>
      </w:r>
    </w:p>
    <w:p w:rsidR="00900A9A" w:rsidRPr="00B03792" w:rsidRDefault="00900A9A" w:rsidP="00900A9A">
      <w:pPr>
        <w:autoSpaceDE w:val="0"/>
        <w:spacing w:line="240" w:lineRule="auto"/>
        <w:ind w:left="-567"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r w:rsidRPr="00B03792">
        <w:rPr>
          <w:rFonts w:ascii="Times New Roman" w:hAnsi="Times New Roman" w:cs="Times New Roman"/>
          <w:b/>
          <w:color w:val="000000" w:themeColor="text1"/>
          <w:sz w:val="24"/>
          <w:szCs w:val="24"/>
        </w:rPr>
        <w:t>. Площадки автостоянок</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Pr="00B03792">
        <w:rPr>
          <w:rFonts w:ascii="Times New Roman" w:hAnsi="Times New Roman" w:cs="Times New Roman"/>
          <w:color w:val="000000" w:themeColor="text1"/>
          <w:sz w:val="24"/>
          <w:szCs w:val="24"/>
        </w:rPr>
        <w:t xml:space="preserve">.1. </w:t>
      </w:r>
      <w:proofErr w:type="gramStart"/>
      <w:r w:rsidRPr="00B03792">
        <w:rPr>
          <w:rFonts w:ascii="Times New Roman" w:hAnsi="Times New Roman" w:cs="Times New Roman"/>
          <w:color w:val="000000" w:themeColor="text1"/>
          <w:sz w:val="24"/>
          <w:szCs w:val="24"/>
        </w:rPr>
        <w:t>На территории муниципального образования предусматриваются 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w:t>
      </w:r>
      <w:proofErr w:type="spellStart"/>
      <w:r w:rsidRPr="00B03792">
        <w:rPr>
          <w:rFonts w:ascii="Times New Roman" w:hAnsi="Times New Roman" w:cs="Times New Roman"/>
          <w:color w:val="000000" w:themeColor="text1"/>
          <w:sz w:val="24"/>
          <w:szCs w:val="24"/>
        </w:rPr>
        <w:t>микрорайонные</w:t>
      </w:r>
      <w:proofErr w:type="spellEnd"/>
      <w:r w:rsidRPr="00B03792">
        <w:rPr>
          <w:rFonts w:ascii="Times New Roman" w:hAnsi="Times New Roman" w:cs="Times New Roman"/>
          <w:color w:val="000000" w:themeColor="text1"/>
          <w:sz w:val="24"/>
          <w:szCs w:val="24"/>
        </w:rPr>
        <w:t xml:space="preserve">, районные), </w:t>
      </w:r>
      <w:proofErr w:type="spellStart"/>
      <w:r w:rsidRPr="00B03792">
        <w:rPr>
          <w:rFonts w:ascii="Times New Roman" w:hAnsi="Times New Roman" w:cs="Times New Roman"/>
          <w:color w:val="000000" w:themeColor="text1"/>
          <w:sz w:val="24"/>
          <w:szCs w:val="24"/>
        </w:rPr>
        <w:t>приобъектных</w:t>
      </w:r>
      <w:proofErr w:type="spellEnd"/>
      <w:r w:rsidRPr="00B03792">
        <w:rPr>
          <w:rFonts w:ascii="Times New Roman" w:hAnsi="Times New Roman" w:cs="Times New Roman"/>
          <w:color w:val="000000" w:themeColor="text1"/>
          <w:sz w:val="24"/>
          <w:szCs w:val="24"/>
        </w:rPr>
        <w:t xml:space="preserve"> (у объекта или группы объектов), прочих (грузовых, перехватывающих и др.).</w:t>
      </w:r>
      <w:proofErr w:type="gramEnd"/>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Pr="00B03792">
        <w:rPr>
          <w:rFonts w:ascii="Times New Roman" w:hAnsi="Times New Roman" w:cs="Times New Roman"/>
          <w:color w:val="000000" w:themeColor="text1"/>
          <w:sz w:val="24"/>
          <w:szCs w:val="24"/>
        </w:rPr>
        <w:t xml:space="preserve">.2. Расстояние от границ автостоянок до окон жилых и общественных заданий принимается в соответствии с </w:t>
      </w:r>
      <w:hyperlink r:id="rId12" w:history="1">
        <w:proofErr w:type="spellStart"/>
        <w:r w:rsidRPr="00B03792">
          <w:rPr>
            <w:rStyle w:val="a3"/>
            <w:color w:val="000000" w:themeColor="text1"/>
            <w:sz w:val="24"/>
          </w:rPr>
          <w:t>СанПиН</w:t>
        </w:r>
        <w:proofErr w:type="spellEnd"/>
        <w:r w:rsidRPr="00B03792">
          <w:rPr>
            <w:rStyle w:val="a3"/>
            <w:color w:val="000000" w:themeColor="text1"/>
            <w:sz w:val="24"/>
          </w:rPr>
          <w:t xml:space="preserve"> 2.2.1/2.1.1.1200</w:t>
        </w:r>
      </w:hyperlink>
      <w:r w:rsidRPr="00B03792">
        <w:rPr>
          <w:rFonts w:ascii="Times New Roman" w:hAnsi="Times New Roman" w:cs="Times New Roman"/>
          <w:color w:val="000000" w:themeColor="text1"/>
          <w:sz w:val="24"/>
          <w:szCs w:val="24"/>
        </w:rPr>
        <w:t xml:space="preserve">. </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Pr="00B03792">
        <w:rPr>
          <w:rFonts w:ascii="Times New Roman" w:hAnsi="Times New Roman" w:cs="Times New Roman"/>
          <w:color w:val="000000" w:themeColor="text1"/>
          <w:sz w:val="24"/>
          <w:szCs w:val="24"/>
        </w:rPr>
        <w:t>.3. Не допускается проектировать размещение площадок автостоянок в зоне остановок  пассажирского транспорта, организацию заездов на автостоянки следует предусматривать не ближе 15 м от конца или начала посадочной площадки.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Pr="00B03792">
        <w:rPr>
          <w:rFonts w:ascii="Times New Roman" w:hAnsi="Times New Roman" w:cs="Times New Roman"/>
          <w:color w:val="000000" w:themeColor="text1"/>
          <w:sz w:val="24"/>
          <w:szCs w:val="24"/>
        </w:rPr>
        <w:t>.4. Площадки для длительного хранения автомобилей могут быть оборудованы навесами, легкими осаждениями боксов, смотровыми эстакадами.</w:t>
      </w:r>
    </w:p>
    <w:p w:rsidR="00900A9A" w:rsidRPr="003C6056" w:rsidRDefault="00900A9A" w:rsidP="00900A9A">
      <w:pPr>
        <w:pStyle w:val="ConsPlusNormal"/>
        <w:widowControl/>
        <w:ind w:left="-567"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w:t>
      </w:r>
      <w:r w:rsidRPr="00B03792">
        <w:rPr>
          <w:rFonts w:ascii="Times New Roman" w:hAnsi="Times New Roman" w:cs="Times New Roman"/>
          <w:b/>
          <w:color w:val="000000" w:themeColor="text1"/>
          <w:sz w:val="24"/>
          <w:szCs w:val="24"/>
        </w:rPr>
        <w:t>. Содержание фасадов</w:t>
      </w:r>
    </w:p>
    <w:p w:rsidR="00900A9A" w:rsidRPr="00B03792" w:rsidRDefault="00900A9A" w:rsidP="00900A9A">
      <w:pPr>
        <w:pStyle w:val="ConsPlusNormal"/>
        <w:widowControl/>
        <w:ind w:left="-567" w:firstLine="709"/>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7</w:t>
      </w:r>
      <w:r w:rsidRPr="00B03792">
        <w:rPr>
          <w:rFonts w:ascii="Times New Roman" w:hAnsi="Times New Roman" w:cs="Times New Roman"/>
          <w:color w:val="000000" w:themeColor="text1"/>
          <w:sz w:val="24"/>
          <w:szCs w:val="24"/>
        </w:rPr>
        <w:t>.1</w:t>
      </w:r>
      <w:r w:rsidRPr="004D79D4">
        <w:rPr>
          <w:rFonts w:ascii="Times New Roman" w:hAnsi="Times New Roman" w:cs="Times New Roman"/>
          <w:color w:val="000000"/>
          <w:sz w:val="24"/>
          <w:szCs w:val="24"/>
        </w:rPr>
        <w:t xml:space="preserve"> </w:t>
      </w:r>
      <w:r>
        <w:rPr>
          <w:rFonts w:ascii="Times New Roman" w:hAnsi="Times New Roman" w:cs="Times New Roman"/>
          <w:color w:val="000000"/>
          <w:sz w:val="24"/>
          <w:szCs w:val="24"/>
        </w:rPr>
        <w:t>Руководители предприятий, организаций, на балансе которых находятся здания, сооружения, обязаны следить за состоянием всех видов внешнего благоустройства на территории зданий, сооружений, за их внешним обликом (отделка, цветовое решение, наличие непристойных надписей и рисунков), их исправным состоянием и осуществлять своевременный ремонт фасадов.».</w:t>
      </w:r>
      <w:proofErr w:type="gramEnd"/>
    </w:p>
    <w:p w:rsidR="00900A9A" w:rsidRPr="00B03792" w:rsidRDefault="00900A9A" w:rsidP="00900A9A">
      <w:pPr>
        <w:pStyle w:val="ConsPlusNormal"/>
        <w:widowControl/>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Pr="00B03792">
        <w:rPr>
          <w:rFonts w:ascii="Times New Roman" w:hAnsi="Times New Roman" w:cs="Times New Roman"/>
          <w:color w:val="000000" w:themeColor="text1"/>
          <w:sz w:val="24"/>
          <w:szCs w:val="24"/>
        </w:rPr>
        <w:t>.2. Здания предприятий, организаций должны иметь соответствующие вывески с указанием названия организации и распорядка работы и т.д.</w:t>
      </w:r>
    </w:p>
    <w:p w:rsidR="00900A9A" w:rsidRPr="00B03792" w:rsidRDefault="00900A9A" w:rsidP="00900A9A">
      <w:pPr>
        <w:pStyle w:val="ConsPlusNormal"/>
        <w:ind w:left="-567" w:firstLine="709"/>
        <w:outlineLvl w:val="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Pr="00B03792">
        <w:rPr>
          <w:rFonts w:ascii="Times New Roman" w:hAnsi="Times New Roman" w:cs="Times New Roman"/>
          <w:color w:val="000000" w:themeColor="text1"/>
          <w:sz w:val="24"/>
          <w:szCs w:val="24"/>
        </w:rPr>
        <w:t>.3. Средства наружной рекламы и информации.</w:t>
      </w:r>
    </w:p>
    <w:p w:rsidR="00900A9A" w:rsidRDefault="00900A9A" w:rsidP="00900A9A">
      <w:pPr>
        <w:pStyle w:val="ConsPlusNormal"/>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Pr="00B03792">
        <w:rPr>
          <w:rFonts w:ascii="Times New Roman" w:hAnsi="Times New Roman" w:cs="Times New Roman"/>
          <w:color w:val="000000" w:themeColor="text1"/>
          <w:sz w:val="24"/>
          <w:szCs w:val="24"/>
        </w:rPr>
        <w:t xml:space="preserve">.3.1. Размещение средств наружной рекламы и информации на территории города Саратова следует производить согласно ГОСТ </w:t>
      </w:r>
      <w:proofErr w:type="gramStart"/>
      <w:r w:rsidRPr="00B03792">
        <w:rPr>
          <w:rFonts w:ascii="Times New Roman" w:hAnsi="Times New Roman" w:cs="Times New Roman"/>
          <w:color w:val="000000" w:themeColor="text1"/>
          <w:sz w:val="24"/>
          <w:szCs w:val="24"/>
        </w:rPr>
        <w:t>Р</w:t>
      </w:r>
      <w:proofErr w:type="gramEnd"/>
      <w:r w:rsidRPr="00B03792">
        <w:rPr>
          <w:rFonts w:ascii="Times New Roman" w:hAnsi="Times New Roman" w:cs="Times New Roman"/>
          <w:color w:val="000000" w:themeColor="text1"/>
          <w:sz w:val="24"/>
          <w:szCs w:val="24"/>
        </w:rPr>
        <w:t xml:space="preserve">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900A9A" w:rsidRPr="002F7607" w:rsidRDefault="00546600" w:rsidP="002F7607">
      <w:pPr>
        <w:pStyle w:val="ConsPlusNormal"/>
        <w:ind w:left="-567" w:firstLine="709"/>
        <w:rPr>
          <w:rFonts w:ascii="Times New Roman" w:hAnsi="Times New Roman" w:cs="Times New Roman"/>
          <w:bCs/>
          <w:sz w:val="24"/>
          <w:szCs w:val="24"/>
        </w:rPr>
      </w:pPr>
      <w:r w:rsidRPr="002F7607">
        <w:rPr>
          <w:rFonts w:ascii="Times New Roman" w:hAnsi="Times New Roman" w:cs="Times New Roman"/>
          <w:bCs/>
          <w:sz w:val="24"/>
          <w:szCs w:val="24"/>
        </w:rPr>
        <w:t xml:space="preserve">7.3.2.   </w:t>
      </w:r>
      <w:proofErr w:type="gramStart"/>
      <w:r w:rsidRPr="002F7607">
        <w:rPr>
          <w:rFonts w:ascii="Times New Roman" w:hAnsi="Times New Roman" w:cs="Times New Roman"/>
          <w:bCs/>
          <w:sz w:val="24"/>
          <w:szCs w:val="24"/>
        </w:rPr>
        <w:t xml:space="preserve">Очистка от размещенных с нарушением раздела </w:t>
      </w:r>
      <w:r w:rsidRPr="002F7607">
        <w:rPr>
          <w:rFonts w:ascii="Times New Roman" w:hAnsi="Times New Roman" w:cs="Times New Roman"/>
          <w:bCs/>
          <w:sz w:val="24"/>
          <w:szCs w:val="24"/>
          <w:lang w:val="en-US"/>
        </w:rPr>
        <w:t>IV</w:t>
      </w:r>
      <w:r w:rsidRPr="002F7607">
        <w:rPr>
          <w:rFonts w:ascii="Times New Roman" w:hAnsi="Times New Roman" w:cs="Times New Roman"/>
          <w:bCs/>
          <w:sz w:val="24"/>
          <w:szCs w:val="24"/>
        </w:rPr>
        <w:t xml:space="preserve"> пункта 1 подпункта 1.26.   настоящих Правил,  надписей, изображений (в том числе граффити), объявлений, листовок, иных информационных материалов или их частей, не содержащих информацию рекламного характера, со зданий и сооружений, за исключением объектов жилищного фонда, осуществляется собственниками данных объектов незамедлительно при их самостоятельном выявлении либо при первом получении сведений о размещении таких надписей, изображений</w:t>
      </w:r>
      <w:proofErr w:type="gramEnd"/>
      <w:r w:rsidRPr="002F7607">
        <w:rPr>
          <w:rFonts w:ascii="Times New Roman" w:hAnsi="Times New Roman" w:cs="Times New Roman"/>
          <w:bCs/>
          <w:sz w:val="24"/>
          <w:szCs w:val="24"/>
        </w:rPr>
        <w:t xml:space="preserve"> или материалов от граждан, организаций, органов государственной власти, местного самоуправления, их должностных лиц</w:t>
      </w:r>
      <w:r w:rsidR="002F7607">
        <w:rPr>
          <w:rFonts w:ascii="Times New Roman" w:hAnsi="Times New Roman" w:cs="Times New Roman"/>
          <w:bCs/>
          <w:sz w:val="24"/>
          <w:szCs w:val="24"/>
        </w:rPr>
        <w:t>.</w:t>
      </w:r>
    </w:p>
    <w:p w:rsidR="00900A9A" w:rsidRPr="00B03792" w:rsidRDefault="00900A9A" w:rsidP="00900A9A">
      <w:pPr>
        <w:autoSpaceDE w:val="0"/>
        <w:spacing w:line="240" w:lineRule="auto"/>
        <w:ind w:left="-567" w:firstLine="709"/>
        <w:jc w:val="center"/>
        <w:rPr>
          <w:rFonts w:ascii="Times New Roman" w:hAnsi="Times New Roman" w:cs="Times New Roman"/>
          <w:b/>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IV</w:t>
      </w:r>
      <w:r w:rsidRPr="00B03792">
        <w:rPr>
          <w:rFonts w:ascii="Times New Roman" w:hAnsi="Times New Roman" w:cs="Times New Roman"/>
          <w:b/>
          <w:color w:val="000000" w:themeColor="text1"/>
          <w:sz w:val="24"/>
          <w:szCs w:val="24"/>
        </w:rPr>
        <w:t>. ЭКСПЛУАТАЦИЯ ОБЪЕКТОВ БЛАГОУСТРОЙСТВА</w:t>
      </w:r>
    </w:p>
    <w:p w:rsidR="00900A9A" w:rsidRPr="00B03792" w:rsidRDefault="00900A9A" w:rsidP="00900A9A">
      <w:pPr>
        <w:autoSpaceDE w:val="0"/>
        <w:spacing w:line="240" w:lineRule="auto"/>
        <w:ind w:left="-567" w:firstLine="709"/>
        <w:rPr>
          <w:rFonts w:ascii="Times New Roman" w:hAnsi="Times New Roman" w:cs="Times New Roman"/>
          <w:color w:val="000000" w:themeColor="text1"/>
          <w:sz w:val="24"/>
          <w:szCs w:val="24"/>
        </w:rPr>
      </w:pPr>
      <w:r w:rsidRPr="00B03792">
        <w:rPr>
          <w:rFonts w:ascii="Times New Roman" w:eastAsia="Calibri" w:hAnsi="Times New Roman" w:cs="Times New Roman"/>
          <w:color w:val="111111"/>
          <w:sz w:val="24"/>
          <w:szCs w:val="24"/>
          <w:lang w:eastAsia="en-US"/>
        </w:rPr>
        <w:t>Уполномоченные органы и должностные лица администрации</w:t>
      </w:r>
      <w:r w:rsidRPr="00656B92">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eastAsia="Calibri" w:hAnsi="Times New Roman" w:cs="Times New Roman"/>
          <w:color w:val="111111"/>
          <w:sz w:val="24"/>
          <w:szCs w:val="24"/>
          <w:lang w:eastAsia="en-US"/>
        </w:rPr>
        <w:t xml:space="preserve"> муниципального образования в пределах своей компетенции, установленной данными Правилами, иными муниципальными правовыми актами, осуществляют </w:t>
      </w:r>
      <w:proofErr w:type="gramStart"/>
      <w:r w:rsidRPr="00B03792">
        <w:rPr>
          <w:rFonts w:ascii="Times New Roman" w:eastAsia="Calibri" w:hAnsi="Times New Roman" w:cs="Times New Roman"/>
          <w:color w:val="111111"/>
          <w:sz w:val="24"/>
          <w:szCs w:val="24"/>
          <w:lang w:eastAsia="en-US"/>
        </w:rPr>
        <w:t>контроль за</w:t>
      </w:r>
      <w:proofErr w:type="gramEnd"/>
      <w:r w:rsidRPr="00B03792">
        <w:rPr>
          <w:rFonts w:ascii="Times New Roman" w:eastAsia="Calibri" w:hAnsi="Times New Roman" w:cs="Times New Roman"/>
          <w:color w:val="111111"/>
          <w:sz w:val="24"/>
          <w:szCs w:val="24"/>
          <w:lang w:eastAsia="en-US"/>
        </w:rPr>
        <w:t xml:space="preserve"> соблюдением физическими и юридическими лицами настоящих Правил.</w:t>
      </w:r>
    </w:p>
    <w:p w:rsidR="00900A9A" w:rsidRPr="00B03792" w:rsidRDefault="00900A9A" w:rsidP="00900A9A">
      <w:pPr>
        <w:pStyle w:val="ConsPlusNormal"/>
        <w:widowControl/>
        <w:ind w:left="-567"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r w:rsidRPr="00B03792">
        <w:rPr>
          <w:rFonts w:ascii="Times New Roman" w:hAnsi="Times New Roman" w:cs="Times New Roman"/>
          <w:b/>
          <w:color w:val="000000" w:themeColor="text1"/>
          <w:sz w:val="24"/>
          <w:szCs w:val="24"/>
        </w:rPr>
        <w:t xml:space="preserve">. Организация уборки территории </w:t>
      </w:r>
      <w:proofErr w:type="spellStart"/>
      <w:r w:rsidRPr="00656B92">
        <w:rPr>
          <w:rFonts w:ascii="Times New Roman" w:hAnsi="Times New Roman" w:cs="Times New Roman"/>
          <w:b/>
          <w:color w:val="000000" w:themeColor="text1"/>
          <w:sz w:val="24"/>
          <w:szCs w:val="24"/>
        </w:rPr>
        <w:t>Альшанского</w:t>
      </w:r>
      <w:proofErr w:type="spellEnd"/>
      <w:r w:rsidRPr="00B03792">
        <w:rPr>
          <w:rFonts w:ascii="Times New Roman" w:hAnsi="Times New Roman" w:cs="Times New Roman"/>
          <w:b/>
          <w:color w:val="000000" w:themeColor="text1"/>
          <w:sz w:val="24"/>
          <w:szCs w:val="24"/>
        </w:rPr>
        <w:t xml:space="preserve"> муниципального образования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 xml:space="preserve">.1.Настоящие Правила действуют на всей территории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и обязательны для выполнения всеми юридическими и физическими лицами, являющимися собственниками или арендаторами земельных участков, застройщиками, </w:t>
      </w:r>
      <w:r w:rsidRPr="00B03792">
        <w:rPr>
          <w:rFonts w:ascii="Times New Roman" w:hAnsi="Times New Roman" w:cs="Times New Roman"/>
          <w:color w:val="000000" w:themeColor="text1"/>
          <w:sz w:val="24"/>
          <w:szCs w:val="24"/>
        </w:rPr>
        <w:lastRenderedPageBreak/>
        <w:t>собственниками, владельцами или арендаторами зданий, строек, сооружений, расположенных на территории поселения.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Правила предназначены в качестве руководства юридических лиц, индивидуальных предпринимателей, граждан осуществляющих производственную, хозяйственную деятельность или проживающих в населенных пунктах сельского поселения.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Жители</w:t>
      </w:r>
      <w:r w:rsidRPr="00656B92">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участвуют в благоустройстве и озеленении территории на основе принципа добровольности, возраста и трудоспособности, наличия свободного времени. </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Организация уборки иных территорий осуществляется органами местного самоуправления по соглашению со специализированной организацией в пределах средств, предусмотренных на эти цели в бюджете муниципального образования.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eastAsia="Calibri" w:hAnsi="Times New Roman" w:cs="Times New Roman"/>
          <w:color w:val="111111"/>
          <w:sz w:val="24"/>
          <w:szCs w:val="24"/>
          <w:lang w:eastAsia="en-US"/>
        </w:rPr>
        <w:t>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настоящими правилами.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.2. Промышленные организации должны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.3. На территории муниципального образования запрещается накапливать и размещать отходы производства и потребления в несанкционированных местах.</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proofErr w:type="gramStart"/>
      <w:r w:rsidRPr="00B03792">
        <w:rPr>
          <w:rFonts w:ascii="Times New Roman" w:hAnsi="Times New Roman" w:cs="Times New Roman"/>
          <w:color w:val="000000" w:themeColor="text1"/>
          <w:sz w:val="24"/>
          <w:szCs w:val="24"/>
        </w:rPr>
        <w:t>Лица, разместивших отходы производства и потребления в несанкционированных местах, должны за свой счет производить уборку и очистку данной территории, а при необходимости - рекультивацию земельного участка.</w:t>
      </w:r>
      <w:proofErr w:type="gramEnd"/>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.4. На территории общего пользования муниципального образования запрещается сжигание отходов производства и потребления.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 xml:space="preserve">.5. Организация уборки территорий муниципального образования осуществляется на основании </w:t>
      </w:r>
      <w:proofErr w:type="gramStart"/>
      <w:r w:rsidRPr="00B03792">
        <w:rPr>
          <w:rFonts w:ascii="Times New Roman" w:hAnsi="Times New Roman" w:cs="Times New Roman"/>
          <w:color w:val="000000" w:themeColor="text1"/>
          <w:sz w:val="24"/>
          <w:szCs w:val="24"/>
        </w:rPr>
        <w:t>использования показателей нормативных объемов образования отходов</w:t>
      </w:r>
      <w:proofErr w:type="gramEnd"/>
      <w:r w:rsidRPr="00B03792">
        <w:rPr>
          <w:rFonts w:ascii="Times New Roman" w:hAnsi="Times New Roman" w:cs="Times New Roman"/>
          <w:color w:val="000000" w:themeColor="text1"/>
          <w:sz w:val="24"/>
          <w:szCs w:val="24"/>
        </w:rPr>
        <w:t xml:space="preserve"> у их производителей.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.6. Вывоз бытовых отходов производства и потребления из жилых домов, организаций торговли и общественного питания, культуры, детских и лечебных заведений осуществляют указанные организации и домовладельцы, а также иные производители отходов производства и потребления самостоятельно либо на основании договоров со специализированными организациями.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Запрещается складирование отходов, образовавшихся во время ремонта, в места временного хранения отходов.</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.7. Для предотвращения засорения улиц, площадей, скверов и других общественных мест отходами производства и потребления необходимо устанавливать специально предназначенные для временного хранения отходо</w:t>
      </w:r>
      <w:r>
        <w:rPr>
          <w:rFonts w:ascii="Times New Roman" w:hAnsi="Times New Roman" w:cs="Times New Roman"/>
          <w:color w:val="000000" w:themeColor="text1"/>
          <w:sz w:val="24"/>
          <w:szCs w:val="24"/>
        </w:rPr>
        <w:t xml:space="preserve">в емкости малого размера (урны, </w:t>
      </w:r>
      <w:r w:rsidRPr="00B03792">
        <w:rPr>
          <w:rFonts w:ascii="Times New Roman" w:hAnsi="Times New Roman" w:cs="Times New Roman"/>
          <w:color w:val="000000" w:themeColor="text1"/>
          <w:sz w:val="24"/>
          <w:szCs w:val="24"/>
        </w:rPr>
        <w:t>баки).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 xml:space="preserve">.8. 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Pr="00B03792">
        <w:rPr>
          <w:rFonts w:ascii="Times New Roman" w:hAnsi="Times New Roman" w:cs="Times New Roman"/>
          <w:color w:val="000000" w:themeColor="text1"/>
          <w:sz w:val="24"/>
          <w:szCs w:val="24"/>
        </w:rPr>
        <w:t>мусоровозный</w:t>
      </w:r>
      <w:proofErr w:type="spellEnd"/>
      <w:r w:rsidRPr="00B03792">
        <w:rPr>
          <w:rFonts w:ascii="Times New Roman" w:hAnsi="Times New Roman" w:cs="Times New Roman"/>
          <w:color w:val="000000" w:themeColor="text1"/>
          <w:sz w:val="24"/>
          <w:szCs w:val="24"/>
        </w:rPr>
        <w:t xml:space="preserve"> транспорт производится работниками организации, осуществляющей вывоз отходов.</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.9. Вывоз отходов осуществляется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Вывоз опасных отходов осуществляется организациями, имеющими лицензию, в соответствии с требованиями действующего законодательства Российской Федерации.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.10. При уборке в ночное время принимаются меры, предупреждающие шум.</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1</w:t>
      </w:r>
      <w:r w:rsidRPr="00B03792">
        <w:rPr>
          <w:rFonts w:ascii="Times New Roman" w:hAnsi="Times New Roman" w:cs="Times New Roman"/>
          <w:color w:val="000000" w:themeColor="text1"/>
          <w:sz w:val="24"/>
          <w:szCs w:val="24"/>
        </w:rPr>
        <w:t>.11. Организация работы по очистке и уборке территории рынков и прилегающих к ним территорий возлагается на администрации рынков в соответствии с действующими санитарными нормами и правилами торговли на рынках.</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.12. Содержание и уборку скверов и прилегающих к ним тротуаров, проездов и газонов осуществляют специализированные организации по озеленению муниципального образования по соглашению с органом местного самоуправления за счет средств, предусмотренных в бюджете муниципального образования на соответствующий финансовый год на эти цели.</w:t>
      </w:r>
    </w:p>
    <w:p w:rsidR="00900A9A" w:rsidRPr="00B03792" w:rsidRDefault="00900A9A" w:rsidP="00900A9A">
      <w:pPr>
        <w:autoSpaceDE w:val="0"/>
        <w:spacing w:after="0" w:line="24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.13. Содержание и уборка садов, скверов, парков, зеленых насаждений, находящихся в собственности организаций, собственников помещений либо на прилегающих территориях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органов местного самоуправления.</w:t>
      </w:r>
    </w:p>
    <w:p w:rsidR="00900A9A" w:rsidRPr="00B03792" w:rsidRDefault="00900A9A" w:rsidP="00900A9A">
      <w:pPr>
        <w:autoSpaceDE w:val="0"/>
        <w:spacing w:after="0" w:line="24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 xml:space="preserve">.14. Уборка мостов, путепроводов, пешеходных переходов, прилегающих к ним территорий, а также содержание коллекторов, труб ливневой канализации и </w:t>
      </w:r>
      <w:proofErr w:type="spellStart"/>
      <w:r w:rsidRPr="00B03792">
        <w:rPr>
          <w:rFonts w:ascii="Times New Roman" w:hAnsi="Times New Roman" w:cs="Times New Roman"/>
          <w:color w:val="000000" w:themeColor="text1"/>
          <w:sz w:val="24"/>
          <w:szCs w:val="24"/>
        </w:rPr>
        <w:t>дождеприемных</w:t>
      </w:r>
      <w:proofErr w:type="spellEnd"/>
      <w:r w:rsidRPr="00B03792">
        <w:rPr>
          <w:rFonts w:ascii="Times New Roman" w:hAnsi="Times New Roman" w:cs="Times New Roman"/>
          <w:color w:val="000000" w:themeColor="text1"/>
          <w:sz w:val="24"/>
          <w:szCs w:val="24"/>
        </w:rPr>
        <w:t xml:space="preserve"> колодцев производится организациями, обслуживающим данные объекты.</w:t>
      </w:r>
    </w:p>
    <w:p w:rsidR="00900A9A" w:rsidRPr="00B03792" w:rsidRDefault="00900A9A" w:rsidP="00900A9A">
      <w:pPr>
        <w:autoSpaceDE w:val="0"/>
        <w:spacing w:after="0" w:line="24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.15. Запрещается устанавливать устройства наливных помоек, разлив помоев и нечистот за территорией домов и улиц, вынос отходов производства и потребления на уличные проезды.</w:t>
      </w:r>
    </w:p>
    <w:p w:rsidR="00900A9A" w:rsidRPr="00B03792" w:rsidRDefault="00900A9A" w:rsidP="00900A9A">
      <w:pPr>
        <w:autoSpaceDE w:val="0"/>
        <w:spacing w:after="0" w:line="24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 xml:space="preserve">.16. </w:t>
      </w:r>
      <w:bookmarkStart w:id="3" w:name="sub_231"/>
      <w:r w:rsidRPr="00B03792">
        <w:rPr>
          <w:rFonts w:ascii="Times New Roman" w:hAnsi="Times New Roman" w:cs="Times New Roman"/>
          <w:color w:val="000000" w:themeColor="text1"/>
          <w:sz w:val="24"/>
          <w:szCs w:val="24"/>
        </w:rPr>
        <w:t xml:space="preserve">Для сбора жидких отходов в </w:t>
      </w:r>
      <w:proofErr w:type="spellStart"/>
      <w:r w:rsidRPr="00B03792">
        <w:rPr>
          <w:rFonts w:ascii="Times New Roman" w:hAnsi="Times New Roman" w:cs="Times New Roman"/>
          <w:color w:val="000000" w:themeColor="text1"/>
          <w:sz w:val="24"/>
          <w:szCs w:val="24"/>
        </w:rPr>
        <w:t>неканализованных</w:t>
      </w:r>
      <w:proofErr w:type="spellEnd"/>
      <w:r w:rsidRPr="00B03792">
        <w:rPr>
          <w:rFonts w:ascii="Times New Roman" w:hAnsi="Times New Roman" w:cs="Times New Roman"/>
          <w:color w:val="000000" w:themeColor="text1"/>
          <w:sz w:val="24"/>
          <w:szCs w:val="24"/>
        </w:rPr>
        <w:t xml:space="preserve"> домовладениях устраиваются дворовые </w:t>
      </w:r>
      <w:proofErr w:type="spellStart"/>
      <w:r w:rsidRPr="00B03792">
        <w:rPr>
          <w:rFonts w:ascii="Times New Roman" w:hAnsi="Times New Roman" w:cs="Times New Roman"/>
          <w:color w:val="000000" w:themeColor="text1"/>
          <w:sz w:val="24"/>
          <w:szCs w:val="24"/>
        </w:rPr>
        <w:t>помойницы</w:t>
      </w:r>
      <w:proofErr w:type="spellEnd"/>
      <w:r w:rsidRPr="00B03792">
        <w:rPr>
          <w:rFonts w:ascii="Times New Roman" w:hAnsi="Times New Roman" w:cs="Times New Roman"/>
          <w:color w:val="000000" w:themeColor="text1"/>
          <w:sz w:val="24"/>
          <w:szCs w:val="24"/>
        </w:rPr>
        <w:t xml:space="preserve">, которые должны иметь водонепроницаемый выгреб и наземную часть с крышкой и решеткой для отделения твердых фракций. Для удобства очистки решетки передняя стенка </w:t>
      </w:r>
      <w:proofErr w:type="spellStart"/>
      <w:r w:rsidRPr="00B03792">
        <w:rPr>
          <w:rFonts w:ascii="Times New Roman" w:hAnsi="Times New Roman" w:cs="Times New Roman"/>
          <w:color w:val="000000" w:themeColor="text1"/>
          <w:sz w:val="24"/>
          <w:szCs w:val="24"/>
        </w:rPr>
        <w:t>помойницы</w:t>
      </w:r>
      <w:proofErr w:type="spellEnd"/>
      <w:r w:rsidRPr="00B03792">
        <w:rPr>
          <w:rFonts w:ascii="Times New Roman" w:hAnsi="Times New Roman" w:cs="Times New Roman"/>
          <w:color w:val="000000" w:themeColor="text1"/>
          <w:sz w:val="24"/>
          <w:szCs w:val="24"/>
        </w:rPr>
        <w:t xml:space="preserve"> должна быть съемной или открывающейся. При наличии дворовых уборных выгреб может быть общим.</w:t>
      </w:r>
      <w:bookmarkStart w:id="4" w:name="sub_232"/>
      <w:bookmarkEnd w:id="3"/>
    </w:p>
    <w:p w:rsidR="00900A9A" w:rsidRPr="00B03792" w:rsidRDefault="00900A9A" w:rsidP="00900A9A">
      <w:pPr>
        <w:autoSpaceDE w:val="0"/>
        <w:spacing w:after="0" w:line="240" w:lineRule="auto"/>
        <w:ind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bookmarkEnd w:id="4"/>
    <w:p w:rsidR="00900A9A" w:rsidRDefault="00900A9A" w:rsidP="00900A9A">
      <w:pPr>
        <w:spacing w:after="0" w:line="240" w:lineRule="auto"/>
        <w:ind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На территории частных домовладений расстояние от дворовых уборных до домовладений </w:t>
      </w:r>
      <w:r>
        <w:rPr>
          <w:rFonts w:ascii="Times New Roman" w:eastAsia="Calibri" w:hAnsi="Times New Roman"/>
          <w:color w:val="000000"/>
          <w:sz w:val="24"/>
          <w:szCs w:val="24"/>
          <w:lang w:eastAsia="en-US"/>
        </w:rPr>
        <w:t>составляет не менее 10 м</w:t>
      </w:r>
      <w:r>
        <w:rPr>
          <w:rFonts w:ascii="Times New Roman" w:hAnsi="Times New Roman" w:cs="Times New Roman"/>
          <w:color w:val="000000" w:themeColor="text1"/>
          <w:sz w:val="24"/>
          <w:szCs w:val="24"/>
        </w:rPr>
        <w:t xml:space="preserve">. </w:t>
      </w:r>
    </w:p>
    <w:p w:rsidR="00900A9A" w:rsidRPr="00B03792" w:rsidRDefault="00900A9A" w:rsidP="00900A9A">
      <w:pPr>
        <w:spacing w:after="0" w:line="240" w:lineRule="auto"/>
        <w:ind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 условиях децентрализованного водоснабжения дворовые уборные должны быть удалены от колодцев на расстояние не менее 50 м.</w:t>
      </w:r>
    </w:p>
    <w:p w:rsidR="00900A9A" w:rsidRPr="00B03792" w:rsidRDefault="00900A9A" w:rsidP="00900A9A">
      <w:pPr>
        <w:spacing w:after="0" w:line="240" w:lineRule="auto"/>
        <w:ind w:firstLine="709"/>
        <w:rPr>
          <w:rFonts w:ascii="Times New Roman" w:hAnsi="Times New Roman" w:cs="Times New Roman"/>
          <w:color w:val="000000" w:themeColor="text1"/>
          <w:sz w:val="24"/>
          <w:szCs w:val="24"/>
        </w:rPr>
      </w:pPr>
      <w:bookmarkStart w:id="5" w:name="sub_233"/>
      <w:r w:rsidRPr="00B03792">
        <w:rPr>
          <w:rFonts w:ascii="Times New Roman" w:hAnsi="Times New Roman" w:cs="Times New Roman"/>
          <w:color w:val="000000" w:themeColor="text1"/>
          <w:sz w:val="24"/>
          <w:szCs w:val="24"/>
        </w:rPr>
        <w:t>Надземные помещения сооружают из плотно пригнанных материалов (досок, кирпичей, блоков и т.д.). Выгреб должен быть водонепроницаемым, объем которого рассчитывают исходя из численности населения, пользующегося уборной.</w:t>
      </w:r>
    </w:p>
    <w:bookmarkEnd w:id="5"/>
    <w:p w:rsidR="00900A9A" w:rsidRPr="00B03792" w:rsidRDefault="00900A9A" w:rsidP="00900A9A">
      <w:pPr>
        <w:spacing w:after="0" w:line="240" w:lineRule="auto"/>
        <w:ind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Глубина выгреба зависит от уровня грунтовых вод, но не должна быть более 3 м. Не допускается наполнение выгреба нечистотами выше, чем до 0,35 м от поверхности земли.</w:t>
      </w:r>
    </w:p>
    <w:p w:rsidR="00900A9A" w:rsidRPr="00B03792" w:rsidRDefault="00900A9A" w:rsidP="00900A9A">
      <w:pPr>
        <w:spacing w:after="0" w:line="240" w:lineRule="auto"/>
        <w:ind w:firstLine="709"/>
        <w:rPr>
          <w:rFonts w:ascii="Times New Roman" w:hAnsi="Times New Roman" w:cs="Times New Roman"/>
          <w:color w:val="000000" w:themeColor="text1"/>
          <w:sz w:val="24"/>
          <w:szCs w:val="24"/>
        </w:rPr>
      </w:pPr>
      <w:bookmarkStart w:id="6" w:name="sub_234"/>
      <w:r w:rsidRPr="00B03792">
        <w:rPr>
          <w:rFonts w:ascii="Times New Roman" w:hAnsi="Times New Roman" w:cs="Times New Roman"/>
          <w:color w:val="000000" w:themeColor="text1"/>
          <w:sz w:val="24"/>
          <w:szCs w:val="24"/>
        </w:rPr>
        <w:t>Выгреб следует очищать по мере его заполнения, но не реже одного раза в полгода.</w:t>
      </w:r>
    </w:p>
    <w:p w:rsidR="00900A9A" w:rsidRDefault="00900A9A" w:rsidP="00900A9A">
      <w:pPr>
        <w:spacing w:after="0" w:line="240" w:lineRule="auto"/>
        <w:ind w:firstLine="709"/>
        <w:rPr>
          <w:rFonts w:ascii="Times New Roman" w:hAnsi="Times New Roman" w:cs="Times New Roman"/>
          <w:color w:val="000000" w:themeColor="text1"/>
          <w:sz w:val="24"/>
          <w:szCs w:val="24"/>
        </w:rPr>
      </w:pPr>
      <w:bookmarkStart w:id="7" w:name="sub_235"/>
      <w:bookmarkEnd w:id="6"/>
      <w:r w:rsidRPr="00B03792">
        <w:rPr>
          <w:rFonts w:ascii="Times New Roman" w:hAnsi="Times New Roman" w:cs="Times New Roman"/>
          <w:color w:val="000000" w:themeColor="text1"/>
          <w:sz w:val="24"/>
          <w:szCs w:val="24"/>
        </w:rPr>
        <w:t xml:space="preserve">Помещения дворовых уборных должны содержаться в чистоте. Уборку их следует производить ежедневно. </w:t>
      </w:r>
      <w:bookmarkEnd w:id="7"/>
    </w:p>
    <w:p w:rsidR="00900A9A" w:rsidRPr="00B03792" w:rsidRDefault="00900A9A" w:rsidP="00900A9A">
      <w:pPr>
        <w:spacing w:after="0" w:line="240" w:lineRule="auto"/>
        <w:ind w:firstLine="709"/>
        <w:rPr>
          <w:rFonts w:ascii="Times New Roman" w:hAnsi="Times New Roman" w:cs="Times New Roman"/>
          <w:color w:val="000000" w:themeColor="text1"/>
          <w:sz w:val="24"/>
          <w:szCs w:val="24"/>
        </w:rPr>
      </w:pPr>
      <w:r>
        <w:rPr>
          <w:rFonts w:ascii="Times New Roman" w:eastAsia="Calibri" w:hAnsi="Times New Roman"/>
          <w:color w:val="000000"/>
          <w:sz w:val="24"/>
          <w:szCs w:val="24"/>
          <w:lang w:eastAsia="en-US"/>
        </w:rPr>
        <w:t xml:space="preserve">Наземная часть </w:t>
      </w:r>
      <w:proofErr w:type="spellStart"/>
      <w:r>
        <w:rPr>
          <w:rFonts w:ascii="Times New Roman" w:eastAsia="Calibri" w:hAnsi="Times New Roman"/>
          <w:color w:val="000000"/>
          <w:sz w:val="24"/>
          <w:szCs w:val="24"/>
          <w:lang w:eastAsia="en-US"/>
        </w:rPr>
        <w:t>помойниц</w:t>
      </w:r>
      <w:proofErr w:type="spellEnd"/>
      <w:r>
        <w:rPr>
          <w:rFonts w:ascii="Times New Roman" w:eastAsia="Calibri" w:hAnsi="Times New Roman"/>
          <w:color w:val="000000"/>
          <w:sz w:val="24"/>
          <w:szCs w:val="24"/>
          <w:lang w:eastAsia="en-US"/>
        </w:rPr>
        <w:t xml:space="preserve"> и дворовых уборных должна быть непроницаемой для грызунов и насекомых. Хозяйствующие субъекты обязаны обеспечить проведение дезинфекции дворовых уборных и выгребов. Дезинфекция дворовых уборных и выгребов осуществляется в соответствии с санитарно-эпидемиологическими правилами СП 3.5.1378-03 "Санитарно-эпидемиологические требования к организации и осуществлению дезинфекционной деятельности</w:t>
      </w:r>
    </w:p>
    <w:p w:rsidR="000920A7" w:rsidRDefault="000920A7" w:rsidP="000920A7">
      <w:pPr>
        <w:autoSpaceDE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Pr>
          <w:rFonts w:ascii="Times New Roman" w:hAnsi="Times New Roman" w:cs="Times New Roman"/>
          <w:color w:val="000000" w:themeColor="text1"/>
          <w:sz w:val="24"/>
          <w:szCs w:val="24"/>
        </w:rPr>
        <w:t xml:space="preserve"> 1</w:t>
      </w:r>
      <w:r w:rsidR="00900A9A" w:rsidRPr="00B03792">
        <w:rPr>
          <w:rFonts w:ascii="Times New Roman" w:hAnsi="Times New Roman" w:cs="Times New Roman"/>
          <w:color w:val="000000" w:themeColor="text1"/>
          <w:sz w:val="24"/>
          <w:szCs w:val="24"/>
        </w:rPr>
        <w:t>.17. Собственники помещений обеспечивают подъезды непосредственно к мусоросборникам и выгребным ямам.</w:t>
      </w:r>
      <w:bookmarkStart w:id="8" w:name="sub_10355"/>
      <w:bookmarkStart w:id="9" w:name="sub_2411"/>
    </w:p>
    <w:p w:rsidR="00900A9A" w:rsidRPr="000920A7" w:rsidRDefault="000920A7" w:rsidP="000920A7">
      <w:pPr>
        <w:autoSpaceDE w:val="0"/>
        <w:spacing w:after="0" w:line="24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1.18. </w:t>
      </w:r>
      <w:r w:rsidR="00900A9A" w:rsidRPr="000920A7">
        <w:rPr>
          <w:rFonts w:ascii="Times New Roman" w:hAnsi="Times New Roman" w:cs="Times New Roman"/>
          <w:color w:val="000000" w:themeColor="text1"/>
          <w:sz w:val="24"/>
          <w:szCs w:val="24"/>
        </w:rPr>
        <w:t>Указатели расположения пожарных гидрантов и</w:t>
      </w:r>
      <w:r w:rsidRPr="000920A7">
        <w:rPr>
          <w:rFonts w:ascii="Times New Roman" w:hAnsi="Times New Roman" w:cs="Times New Roman"/>
          <w:color w:val="000000" w:themeColor="text1"/>
          <w:sz w:val="24"/>
          <w:szCs w:val="24"/>
        </w:rPr>
        <w:t xml:space="preserve"> др. знаки следует размещать на </w:t>
      </w:r>
      <w:r w:rsidR="00900A9A" w:rsidRPr="000920A7">
        <w:rPr>
          <w:rFonts w:ascii="Times New Roman" w:hAnsi="Times New Roman" w:cs="Times New Roman"/>
          <w:color w:val="000000" w:themeColor="text1"/>
          <w:sz w:val="24"/>
          <w:szCs w:val="24"/>
        </w:rPr>
        <w:t xml:space="preserve">цоколях зданий, камер, магистралей и колодцев водопроводной и канализационной сети, указатели расположения подземного газопровода, а также другие указатели расположения объектов муниципального хозяйства, различные сигнальные устройства </w:t>
      </w:r>
      <w:r w:rsidR="00900A9A" w:rsidRPr="000920A7">
        <w:rPr>
          <w:rFonts w:ascii="Times New Roman" w:hAnsi="Times New Roman" w:cs="Times New Roman"/>
          <w:color w:val="000000" w:themeColor="text1"/>
          <w:sz w:val="24"/>
          <w:szCs w:val="24"/>
        </w:rPr>
        <w:lastRenderedPageBreak/>
        <w:t>допускается размещать на фасадах здания при условии сохранения отделки фасада.</w:t>
      </w:r>
      <w:bookmarkStart w:id="10" w:name="sub_10356"/>
      <w:bookmarkEnd w:id="8"/>
      <w:r w:rsidR="00900A9A" w:rsidRPr="000920A7">
        <w:rPr>
          <w:rFonts w:ascii="Times New Roman" w:hAnsi="Times New Roman" w:cs="Times New Roman"/>
          <w:color w:val="000000" w:themeColor="text1"/>
          <w:sz w:val="24"/>
          <w:szCs w:val="24"/>
        </w:rPr>
        <w:t xml:space="preserve"> Ремонт указателей, должны проводить организации по содержанию жилищного фонда по мере необходимости. За сохранность и исправность знаков, несут ответственность организации, их установившие.</w:t>
      </w:r>
    </w:p>
    <w:bookmarkEnd w:id="10"/>
    <w:p w:rsidR="00900A9A" w:rsidRPr="00B03792" w:rsidRDefault="00900A9A" w:rsidP="00900A9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Установка памятных досок на фасадах зданий, объясняющих названия отдельных  проездов, площадей, улиц, допускается по решению местных органов самоуправления.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11" w:name="sub_10361"/>
      <w:r w:rsidRPr="00B03792">
        <w:rPr>
          <w:rFonts w:ascii="Times New Roman" w:hAnsi="Times New Roman" w:cs="Times New Roman"/>
          <w:color w:val="000000" w:themeColor="text1"/>
          <w:sz w:val="24"/>
          <w:szCs w:val="24"/>
        </w:rPr>
        <w:t>Уборка площадок, садов, дворов, дорог, тротуаров, дворовых и внутриквартальных проездов территорий должна производиться организациями по обслуживанию жилищного фонда; тротуары допускается убирать специализированными службами.</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12" w:name="sub_10362"/>
      <w:bookmarkEnd w:id="11"/>
      <w:r w:rsidRPr="00B03792">
        <w:rPr>
          <w:rFonts w:ascii="Times New Roman" w:hAnsi="Times New Roman" w:cs="Times New Roman"/>
          <w:color w:val="000000" w:themeColor="text1"/>
          <w:sz w:val="24"/>
          <w:szCs w:val="24"/>
        </w:rPr>
        <w:t>Места, недопустимые для уборочных машин, должны убираться вручную до начала работы машин, с труднодоступных мест допускается подавать снег на полосу, убираемую машинами.</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13" w:name="sub_10366"/>
      <w:bookmarkEnd w:id="12"/>
      <w:r w:rsidRPr="00B03792">
        <w:rPr>
          <w:rFonts w:ascii="Times New Roman" w:hAnsi="Times New Roman" w:cs="Times New Roman"/>
          <w:color w:val="000000" w:themeColor="text1"/>
          <w:sz w:val="24"/>
          <w:szCs w:val="24"/>
        </w:rPr>
        <w:t>Периодичность уборки тротуаров принимается органом местного самоуправления в зависимости от интенсивности движения пешеходов по тротуарам (от класса тротуара).</w:t>
      </w:r>
    </w:p>
    <w:p w:rsidR="000920A7" w:rsidRDefault="00900A9A" w:rsidP="000920A7">
      <w:pPr>
        <w:spacing w:after="0" w:line="240" w:lineRule="auto"/>
        <w:ind w:left="-567" w:firstLine="709"/>
        <w:rPr>
          <w:rFonts w:ascii="Times New Roman" w:hAnsi="Times New Roman" w:cs="Times New Roman"/>
          <w:color w:val="000000" w:themeColor="text1"/>
          <w:sz w:val="24"/>
          <w:szCs w:val="24"/>
        </w:rPr>
      </w:pPr>
      <w:bookmarkStart w:id="14" w:name="sub_10368"/>
      <w:bookmarkEnd w:id="13"/>
      <w:r w:rsidRPr="00B03792">
        <w:rPr>
          <w:rFonts w:ascii="Times New Roman" w:hAnsi="Times New Roman" w:cs="Times New Roman"/>
          <w:color w:val="000000" w:themeColor="text1"/>
          <w:sz w:val="24"/>
          <w:szCs w:val="24"/>
        </w:rPr>
        <w:t>Уборка придомовых территорий должна проводиться в следующей последовательности: вначале убирать, а в случае гололеда и скользкости посыпать песком тротуары, пешеходные дорожки.</w:t>
      </w:r>
      <w:bookmarkEnd w:id="9"/>
      <w:bookmarkEnd w:id="14"/>
    </w:p>
    <w:p w:rsidR="000920A7" w:rsidRDefault="000920A7" w:rsidP="000920A7">
      <w:pPr>
        <w:spacing w:after="0" w:line="240" w:lineRule="auto"/>
        <w:ind w:left="-567" w:firstLine="709"/>
        <w:rPr>
          <w:rFonts w:ascii="Times New Roman" w:hAnsi="Times New Roman" w:cs="Times New Roman"/>
          <w:color w:val="000000" w:themeColor="text1"/>
          <w:sz w:val="24"/>
          <w:szCs w:val="24"/>
        </w:rPr>
      </w:pPr>
      <w:r w:rsidRPr="000920A7">
        <w:rPr>
          <w:rFonts w:ascii="Times New Roman" w:hAnsi="Times New Roman" w:cs="Times New Roman"/>
          <w:color w:val="000000" w:themeColor="text1"/>
          <w:sz w:val="24"/>
          <w:szCs w:val="24"/>
        </w:rPr>
        <w:t xml:space="preserve">1.19. </w:t>
      </w:r>
      <w:r w:rsidR="00900A9A" w:rsidRPr="000920A7">
        <w:rPr>
          <w:rFonts w:ascii="Times New Roman" w:hAnsi="Times New Roman" w:cs="Times New Roman"/>
          <w:color w:val="000000" w:themeColor="text1"/>
          <w:sz w:val="24"/>
          <w:szCs w:val="24"/>
        </w:rPr>
        <w:t>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 В случае</w:t>
      </w:r>
      <w:proofErr w:type="gramStart"/>
      <w:r w:rsidR="00900A9A" w:rsidRPr="000920A7">
        <w:rPr>
          <w:rFonts w:ascii="Times New Roman" w:hAnsi="Times New Roman" w:cs="Times New Roman"/>
          <w:color w:val="000000" w:themeColor="text1"/>
          <w:sz w:val="24"/>
          <w:szCs w:val="24"/>
        </w:rPr>
        <w:t>,</w:t>
      </w:r>
      <w:proofErr w:type="gramEnd"/>
      <w:r w:rsidR="00900A9A" w:rsidRPr="000920A7">
        <w:rPr>
          <w:rFonts w:ascii="Times New Roman" w:hAnsi="Times New Roman" w:cs="Times New Roman"/>
          <w:color w:val="000000" w:themeColor="text1"/>
          <w:sz w:val="24"/>
          <w:szCs w:val="24"/>
        </w:rPr>
        <w:t xml:space="preserve"> если указанные сети являются бесхозяйными, уборку и очистку территорий осуществляют организацией, с которой заключен договор об обеспечении сохранности и эксплуатации бесхозяйного имущества.</w:t>
      </w:r>
    </w:p>
    <w:p w:rsidR="00900A9A" w:rsidRPr="00B03792" w:rsidRDefault="000920A7" w:rsidP="000920A7">
      <w:pPr>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1.20. </w:t>
      </w:r>
      <w:r w:rsidR="00900A9A" w:rsidRPr="00B03792">
        <w:rPr>
          <w:rFonts w:ascii="Times New Roman" w:hAnsi="Times New Roman" w:cs="Times New Roman"/>
          <w:color w:val="000000" w:themeColor="text1"/>
          <w:sz w:val="24"/>
          <w:szCs w:val="24"/>
        </w:rPr>
        <w:t>Железнодорожные пути, проходящие в черте населенных пунктов муниципального образования в пределах полосы отчуждения (откосы выемок и насыпей, переезды, переходы через пути), рекомендуется убирать и содержать силами и средствами железнодорожных организаций, эксплуатирующих данные сооружения.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1.21</w:t>
      </w:r>
      <w:r w:rsidRPr="00B03792">
        <w:rPr>
          <w:rFonts w:ascii="Times New Roman" w:hAnsi="Times New Roman" w:cs="Times New Roman"/>
          <w:color w:val="000000" w:themeColor="text1"/>
          <w:sz w:val="24"/>
          <w:szCs w:val="24"/>
        </w:rPr>
        <w:t>. Сбор брошенных на улицах предметов, создающих помехи дорожному движению, возлагается на организации, обслуживающие данные объекты.</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1.22</w:t>
      </w:r>
      <w:r w:rsidRPr="00B03792">
        <w:rPr>
          <w:rFonts w:ascii="Times New Roman" w:hAnsi="Times New Roman" w:cs="Times New Roman"/>
          <w:color w:val="000000" w:themeColor="text1"/>
          <w:sz w:val="24"/>
          <w:szCs w:val="24"/>
        </w:rPr>
        <w:t>. Органы местного самоуправления могут на добровольной основе привлекать граждан для выполнения работ по уборке, благоустройству и озеленению территории муниципального образования.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Привлечение граждан к выполнению работ по уборке, благоустройству и озеленению территории муниципального образования следует осуществлять на основании постановления администрации муниципального образования.</w:t>
      </w:r>
      <w:bookmarkStart w:id="15" w:name="sub_370"/>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16" w:name="sub_10371"/>
      <w:bookmarkEnd w:id="15"/>
      <w:r>
        <w:rPr>
          <w:rFonts w:ascii="Times New Roman" w:hAnsi="Times New Roman" w:cs="Times New Roman"/>
          <w:color w:val="000000" w:themeColor="text1"/>
          <w:sz w:val="24"/>
          <w:szCs w:val="24"/>
        </w:rPr>
        <w:t>1.23</w:t>
      </w:r>
      <w:r w:rsidRPr="00B03792">
        <w:rPr>
          <w:rFonts w:ascii="Times New Roman" w:hAnsi="Times New Roman" w:cs="Times New Roman"/>
          <w:color w:val="000000" w:themeColor="text1"/>
          <w:sz w:val="24"/>
          <w:szCs w:val="24"/>
        </w:rPr>
        <w:t>. Организации по обслуживанию жилищного фонда и Советы многоквартирных домов при выборе непосредственного способа управления обязаны обеспечивать:</w:t>
      </w:r>
    </w:p>
    <w:bookmarkEnd w:id="16"/>
    <w:p w:rsidR="00900A9A" w:rsidRPr="00B03792" w:rsidRDefault="00900A9A" w:rsidP="00900A9A">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установку на обслуживаемой территории сборников для твердых отходов, а в не</w:t>
      </w: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канализированных зданиях иметь, кроме того, сборники (выгребы) для жидких отходов;</w:t>
      </w:r>
    </w:p>
    <w:p w:rsidR="00900A9A" w:rsidRDefault="00900A9A" w:rsidP="00900A9A">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своевременную уборку территории и систематическое наблюдение за ее санитарным состоянием;</w:t>
      </w:r>
    </w:p>
    <w:p w:rsidR="00900A9A" w:rsidRPr="00B03792" w:rsidRDefault="00900A9A" w:rsidP="00900A9A">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 xml:space="preserve">организацию вывоза отходов и </w:t>
      </w:r>
      <w:proofErr w:type="gramStart"/>
      <w:r w:rsidRPr="00B03792">
        <w:rPr>
          <w:rFonts w:ascii="Times New Roman" w:hAnsi="Times New Roman" w:cs="Times New Roman"/>
          <w:color w:val="000000" w:themeColor="text1"/>
          <w:sz w:val="24"/>
          <w:szCs w:val="24"/>
        </w:rPr>
        <w:t>контроль за</w:t>
      </w:r>
      <w:proofErr w:type="gramEnd"/>
      <w:r w:rsidRPr="00B03792">
        <w:rPr>
          <w:rFonts w:ascii="Times New Roman" w:hAnsi="Times New Roman" w:cs="Times New Roman"/>
          <w:color w:val="000000" w:themeColor="text1"/>
          <w:sz w:val="24"/>
          <w:szCs w:val="24"/>
        </w:rPr>
        <w:t xml:space="preserve"> выполнением графика удаления отходов;</w:t>
      </w:r>
    </w:p>
    <w:p w:rsidR="00900A9A" w:rsidRPr="00B03792" w:rsidRDefault="00900A9A" w:rsidP="00900A9A">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свободный подъезд и освещение около площадок под установку контейнеров и мусоросборников;</w:t>
      </w:r>
    </w:p>
    <w:p w:rsidR="00900A9A" w:rsidRPr="00B03792" w:rsidRDefault="00900A9A" w:rsidP="00900A9A">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содержание в исправном состоянии контейнеров и мусоросборников для отходов (кроме контейнеров и бункеров, находящихся на балансе других организаций) без переполнения и загрязнения территории;</w:t>
      </w:r>
    </w:p>
    <w:p w:rsidR="00900A9A" w:rsidRPr="00B03792" w:rsidRDefault="00900A9A" w:rsidP="00900A9A">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проведение среди населения широкой разъяснительной работы по организации уборки территории.</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17" w:name="sub_10372"/>
      <w:r w:rsidRPr="00B03792">
        <w:rPr>
          <w:rFonts w:ascii="Times New Roman" w:hAnsi="Times New Roman" w:cs="Times New Roman"/>
          <w:color w:val="000000" w:themeColor="text1"/>
          <w:sz w:val="24"/>
          <w:szCs w:val="24"/>
        </w:rPr>
        <w:t>Сбор бытовых отходов следует производить в</w:t>
      </w:r>
      <w:bookmarkEnd w:id="17"/>
      <w:r w:rsidRPr="00B03792">
        <w:rPr>
          <w:rFonts w:ascii="Times New Roman" w:hAnsi="Times New Roman" w:cs="Times New Roman"/>
          <w:color w:val="000000" w:themeColor="text1"/>
          <w:sz w:val="24"/>
          <w:szCs w:val="24"/>
        </w:rPr>
        <w:t xml:space="preserve"> переносные металлические мусоросборники, контейнеры.</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lastRenderedPageBreak/>
        <w:t>В качестве временной меры при отсутствии металлических мусоросборников допускается устройство бункера для крупногабаритных отходов, а также деревянных съемных ящиков без дна с загрузочными люками 0,5х</w:t>
      </w: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0,5 мм.</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18" w:name="sub_10373"/>
      <w:r w:rsidRPr="00B03792">
        <w:rPr>
          <w:rFonts w:ascii="Times New Roman" w:hAnsi="Times New Roman" w:cs="Times New Roman"/>
          <w:color w:val="000000" w:themeColor="text1"/>
          <w:sz w:val="24"/>
          <w:szCs w:val="24"/>
        </w:rPr>
        <w:t>Временные мусоросборники должны быть плотными, а стенки и крышки - окрашены стойкими красителями.</w:t>
      </w:r>
    </w:p>
    <w:bookmarkEnd w:id="18"/>
    <w:p w:rsidR="00900A9A" w:rsidRPr="00B03792" w:rsidRDefault="00900A9A" w:rsidP="00900A9A">
      <w:pPr>
        <w:spacing w:after="0" w:line="240" w:lineRule="auto"/>
        <w:ind w:left="-567"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Окраска всех металлических мусоросборников должна производиться не менее двух раз в год - весной и осенью.</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19" w:name="sub_10374"/>
      <w:r w:rsidRPr="00B03792">
        <w:rPr>
          <w:rFonts w:ascii="Times New Roman" w:hAnsi="Times New Roman" w:cs="Times New Roman"/>
          <w:color w:val="000000" w:themeColor="text1"/>
          <w:sz w:val="24"/>
          <w:szCs w:val="24"/>
        </w:rPr>
        <w:t>Мусоросборники всех типов должны устанавливаться на бетонированной или асфальтированной площадке, как правило, с ограждением из стандартных железобетонных изделий или других материалов с посадкой вокруг площадки кустарниковых насаждений.</w:t>
      </w:r>
    </w:p>
    <w:bookmarkEnd w:id="19"/>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Площадки для контейнеров на колесиках должны оборудоваться пандусом от проезжей части и ограждением (бордюром) высотой 7-10 см, исключающим возможность скатывания контейнеров в сторону.</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20" w:name="sub_10375"/>
      <w:r w:rsidRPr="00B03792">
        <w:rPr>
          <w:rFonts w:ascii="Times New Roman" w:hAnsi="Times New Roman" w:cs="Times New Roman"/>
          <w:color w:val="000000" w:themeColor="text1"/>
          <w:sz w:val="24"/>
          <w:szCs w:val="24"/>
        </w:rPr>
        <w:t>Подъезды к местам, где установлены контейнеры и стационарные мусоросборники, должны  иметь дорожные покрытия с учетом разворота машин и выпуска стрелы подъема контейнеровоза или манипулятора.</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21" w:name="sub_10376"/>
      <w:bookmarkEnd w:id="20"/>
      <w:r w:rsidRPr="00B03792">
        <w:rPr>
          <w:rFonts w:ascii="Times New Roman" w:hAnsi="Times New Roman" w:cs="Times New Roman"/>
          <w:color w:val="000000" w:themeColor="text1"/>
          <w:sz w:val="24"/>
          <w:szCs w:val="24"/>
        </w:rPr>
        <w:t>Мусоросборники необходимо размещать на расстоянии от окон до дверей жилых зданий не менее 20 м, но не более 100 м от входных подъездов.</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22" w:name="sub_10377"/>
      <w:bookmarkEnd w:id="21"/>
      <w:r w:rsidRPr="00B03792">
        <w:rPr>
          <w:rFonts w:ascii="Times New Roman" w:hAnsi="Times New Roman" w:cs="Times New Roman"/>
          <w:color w:val="000000" w:themeColor="text1"/>
          <w:sz w:val="24"/>
          <w:szCs w:val="24"/>
        </w:rPr>
        <w:t>Количество и емкость дворовых мусоросборников определяется в установленном порядке.</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23" w:name="sub_10378"/>
      <w:bookmarkEnd w:id="22"/>
      <w:r w:rsidRPr="00B03792">
        <w:rPr>
          <w:rFonts w:ascii="Times New Roman" w:hAnsi="Times New Roman" w:cs="Times New Roman"/>
          <w:color w:val="000000" w:themeColor="text1"/>
          <w:sz w:val="24"/>
          <w:szCs w:val="24"/>
        </w:rPr>
        <w:t>Сбор твердых бытовых отходов в не</w:t>
      </w: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канализированных домовладениях следует производить отдельно в малые (металлические) емкости, которые должны выноситься жильцами в установленное время к месту остановки мусоровоза.</w:t>
      </w:r>
    </w:p>
    <w:bookmarkEnd w:id="23"/>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 случае трудности эксплуатации металлических мусоросборников при минусовых температурах допускается применение съемных деревянных ящиков без дна вместимостью до 1 м, устанавливаемых на бетонированной или асфальтированной площадке.</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Для сбора жидких бытовых отходов и помоев на территории не</w:t>
      </w: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 xml:space="preserve">канализованных домовладений следует устраивать </w:t>
      </w:r>
      <w:proofErr w:type="spellStart"/>
      <w:r w:rsidRPr="00B03792">
        <w:rPr>
          <w:rFonts w:ascii="Times New Roman" w:hAnsi="Times New Roman" w:cs="Times New Roman"/>
          <w:color w:val="000000" w:themeColor="text1"/>
          <w:sz w:val="24"/>
          <w:szCs w:val="24"/>
        </w:rPr>
        <w:t>помойницы</w:t>
      </w:r>
      <w:proofErr w:type="spellEnd"/>
      <w:r w:rsidRPr="00B03792">
        <w:rPr>
          <w:rFonts w:ascii="Times New Roman" w:hAnsi="Times New Roman" w:cs="Times New Roman"/>
          <w:color w:val="000000" w:themeColor="text1"/>
          <w:sz w:val="24"/>
          <w:szCs w:val="24"/>
        </w:rPr>
        <w:t>, как правило, объединенные с дворовыми уборными общим выгребом.</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24" w:name="sub_103715"/>
      <w:r w:rsidRPr="00B03792">
        <w:rPr>
          <w:rFonts w:ascii="Times New Roman" w:hAnsi="Times New Roman" w:cs="Times New Roman"/>
          <w:color w:val="000000" w:themeColor="text1"/>
          <w:sz w:val="24"/>
          <w:szCs w:val="24"/>
        </w:rPr>
        <w:t xml:space="preserve">Крупногабаритные отходы старая мебель, велосипеды, остатки от текущего ремонта квартир и т.п. должны собираться на специально отведенных площадках или в бункеры-накопители и по заявкам организаций по обслуживанию </w:t>
      </w:r>
      <w:hyperlink w:anchor="sub_9999" w:history="1">
        <w:r w:rsidRPr="00B03792">
          <w:rPr>
            <w:rStyle w:val="a3"/>
            <w:color w:val="000000" w:themeColor="text1"/>
            <w:sz w:val="24"/>
          </w:rPr>
          <w:t>жилищного фонда</w:t>
        </w:r>
      </w:hyperlink>
      <w:r w:rsidRPr="00B03792">
        <w:rPr>
          <w:rFonts w:ascii="Times New Roman" w:hAnsi="Times New Roman" w:cs="Times New Roman"/>
          <w:b/>
          <w:color w:val="000000" w:themeColor="text1"/>
          <w:sz w:val="24"/>
          <w:szCs w:val="24"/>
        </w:rPr>
        <w:t xml:space="preserve"> </w:t>
      </w:r>
      <w:r w:rsidRPr="00B03792">
        <w:rPr>
          <w:rFonts w:ascii="Times New Roman" w:hAnsi="Times New Roman" w:cs="Times New Roman"/>
          <w:color w:val="000000" w:themeColor="text1"/>
          <w:sz w:val="24"/>
          <w:szCs w:val="24"/>
        </w:rPr>
        <w:t>вывозиться мусоровозами для крупногабаритных отходов или обычным грузовым транспортом.</w:t>
      </w:r>
      <w:bookmarkEnd w:id="24"/>
    </w:p>
    <w:p w:rsidR="00900A9A" w:rsidRDefault="00900A9A" w:rsidP="00900A9A">
      <w:pPr>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1.24</w:t>
      </w:r>
      <w:r w:rsidRPr="00B03792">
        <w:rPr>
          <w:rFonts w:ascii="Times New Roman" w:hAnsi="Times New Roman" w:cs="Times New Roman"/>
          <w:color w:val="000000" w:themeColor="text1"/>
          <w:sz w:val="24"/>
          <w:szCs w:val="24"/>
        </w:rPr>
        <w:t xml:space="preserve">. Весенне-летняя уборка территории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производится с 15 апреля по 15 октября и предусматривает мойку, полив и подметание. </w:t>
      </w:r>
      <w:bookmarkStart w:id="25" w:name="sub_103716"/>
      <w:r w:rsidRPr="00B03792">
        <w:rPr>
          <w:rFonts w:ascii="Times New Roman" w:hAnsi="Times New Roman" w:cs="Times New Roman"/>
          <w:color w:val="000000" w:themeColor="text1"/>
          <w:sz w:val="24"/>
          <w:szCs w:val="24"/>
        </w:rPr>
        <w:t>Сжигание всех видов отходов на территории домовладений и в мусоросборниках запрещается.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Pr>
          <w:rFonts w:ascii="Times New Roman" w:eastAsia="Calibri" w:hAnsi="Times New Roman"/>
          <w:color w:val="000000"/>
          <w:sz w:val="24"/>
          <w:szCs w:val="24"/>
          <w:lang w:eastAsia="en-US"/>
        </w:rPr>
        <w:t>В общественных местах должны быть установлены урны (расстояние между урнами определяется в зависимости от использования данных объектов и должно составлять не более 100 м).</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26" w:name="sub_103718"/>
      <w:bookmarkEnd w:id="25"/>
      <w:r w:rsidRPr="00B03792">
        <w:rPr>
          <w:rFonts w:ascii="Times New Roman" w:hAnsi="Times New Roman" w:cs="Times New Roman"/>
          <w:color w:val="000000" w:themeColor="text1"/>
          <w:sz w:val="24"/>
          <w:szCs w:val="24"/>
        </w:rPr>
        <w:t>Урны следует очищать от отходов в течение дня по мере необходимости, но не реже одного раза в сутки, а во время утренней уборки периодически промывать.</w:t>
      </w:r>
    </w:p>
    <w:p w:rsidR="00900A9A" w:rsidRDefault="00900A9A" w:rsidP="00900A9A">
      <w:pPr>
        <w:spacing w:after="0" w:line="240" w:lineRule="auto"/>
        <w:ind w:left="-567" w:firstLine="709"/>
        <w:rPr>
          <w:rFonts w:ascii="Times New Roman" w:hAnsi="Times New Roman" w:cs="Times New Roman"/>
          <w:color w:val="000000" w:themeColor="text1"/>
          <w:sz w:val="24"/>
          <w:szCs w:val="24"/>
        </w:rPr>
      </w:pPr>
      <w:bookmarkStart w:id="27" w:name="sub_103719"/>
      <w:bookmarkEnd w:id="26"/>
      <w:r w:rsidRPr="00B03792">
        <w:rPr>
          <w:rFonts w:ascii="Times New Roman" w:hAnsi="Times New Roman" w:cs="Times New Roman"/>
          <w:color w:val="000000" w:themeColor="text1"/>
          <w:sz w:val="24"/>
          <w:szCs w:val="24"/>
        </w:rPr>
        <w:t>Окраску урны следует возобновлять не реже одного раза в год.</w:t>
      </w:r>
    </w:p>
    <w:bookmarkEnd w:id="27"/>
    <w:p w:rsidR="00900A9A" w:rsidRPr="00B03792" w:rsidRDefault="00900A9A" w:rsidP="00900A9A">
      <w:pPr>
        <w:pStyle w:val="a5"/>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1.25</w:t>
      </w:r>
      <w:r w:rsidRPr="00B03792">
        <w:rPr>
          <w:rFonts w:ascii="Times New Roman" w:hAnsi="Times New Roman" w:cs="Times New Roman"/>
          <w:color w:val="000000" w:themeColor="text1"/>
          <w:sz w:val="24"/>
          <w:szCs w:val="24"/>
        </w:rPr>
        <w:t xml:space="preserve">. В целях соблюдения настоящих правил категорически запрещается: </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 выливать жидкие бытовые отходы на территориях дворов, улицах, парках, скверах, лесопосадках и других местах, не определённых настоящими Правилами;</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вывозить и складировать бытовой и промышленный мусор, навоз, твердые бытовые отходы и прочее в местах неопределённых настоящими Правилами;</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w:t>
      </w:r>
      <w:proofErr w:type="gramStart"/>
      <w:r w:rsidRPr="00B03792">
        <w:rPr>
          <w:rFonts w:ascii="Times New Roman" w:hAnsi="Times New Roman" w:cs="Times New Roman"/>
          <w:color w:val="000000" w:themeColor="text1"/>
          <w:sz w:val="24"/>
          <w:szCs w:val="24"/>
        </w:rPr>
        <w:t xml:space="preserve">- в жилой зоне запрещается сквозное движение, учебная езда, стоянка с работающим двигателем, а также стоянка грузовых автомобилей с разрешенной максимальной  массой более 3,5 т.  вне специально выделенных и обозначенных знаками и (или) разметкой мест, устраивать площадки для хранения и ремонта сельскохозяйственной техники: комбайнов, тракторов, сеялок, культиваторов, борон, а также прицепов, вагончиков, сооружений для перевозки и </w:t>
      </w:r>
      <w:r w:rsidRPr="00B03792">
        <w:rPr>
          <w:rFonts w:ascii="Times New Roman" w:hAnsi="Times New Roman" w:cs="Times New Roman"/>
          <w:color w:val="000000" w:themeColor="text1"/>
          <w:sz w:val="24"/>
          <w:szCs w:val="24"/>
        </w:rPr>
        <w:lastRenderedPageBreak/>
        <w:t>содержания пчёл и прочих сельскохозяйственных</w:t>
      </w:r>
      <w:proofErr w:type="gramEnd"/>
      <w:r w:rsidRPr="00B03792">
        <w:rPr>
          <w:rFonts w:ascii="Times New Roman" w:hAnsi="Times New Roman" w:cs="Times New Roman"/>
          <w:color w:val="000000" w:themeColor="text1"/>
          <w:sz w:val="24"/>
          <w:szCs w:val="24"/>
        </w:rPr>
        <w:t xml:space="preserve"> механизмов вблизи жилых домов и на территориях общего пользования (улиц, скверов, площадей и проч.).</w:t>
      </w:r>
    </w:p>
    <w:p w:rsidR="00900A9A" w:rsidRPr="00B03792" w:rsidRDefault="00900A9A" w:rsidP="00900A9A">
      <w:pPr>
        <w:pStyle w:val="a5"/>
        <w:ind w:left="-567"/>
        <w:rPr>
          <w:rFonts w:ascii="Times New Roman" w:hAnsi="Times New Roman" w:cs="Times New Roman"/>
          <w:color w:val="000000" w:themeColor="text1"/>
          <w:sz w:val="24"/>
          <w:szCs w:val="24"/>
        </w:rPr>
      </w:pPr>
      <w:proofErr w:type="gramStart"/>
      <w:r w:rsidRPr="00B03792">
        <w:rPr>
          <w:rFonts w:ascii="Times New Roman" w:hAnsi="Times New Roman" w:cs="Times New Roman"/>
          <w:color w:val="000000" w:themeColor="text1"/>
          <w:sz w:val="24"/>
          <w:szCs w:val="24"/>
        </w:rPr>
        <w:t>- въезд транспортных средств, включая гужевой, на тротуары, бордюры, газоны, территории парков, скверов, пляжей категорически запрещается;</w:t>
      </w:r>
      <w:proofErr w:type="gramEnd"/>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на улицах и дорогах с асфальтовым покрытием осуществлять движение своим ходом машин и механизмов  на гусеничном ходу; </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осуществлять прогон и выпас скота на территориях парков, скверов, пляжей, газонах улиц и других зелёных и цветочных насаждениях, а также посевах зерновых и технических культур, находящихся на территории (площади) полей, расположенных в границах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 xml:space="preserve">муниципального образования. Весь скот, находящийся на указанных территориях в течение более одного часа после выгона и загона владельцами, считается  безнадзорными животными, с применением последствий, указанных в ст. 230, 231, 232  ГК РФ; </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выносить и складировать мусор, навоз, бытовые отходы  на проезжей части улиц, проулков или  прилегающей территории домов и дворов и т.п.; </w:t>
      </w:r>
    </w:p>
    <w:p w:rsidR="00900A9A"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мыть любые транспортные средства, включая мотоциклы, коляски, велосипеды у водяных колонок, возле дворов на газонной части улицы, у водоемов и на пляже </w:t>
      </w:r>
      <w:proofErr w:type="gramStart"/>
      <w:r w:rsidRPr="00B03792">
        <w:rPr>
          <w:rFonts w:ascii="Times New Roman" w:hAnsi="Times New Roman" w:cs="Times New Roman"/>
          <w:color w:val="000000" w:themeColor="text1"/>
          <w:sz w:val="24"/>
          <w:szCs w:val="24"/>
        </w:rPr>
        <w:t>в</w:t>
      </w:r>
      <w:proofErr w:type="gramEnd"/>
      <w:r w:rsidRPr="00B03792">
        <w:rPr>
          <w:rFonts w:ascii="Times New Roman" w:hAnsi="Times New Roman" w:cs="Times New Roman"/>
          <w:color w:val="000000" w:themeColor="text1"/>
          <w:sz w:val="24"/>
          <w:szCs w:val="24"/>
        </w:rPr>
        <w:t xml:space="preserve"> </w:t>
      </w:r>
      <w:proofErr w:type="gramStart"/>
      <w:r w:rsidRPr="00B03792">
        <w:rPr>
          <w:rFonts w:ascii="Times New Roman" w:hAnsi="Times New Roman" w:cs="Times New Roman"/>
          <w:color w:val="000000" w:themeColor="text1"/>
          <w:sz w:val="24"/>
          <w:szCs w:val="24"/>
        </w:rPr>
        <w:t>водоохраной</w:t>
      </w:r>
      <w:proofErr w:type="gramEnd"/>
      <w:r w:rsidRPr="00B03792">
        <w:rPr>
          <w:rFonts w:ascii="Times New Roman" w:hAnsi="Times New Roman" w:cs="Times New Roman"/>
          <w:color w:val="000000" w:themeColor="text1"/>
          <w:sz w:val="24"/>
          <w:szCs w:val="24"/>
        </w:rPr>
        <w:t xml:space="preserve"> зоне ближе 100 метров к берегу;</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самовольное строительство сооружений, заборов из кирпича, металла,</w:t>
      </w: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 xml:space="preserve">досок, шифера и прочих строительных материалов на фасадной части улицы у домов и зданий без соответствующего разрешения органа местного самоуправления и проекта; </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самовольно выносить ограждения, заборы за границу «красной линии» и самовольный захват земельных участков; </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предприятиям, организациям, учреждениям и гражданам устраивать сброс канализационных загрязнённых вод  в ливневый сток;</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производить устройство канализации без разрешения администрации муниципального образования;                                           </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вывозить со строек домовладений строительный мусор, грунт, в места, не отведенные для этих целей; </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осуществлять движение по населенному пункту на автомобилях, загрязняющих проезжую часть, а также перевозку сыпучих или жидких и других  материалов без принятия мер предосторожности, предотвращающих загрязнение улиц;</w:t>
      </w:r>
    </w:p>
    <w:p w:rsidR="00900A9A" w:rsidRPr="00B03792" w:rsidRDefault="008D6512" w:rsidP="00900A9A">
      <w:pPr>
        <w:pStyle w:val="a5"/>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1.26. </w:t>
      </w:r>
      <w:proofErr w:type="gramStart"/>
      <w:r w:rsidR="00900A9A" w:rsidRPr="00B03792">
        <w:rPr>
          <w:rFonts w:ascii="Times New Roman" w:hAnsi="Times New Roman" w:cs="Times New Roman"/>
          <w:color w:val="000000" w:themeColor="text1"/>
          <w:sz w:val="24"/>
          <w:szCs w:val="24"/>
        </w:rPr>
        <w:t xml:space="preserve">Запрещается размещение на жилых домах, зданиях, сооружениях, конструкциях, тротуарах и т. п. каких либо надписей, содержащих рекламные объявления (информацию с предложением продаж, услуг и работ, в том числе номера телефонов, адресов и т. п.) за нарушение настоящего пункта предусматривается ответственность в соответствии со ст. 14 п. 3 Кодекса РФ «Об Административных правонарушениях» и ст. 19 Федерального закона «О рекламе»; </w:t>
      </w:r>
      <w:proofErr w:type="gramEnd"/>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осуществлять строительство гаражей, сараев, бань и прочих надворных построек за пределами своего участка без разрешения администрации района (самовольное строительство);</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размещать строительные материалы: щебень, песок и прочее на газонной части улицы, не принадлежащей владельцу без разрешения администрации района;</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сорить на улицах и площадях, на пляжах и в других общественных местах, выставлять тару с мусором и пищевыми отходами на улицах; </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выбрасывать и складировать мусор, навоз, бытовые отходы внутри дворов общих домов;</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предприятиям, организациям, учреждениям и гражданам сбрасывать в реки и другие водоемы бытовые и производственные отходы и загрязнять воду;</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содержать домашнюю птицу на территориях дворов многоквартирных домов, без специальных вольеров и загонов. Установка вольеров и загонов на территории двора многоквартирного дома может быть осуществлена исключительно в местах согласованных письменно с администрацией района;</w:t>
      </w:r>
    </w:p>
    <w:p w:rsidR="00900A9A" w:rsidRPr="00DA4FB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вырубка деревьев, кустарников, порча и уничтожение цветов, скамеек, изгородей, распитие спиртных напитков в местах общественного отдыха.</w:t>
      </w:r>
    </w:p>
    <w:p w:rsidR="00900A9A" w:rsidRPr="00B03792" w:rsidRDefault="00900A9A" w:rsidP="00900A9A">
      <w:pPr>
        <w:autoSpaceDE w:val="0"/>
        <w:spacing w:line="240" w:lineRule="auto"/>
        <w:ind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2</w:t>
      </w:r>
      <w:r w:rsidRPr="00B03792">
        <w:rPr>
          <w:rFonts w:ascii="Times New Roman" w:hAnsi="Times New Roman" w:cs="Times New Roman"/>
          <w:b/>
          <w:color w:val="000000" w:themeColor="text1"/>
          <w:sz w:val="24"/>
          <w:szCs w:val="24"/>
        </w:rPr>
        <w:t>. Особенности уборки территории в весенне-летний период</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 xml:space="preserve">.1. Весенне-летняя уборка территории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производится с 15 апреля по 15 октября и предусматривает мойку, </w:t>
      </w:r>
      <w:proofErr w:type="gramStart"/>
      <w:r w:rsidRPr="00B03792">
        <w:rPr>
          <w:rFonts w:ascii="Times New Roman" w:hAnsi="Times New Roman" w:cs="Times New Roman"/>
          <w:color w:val="000000" w:themeColor="text1"/>
          <w:sz w:val="24"/>
          <w:szCs w:val="24"/>
        </w:rPr>
        <w:t>полив</w:t>
      </w:r>
      <w:proofErr w:type="gramEnd"/>
      <w:r w:rsidRPr="00B03792">
        <w:rPr>
          <w:rFonts w:ascii="Times New Roman" w:hAnsi="Times New Roman" w:cs="Times New Roman"/>
          <w:color w:val="000000" w:themeColor="text1"/>
          <w:sz w:val="24"/>
          <w:szCs w:val="24"/>
        </w:rPr>
        <w:t xml:space="preserve"> и подметание проезжей части улиц, тротуаров, площадей.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В зависимости от климатических условий Постановлением администрации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период весенне-летней уборки может быть изменен.</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.2. Период летней уборки устанавливается распоряжением администрации. В случае резкого изменения погодных условий сроки проведения летней уборки могут измениться.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.3. Мойке подвергается вся ширина проезжей части улиц и площадей.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.4. Уборку лотков и бордюр от песка, пыли, мусора после мойки заканчивается к 7 часам утра.</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.5. Мойка и поливка тротуаров и дворовых территорий, зеленых насаждений и газонов производится силами организаций и собственниками помещений.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.6. Мойка дорожных покрытий и тротуаров, а также подметание тротуаров производится с 23 часов до 7 часов утра, а влажное подметание проезжей части улиц - по мере необходимости с 9 часов утра до 21 часа.</w:t>
      </w:r>
      <w:bookmarkStart w:id="28" w:name="sub_78"/>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29" w:name="sub_103610"/>
      <w:bookmarkEnd w:id="28"/>
      <w:r w:rsidRPr="00B03792">
        <w:rPr>
          <w:rFonts w:ascii="Times New Roman" w:hAnsi="Times New Roman" w:cs="Times New Roman"/>
          <w:color w:val="000000" w:themeColor="text1"/>
          <w:sz w:val="24"/>
          <w:szCs w:val="24"/>
        </w:rPr>
        <w:t xml:space="preserve">Летняя уборка придомовых территорий: подметание, мойка или поливка вручную или с помощью спецмашин должна выполняться преимущественно в ранние, утренние и поздние, вечерние часы. Мойку тротуаров следует производить только на открытых тротуарах, непосредственно граничащих с </w:t>
      </w:r>
      <w:proofErr w:type="spellStart"/>
      <w:r w:rsidRPr="00B03792">
        <w:rPr>
          <w:rFonts w:ascii="Times New Roman" w:hAnsi="Times New Roman" w:cs="Times New Roman"/>
          <w:color w:val="000000" w:themeColor="text1"/>
          <w:sz w:val="24"/>
          <w:szCs w:val="24"/>
        </w:rPr>
        <w:t>прилотковой</w:t>
      </w:r>
      <w:proofErr w:type="spellEnd"/>
      <w:r w:rsidRPr="00B03792">
        <w:rPr>
          <w:rFonts w:ascii="Times New Roman" w:hAnsi="Times New Roman" w:cs="Times New Roman"/>
          <w:color w:val="000000" w:themeColor="text1"/>
          <w:sz w:val="24"/>
          <w:szCs w:val="24"/>
        </w:rPr>
        <w:t xml:space="preserve"> полосой, и в направлении от зданий к проезжей части улицы.</w:t>
      </w:r>
    </w:p>
    <w:bookmarkEnd w:id="29"/>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Мойка тротуаров должна быть закончена до выполнения этой операции на проезжей части, для чего время уборки тротуаров должно быть увязано с графиком работы поливочно-моечных машин.</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30" w:name="sub_103611"/>
      <w:r w:rsidRPr="00B03792">
        <w:rPr>
          <w:rFonts w:ascii="Times New Roman" w:hAnsi="Times New Roman" w:cs="Times New Roman"/>
          <w:color w:val="000000" w:themeColor="text1"/>
          <w:sz w:val="24"/>
          <w:szCs w:val="24"/>
        </w:rPr>
        <w:t>Поливка тротуаров в жаркое время дня должна производиться по мере необходимости, но не реже двух раз в сутки.</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31" w:name="sub_103612"/>
      <w:bookmarkEnd w:id="30"/>
      <w:r w:rsidRPr="00B03792">
        <w:rPr>
          <w:rFonts w:ascii="Times New Roman" w:hAnsi="Times New Roman" w:cs="Times New Roman"/>
          <w:color w:val="000000" w:themeColor="text1"/>
          <w:sz w:val="24"/>
          <w:szCs w:val="24"/>
        </w:rPr>
        <w:t>Периодичность выполнения летних уборочных работ следует проводить в зависимости от интенсивности движения</w:t>
      </w:r>
      <w:bookmarkEnd w:id="31"/>
      <w:r w:rsidRPr="00B03792">
        <w:rPr>
          <w:rFonts w:ascii="Times New Roman" w:hAnsi="Times New Roman" w:cs="Times New Roman"/>
          <w:color w:val="000000" w:themeColor="text1"/>
          <w:sz w:val="24"/>
          <w:szCs w:val="24"/>
        </w:rPr>
        <w:t>.</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.7. Сжигание всех видов отходов на территории домовладений и в мусоросборниках запрещается.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.8. Урны следует очищать от отходов в течение дня по мере необходимости, но не реже одного раза в сутки, а во время утренней уборки периодически промывать.</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Окраску урны возобновлять не реже одного раза в год.</w:t>
      </w:r>
    </w:p>
    <w:p w:rsidR="00900A9A" w:rsidRPr="00B03792" w:rsidRDefault="00900A9A" w:rsidP="00900A9A">
      <w:pPr>
        <w:autoSpaceDE w:val="0"/>
        <w:spacing w:after="0" w:line="240" w:lineRule="auto"/>
        <w:ind w:left="-567"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r w:rsidRPr="00B03792">
        <w:rPr>
          <w:rFonts w:ascii="Times New Roman" w:hAnsi="Times New Roman" w:cs="Times New Roman"/>
          <w:b/>
          <w:color w:val="000000" w:themeColor="text1"/>
          <w:sz w:val="24"/>
          <w:szCs w:val="24"/>
        </w:rPr>
        <w:t>. Особенности уборки территории в осенне-зимний период</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.1. Осенне-зимнюю уборку территории проводится с 15 октября по 15 апреля и предусматривает уборку и вывоз мусора, снега и льда, грязи, посыпку улиц песком с примесью хлоридов.</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 зависимости от климатических условий постановлением администрации муниципального образования период осенне-зимней уборки может быть изменен.</w:t>
      </w:r>
    </w:p>
    <w:p w:rsidR="00900A9A" w:rsidRPr="00B03792" w:rsidRDefault="00900A9A" w:rsidP="00900A9A">
      <w:pPr>
        <w:pStyle w:val="ConsPlusNormal"/>
        <w:widowControl/>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.2. Осенне-зимняя уборка проезжей части улиц и проездов осуществляется в соответствии с правилами, инструкциями и графиками, утвержденными местной администрацией.</w:t>
      </w:r>
    </w:p>
    <w:p w:rsidR="00900A9A" w:rsidRPr="00B03792" w:rsidRDefault="00900A9A" w:rsidP="00900A9A">
      <w:pPr>
        <w:pStyle w:val="ConsPlusNormal"/>
        <w:widowContro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Период зимней уборки устанавливается постановлением администрации района. В случае резкого изменения погодных условий сроки проведения зимней уборки могут измениться.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.3. Укладка свежевыпавшего снега в валы и кучи разрешается на всех улицах, площадях, набережных, бульварах и скверах с последующей вывозкой.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.4. В зависимости от ширины улицы и характера движения на ней валы укладывают либо по обеим сторонам проезжей части, либо с одной стороны проезжей части вдоль тротуара с оставлением необходимых проходов и проездов.</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 xml:space="preserve">.5. Посыпка песком с примесью хлоридов начинается немедленно с начала снегопада или появления гололеда. В первую очередь при гололеде посыпаются спуски, подъемы, </w:t>
      </w:r>
      <w:r w:rsidRPr="00B03792">
        <w:rPr>
          <w:rFonts w:ascii="Times New Roman" w:hAnsi="Times New Roman" w:cs="Times New Roman"/>
          <w:color w:val="000000" w:themeColor="text1"/>
          <w:sz w:val="24"/>
          <w:szCs w:val="24"/>
        </w:rPr>
        <w:lastRenderedPageBreak/>
        <w:t>перекрестки, места остановок общественного транспорта, пешеходные переходы. Тротуары посыпают сухим песком без хлоридов.</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.6.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Снег, сброшенный с крыш, немедленно вывозится.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На проездах, убираемых специализированными организациями, снег сбрасывается с крыш до вывозки снега, сметенного с дорожных покрытий, и укладывается в общий с ними вал.</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.7. Все тротуары, дворы, лотки проезжей части улиц, площадей, рыночные площади и другие участки с асфальтовым покрытием очищают от снега и обледенелого наката под скребок и посыпать песком.</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.8. Вывоз снега разрешается только на специально отведенные места отвала.</w:t>
      </w:r>
    </w:p>
    <w:p w:rsidR="00900A9A"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Места отвала снега обеспечиваются удобными подъездами, необходимыми механизмами для складирования снега.</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823ADF">
        <w:rPr>
          <w:rFonts w:ascii="Times New Roman" w:hAnsi="Times New Roman"/>
          <w:sz w:val="24"/>
          <w:szCs w:val="24"/>
        </w:rPr>
        <w:t xml:space="preserve">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w:t>
      </w:r>
      <w:proofErr w:type="spellStart"/>
      <w:r w:rsidRPr="00823ADF">
        <w:rPr>
          <w:rFonts w:ascii="Times New Roman" w:hAnsi="Times New Roman"/>
          <w:sz w:val="24"/>
          <w:szCs w:val="24"/>
        </w:rPr>
        <w:t>снегоплавильные</w:t>
      </w:r>
      <w:proofErr w:type="spellEnd"/>
      <w:r w:rsidRPr="00823ADF">
        <w:rPr>
          <w:rFonts w:ascii="Times New Roman" w:hAnsi="Times New Roman"/>
          <w:sz w:val="24"/>
          <w:szCs w:val="24"/>
        </w:rPr>
        <w:t xml:space="preserve"> установки. Размещение и функционирование </w:t>
      </w:r>
      <w:proofErr w:type="spellStart"/>
      <w:r w:rsidRPr="00823ADF">
        <w:rPr>
          <w:rFonts w:ascii="Times New Roman" w:hAnsi="Times New Roman"/>
          <w:sz w:val="24"/>
          <w:szCs w:val="24"/>
        </w:rPr>
        <w:t>снегоплавильных</w:t>
      </w:r>
      <w:proofErr w:type="spellEnd"/>
      <w:r w:rsidRPr="00823ADF">
        <w:rPr>
          <w:rFonts w:ascii="Times New Roman" w:hAnsi="Times New Roman"/>
          <w:sz w:val="24"/>
          <w:szCs w:val="24"/>
        </w:rPr>
        <w:t xml:space="preserve"> установок должно соответствовать требованиям законодательства в сфере обеспечения санитарно-эпидемиологического благополучия населения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 xml:space="preserve">.9. Территории размещения снеговалов в обязательном порядке согласовываются с администрацией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муниципального образования.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32" w:name="sub_103614"/>
      <w:r w:rsidRPr="00B03792">
        <w:rPr>
          <w:rFonts w:ascii="Times New Roman" w:hAnsi="Times New Roman" w:cs="Times New Roman"/>
          <w:color w:val="000000" w:themeColor="text1"/>
          <w:sz w:val="24"/>
          <w:szCs w:val="24"/>
        </w:rPr>
        <w:t>Периодичность выполнения зимних уборочных работ по очистке тротуаров во время снегопада (сдвижка и подметание снега) следует проводить в зависимости от интенсивности.</w:t>
      </w:r>
    </w:p>
    <w:bookmarkEnd w:id="32"/>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Накапливающийся на крышах снег должен по мере необходимости сбрасываться на землю и перемещаться в </w:t>
      </w:r>
      <w:proofErr w:type="spellStart"/>
      <w:r w:rsidRPr="00B03792">
        <w:rPr>
          <w:rFonts w:ascii="Times New Roman" w:hAnsi="Times New Roman" w:cs="Times New Roman"/>
          <w:color w:val="000000" w:themeColor="text1"/>
          <w:sz w:val="24"/>
          <w:szCs w:val="24"/>
        </w:rPr>
        <w:t>прилотковую</w:t>
      </w:r>
      <w:proofErr w:type="spellEnd"/>
      <w:r w:rsidRPr="00B03792">
        <w:rPr>
          <w:rFonts w:ascii="Times New Roman" w:hAnsi="Times New Roman" w:cs="Times New Roman"/>
          <w:color w:val="000000" w:themeColor="text1"/>
          <w:sz w:val="24"/>
          <w:szCs w:val="24"/>
        </w:rPr>
        <w:t xml:space="preserve"> полосу, а на широких тротуарах формироваться в валы.</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33" w:name="sub_103615"/>
      <w:r w:rsidRPr="00B03792">
        <w:rPr>
          <w:rFonts w:ascii="Times New Roman" w:hAnsi="Times New Roman" w:cs="Times New Roman"/>
          <w:color w:val="000000" w:themeColor="text1"/>
          <w:sz w:val="24"/>
          <w:szCs w:val="24"/>
        </w:rPr>
        <w:t>Очистка покрытий при отсутствии снегопада от снега наносного происхождения должна производиться в ранние, утренние, часы машинами с плужно-щеточным оборудованием.</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34" w:name="sub_103616"/>
      <w:bookmarkEnd w:id="33"/>
      <w:r w:rsidRPr="00B03792">
        <w:rPr>
          <w:rFonts w:ascii="Times New Roman" w:hAnsi="Times New Roman" w:cs="Times New Roman"/>
          <w:color w:val="000000" w:themeColor="text1"/>
          <w:sz w:val="24"/>
          <w:szCs w:val="24"/>
        </w:rPr>
        <w:t xml:space="preserve">Убираемый снег должен сдвигаться с тротуаров на проезжую часть в </w:t>
      </w:r>
      <w:proofErr w:type="spellStart"/>
      <w:r w:rsidRPr="00B03792">
        <w:rPr>
          <w:rFonts w:ascii="Times New Roman" w:hAnsi="Times New Roman" w:cs="Times New Roman"/>
          <w:color w:val="000000" w:themeColor="text1"/>
          <w:sz w:val="24"/>
          <w:szCs w:val="24"/>
        </w:rPr>
        <w:t>прилотковую</w:t>
      </w:r>
      <w:proofErr w:type="spellEnd"/>
      <w:r w:rsidRPr="00B03792">
        <w:rPr>
          <w:rFonts w:ascii="Times New Roman" w:hAnsi="Times New Roman" w:cs="Times New Roman"/>
          <w:color w:val="000000" w:themeColor="text1"/>
          <w:sz w:val="24"/>
          <w:szCs w:val="24"/>
        </w:rPr>
        <w:t xml:space="preserve"> полосу, а во дворах - к местам складирования.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35" w:name="sub_103617"/>
      <w:bookmarkEnd w:id="34"/>
      <w:r w:rsidRPr="00B03792">
        <w:rPr>
          <w:rFonts w:ascii="Times New Roman" w:hAnsi="Times New Roman" w:cs="Times New Roman"/>
          <w:color w:val="000000" w:themeColor="text1"/>
          <w:sz w:val="24"/>
          <w:szCs w:val="24"/>
        </w:rPr>
        <w:t>Сдвинутый с внутриквартальных проездов снег следует укладывать в кучи и валы, расположенные параллельно бортовому камню, или складировать вдоль проезда при помощи, как правило, роторных снегоочистителей.</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36" w:name="sub_103618"/>
      <w:bookmarkEnd w:id="35"/>
      <w:r w:rsidRPr="00B03792">
        <w:rPr>
          <w:rFonts w:ascii="Times New Roman" w:hAnsi="Times New Roman" w:cs="Times New Roman"/>
          <w:color w:val="000000" w:themeColor="text1"/>
          <w:sz w:val="24"/>
          <w:szCs w:val="24"/>
        </w:rPr>
        <w:t>На тротуарах шириной более 6 м, отделенных газонами от проезжей части улиц, допускается сдвигать снег на вал на середину тротуара для последующего удаления.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37" w:name="sub_103620"/>
      <w:bookmarkEnd w:id="36"/>
      <w:r w:rsidRPr="00B03792">
        <w:rPr>
          <w:rFonts w:ascii="Times New Roman" w:hAnsi="Times New Roman" w:cs="Times New Roman"/>
          <w:color w:val="000000" w:themeColor="text1"/>
          <w:sz w:val="24"/>
          <w:szCs w:val="24"/>
        </w:rPr>
        <w:t>Снег, собираемый во дворах, на внутриквартальных проездах и с учетом местных условий на отдельных улицах, допускается складировать на газонах и на свободных территориях, при обеспечении сохранения зеленых насаждений.</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38" w:name="sub_103621"/>
      <w:bookmarkEnd w:id="37"/>
      <w:r w:rsidRPr="00B03792">
        <w:rPr>
          <w:rFonts w:ascii="Times New Roman" w:hAnsi="Times New Roman" w:cs="Times New Roman"/>
          <w:color w:val="000000" w:themeColor="text1"/>
          <w:sz w:val="24"/>
          <w:szCs w:val="24"/>
        </w:rPr>
        <w:t xml:space="preserve">Участки тротуаров и дворов, покрытые уплотненным снегом, следует убирать в кратчайшие сроки, как правило, </w:t>
      </w:r>
      <w:proofErr w:type="spellStart"/>
      <w:r w:rsidRPr="00B03792">
        <w:rPr>
          <w:rFonts w:ascii="Times New Roman" w:hAnsi="Times New Roman" w:cs="Times New Roman"/>
          <w:color w:val="000000" w:themeColor="text1"/>
          <w:sz w:val="24"/>
          <w:szCs w:val="24"/>
        </w:rPr>
        <w:t>скалывателями</w:t>
      </w:r>
      <w:proofErr w:type="spellEnd"/>
      <w:r w:rsidRPr="00B03792">
        <w:rPr>
          <w:rFonts w:ascii="Times New Roman" w:hAnsi="Times New Roman" w:cs="Times New Roman"/>
          <w:color w:val="000000" w:themeColor="text1"/>
          <w:sz w:val="24"/>
          <w:szCs w:val="24"/>
        </w:rPr>
        <w:t xml:space="preserve"> - рыхлителями уплотненного снега. Сгребание и уборка скола должна производиться одновременно со скалыванием или немедленно после него и складироваться вместе со снегом.</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39" w:name="sub_103622"/>
      <w:bookmarkEnd w:id="38"/>
      <w:r w:rsidRPr="00B03792">
        <w:rPr>
          <w:rFonts w:ascii="Times New Roman" w:hAnsi="Times New Roman" w:cs="Times New Roman"/>
          <w:color w:val="000000" w:themeColor="text1"/>
          <w:sz w:val="24"/>
          <w:szCs w:val="24"/>
        </w:rPr>
        <w:t>Снег при ручной уборке тротуаров и внутриквартальных (асфальтовых и брусчатых) проездов должен убираться полностью под скребок. При отсутствии усовершенствованных покрытий снег следует убирать под движок, оставляя слой снега для последующего его уплотнения.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40" w:name="sub_103627"/>
      <w:bookmarkEnd w:id="39"/>
      <w:r w:rsidRPr="00B03792">
        <w:rPr>
          <w:rFonts w:ascii="Times New Roman" w:hAnsi="Times New Roman" w:cs="Times New Roman"/>
          <w:color w:val="000000" w:themeColor="text1"/>
          <w:sz w:val="24"/>
          <w:szCs w:val="24"/>
        </w:rPr>
        <w:t>Организации по обслуживанию жилищного фонда с наступлением весны должны организовать:</w:t>
      </w:r>
    </w:p>
    <w:bookmarkEnd w:id="40"/>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промывку и расчистку канавок для обеспечения оттока воды в местах, где это требуется для нормального отвода талых вод;</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систематический сгон талой воды к люкам и приемным колодцам ливневой сети;</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общую очистку дворовых территорий после окончания таяния снега, собирая и удаляя мусор, оставшийся снег и лед.</w:t>
      </w:r>
    </w:p>
    <w:p w:rsidR="00900A9A" w:rsidRPr="00B03792" w:rsidRDefault="00900A9A" w:rsidP="00900A9A">
      <w:pPr>
        <w:autoSpaceDE w:val="0"/>
        <w:spacing w:after="0" w:line="240" w:lineRule="auto"/>
        <w:ind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4</w:t>
      </w:r>
      <w:r w:rsidRPr="00B03792">
        <w:rPr>
          <w:rFonts w:ascii="Times New Roman" w:hAnsi="Times New Roman" w:cs="Times New Roman"/>
          <w:b/>
          <w:color w:val="000000" w:themeColor="text1"/>
          <w:sz w:val="24"/>
          <w:szCs w:val="24"/>
        </w:rPr>
        <w:t>. Работы по озеленению территорий и содержанию зеленых насаждений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B03792">
        <w:rPr>
          <w:rFonts w:ascii="Times New Roman" w:hAnsi="Times New Roman" w:cs="Times New Roman"/>
          <w:color w:val="000000" w:themeColor="text1"/>
          <w:sz w:val="24"/>
          <w:szCs w:val="24"/>
        </w:rPr>
        <w:t>.1. Физические и юридические лица, в собственности или в пользовании которых находятся земельные участки, обеспечивают содержание и сохранность зеленых насаждений, находящихся на этих участках, а также на прилегающих территориях.</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B03792">
        <w:rPr>
          <w:rFonts w:ascii="Times New Roman" w:hAnsi="Times New Roman" w:cs="Times New Roman"/>
          <w:color w:val="000000" w:themeColor="text1"/>
          <w:sz w:val="24"/>
          <w:szCs w:val="24"/>
        </w:rPr>
        <w:t>.2. Новые посадки деревьев и кустарников на территории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архитектуры производятся только по проектам, согласованным с администрацией муниципального образования.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B03792">
        <w:rPr>
          <w:rFonts w:ascii="Times New Roman" w:hAnsi="Times New Roman" w:cs="Times New Roman"/>
          <w:color w:val="000000" w:themeColor="text1"/>
          <w:sz w:val="24"/>
          <w:szCs w:val="24"/>
        </w:rPr>
        <w:t>.3. Лицам, указанным в пункте 12.1. необходимо:</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доводить до сведения органов местного самоуправления обо всех случаях массового появления вредителей и болезней и принимать меры борьбы с ними, производить замазку ран и дупел на деревьях;</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проводить своевременный ремонт ограждений зеленых насаждений.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B03792">
        <w:rPr>
          <w:rFonts w:ascii="Times New Roman" w:hAnsi="Times New Roman" w:cs="Times New Roman"/>
          <w:color w:val="000000" w:themeColor="text1"/>
          <w:sz w:val="24"/>
          <w:szCs w:val="24"/>
        </w:rPr>
        <w:t>.4. На площадях зеленых насаждений запрещено следующее:</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ломать деревья, кустарники, сучья и ветви, срывать листья и цветы, сбивать и собирать плоды;</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разбивать палатки и разводить костры;</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засорять газоны, цветники, дорожки и водоемы;</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портить скульптуры, скамейки, ограды;</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ездить на велосипедах, мотоциклах, лошадях, тракторах и автомашинах;</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мыть автотранспортные средства, стирать белье, а также купать животных в водоемах, расположенных на территории зеленых насаждений;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парковать автотранспортные средства на газонах;</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пасти скот;</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производить строительные и ремонтные работы без ограждений насаждений щитами, гарантирующими защиту их от повреждений;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обнажать корни деревьев на расстоянии ближе 1,5 м от ствола и засыпать шейки деревьев землей или строительным мусором;</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добывать растительную землю, песок и производить другие раскопки;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выгуливать и отпускать с поводка собак в парках, лесопарках, скверах и иных территориях зеленых насаждений;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сжигать листву и мусор на территории общего пользов</w:t>
      </w:r>
      <w:r>
        <w:rPr>
          <w:rFonts w:ascii="Times New Roman" w:hAnsi="Times New Roman" w:cs="Times New Roman"/>
          <w:color w:val="000000" w:themeColor="text1"/>
          <w:sz w:val="24"/>
          <w:szCs w:val="24"/>
        </w:rPr>
        <w:t>ания муниципального образования;</w:t>
      </w:r>
    </w:p>
    <w:p w:rsidR="00900A9A"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вырубать </w:t>
      </w:r>
      <w:r>
        <w:rPr>
          <w:rFonts w:ascii="Times New Roman" w:hAnsi="Times New Roman" w:cs="Times New Roman"/>
          <w:color w:val="000000" w:themeColor="text1"/>
          <w:sz w:val="24"/>
          <w:szCs w:val="24"/>
        </w:rPr>
        <w:t>самовольно деревья и кустарники;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размещать транспортные средства (за исключением техники, связанной с производством работ по созданию и содержанию зеленых насаждений) на газоне или иной территории, занятой зелеными насаждениями.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B03792">
        <w:rPr>
          <w:rFonts w:ascii="Times New Roman" w:hAnsi="Times New Roman" w:cs="Times New Roman"/>
          <w:color w:val="000000" w:themeColor="text1"/>
          <w:sz w:val="24"/>
          <w:szCs w:val="24"/>
        </w:rPr>
        <w:t>.5. 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взимается восстановительная стоимость поврежденных или уничтоженных насаждений.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B03792">
        <w:rPr>
          <w:rFonts w:ascii="Times New Roman" w:hAnsi="Times New Roman" w:cs="Times New Roman"/>
          <w:color w:val="000000" w:themeColor="text1"/>
          <w:sz w:val="24"/>
          <w:szCs w:val="24"/>
        </w:rPr>
        <w:t>.6. Оценка стоимости плодово-ягодных насаждений и садов, принадлежащих гражданам и попадающих в зону строительства жилых и промышленных зданий, производится администрацией муниципального образования.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B03792">
        <w:rPr>
          <w:rFonts w:ascii="Times New Roman" w:hAnsi="Times New Roman" w:cs="Times New Roman"/>
          <w:color w:val="000000" w:themeColor="text1"/>
          <w:sz w:val="24"/>
          <w:szCs w:val="24"/>
        </w:rPr>
        <w:t>.7. За незаконную вырубку или повреждение деревьев на территории городских лесов виновные лица возмещаются убытки.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B03792">
        <w:rPr>
          <w:rFonts w:ascii="Times New Roman" w:hAnsi="Times New Roman" w:cs="Times New Roman"/>
          <w:color w:val="000000" w:themeColor="text1"/>
          <w:sz w:val="24"/>
          <w:szCs w:val="24"/>
        </w:rPr>
        <w:t xml:space="preserve">.8. </w:t>
      </w:r>
      <w:proofErr w:type="gramStart"/>
      <w:r w:rsidRPr="00B03792">
        <w:rPr>
          <w:rFonts w:ascii="Times New Roman" w:hAnsi="Times New Roman" w:cs="Times New Roman"/>
          <w:color w:val="000000" w:themeColor="text1"/>
          <w:sz w:val="24"/>
          <w:szCs w:val="24"/>
        </w:rPr>
        <w:t>Контроль за</w:t>
      </w:r>
      <w:proofErr w:type="gramEnd"/>
      <w:r w:rsidRPr="00B03792">
        <w:rPr>
          <w:rFonts w:ascii="Times New Roman" w:hAnsi="Times New Roman" w:cs="Times New Roman"/>
          <w:color w:val="000000" w:themeColor="text1"/>
          <w:sz w:val="24"/>
          <w:szCs w:val="24"/>
        </w:rPr>
        <w:t xml:space="preserve"> организацией озеленения территории села осуществляется комиссией (по благоустройству, экологической и т.д.) администрации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муниципального образования в соответствии с нормативным правовым актом.</w:t>
      </w:r>
    </w:p>
    <w:p w:rsidR="00900A9A" w:rsidRPr="00B03792" w:rsidRDefault="00900A9A" w:rsidP="00900A9A">
      <w:pPr>
        <w:autoSpaceDE w:val="0"/>
        <w:spacing w:after="0" w:line="240" w:lineRule="auto"/>
        <w:ind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w:t>
      </w:r>
      <w:r w:rsidRPr="00B03792">
        <w:rPr>
          <w:rFonts w:ascii="Times New Roman" w:hAnsi="Times New Roman" w:cs="Times New Roman"/>
          <w:b/>
          <w:color w:val="000000" w:themeColor="text1"/>
          <w:sz w:val="24"/>
          <w:szCs w:val="24"/>
        </w:rPr>
        <w:t>. Содержание и эксплуатация дорог</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B03792">
        <w:rPr>
          <w:rFonts w:ascii="Times New Roman" w:hAnsi="Times New Roman" w:cs="Times New Roman"/>
          <w:color w:val="000000" w:themeColor="text1"/>
          <w:sz w:val="24"/>
          <w:szCs w:val="24"/>
        </w:rPr>
        <w:t>.1. С целью сохранения дорожных покрытий на территории муниципального образования запрещено:</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подвоз груза волоком;</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перегон по улицам населенных пунктов, имеющим твердое покрытие, машин на гусеничном ходу;</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движение и стоянка большегрузного транспорта на внутриквартальных пешеходных дорожках, тротуарах.</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B03792">
        <w:rPr>
          <w:rFonts w:ascii="Times New Roman" w:hAnsi="Times New Roman" w:cs="Times New Roman"/>
          <w:color w:val="000000" w:themeColor="text1"/>
          <w:sz w:val="24"/>
          <w:szCs w:val="24"/>
        </w:rPr>
        <w:t>.2. Специализированными организациями производится уборка территорий муниципальных образований на основании соглашений с лицами, указанными в пункте 9.1 настоящих Правил.</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B03792">
        <w:rPr>
          <w:rFonts w:ascii="Times New Roman" w:hAnsi="Times New Roman" w:cs="Times New Roman"/>
          <w:color w:val="000000" w:themeColor="text1"/>
          <w:sz w:val="24"/>
          <w:szCs w:val="24"/>
        </w:rPr>
        <w:t xml:space="preserve">.3. </w:t>
      </w:r>
      <w:proofErr w:type="gramStart"/>
      <w:r w:rsidRPr="00B03792">
        <w:rPr>
          <w:rFonts w:ascii="Times New Roman" w:hAnsi="Times New Roman" w:cs="Times New Roman"/>
          <w:color w:val="000000" w:themeColor="text1"/>
          <w:sz w:val="24"/>
          <w:szCs w:val="24"/>
        </w:rPr>
        <w:t>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муниципального образования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специализированными организациями по договорам с администрацией муниципального образования в соответствии с планом капитальных вложений.</w:t>
      </w:r>
      <w:proofErr w:type="gramEnd"/>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B03792">
        <w:rPr>
          <w:rFonts w:ascii="Times New Roman" w:hAnsi="Times New Roman" w:cs="Times New Roman"/>
          <w:color w:val="000000" w:themeColor="text1"/>
          <w:sz w:val="24"/>
          <w:szCs w:val="24"/>
        </w:rPr>
        <w:t>.4. Эксплуатация, текущий и капитальный ремонт  дорожных знаков, разметки и иных объектов обеспечения безопасности уличного движения осуществляется специализированными организациями по договорам с администрацией муниципального образования.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B03792">
        <w:rPr>
          <w:rFonts w:ascii="Times New Roman" w:hAnsi="Times New Roman" w:cs="Times New Roman"/>
          <w:color w:val="000000" w:themeColor="text1"/>
          <w:sz w:val="24"/>
          <w:szCs w:val="24"/>
        </w:rPr>
        <w:t>.5. Организациям, в ведении которых находятся подземные сети, должны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 Крышки люков, колодцев, расположенных на проезжей части улиц и тротуаров, в случае их повреждения или разрушения необходимо немедленно огородить и в течение 6 часов восстановить организациям, в ведении которых находятся коммуникации.</w:t>
      </w:r>
    </w:p>
    <w:p w:rsidR="00900A9A" w:rsidRPr="00B03792" w:rsidRDefault="00900A9A" w:rsidP="00900A9A">
      <w:pPr>
        <w:autoSpaceDE w:val="0"/>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r w:rsidRPr="00B03792">
        <w:rPr>
          <w:rFonts w:ascii="Times New Roman" w:hAnsi="Times New Roman" w:cs="Times New Roman"/>
          <w:b/>
          <w:color w:val="000000" w:themeColor="text1"/>
          <w:sz w:val="24"/>
          <w:szCs w:val="24"/>
        </w:rPr>
        <w:t>. Праздничное оформление территории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Pr="00B03792">
        <w:rPr>
          <w:rFonts w:ascii="Times New Roman" w:hAnsi="Times New Roman" w:cs="Times New Roman"/>
          <w:color w:val="000000" w:themeColor="text1"/>
          <w:sz w:val="24"/>
          <w:szCs w:val="24"/>
        </w:rPr>
        <w:t>.1. Праздничное оформление территории муниципального образования выполняется по решению администрации муниципального образования на период проведения государственных и городских (сельских) праздников, мероприятий, связанных со знаменательными событиями.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Оформление зданий, сооружений осуществляется их владельцами в рамках концепции праздничного оформления территории муниципального образования.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Pr="00B03792">
        <w:rPr>
          <w:rFonts w:ascii="Times New Roman" w:hAnsi="Times New Roman" w:cs="Times New Roman"/>
          <w:color w:val="000000" w:themeColor="text1"/>
          <w:sz w:val="24"/>
          <w:szCs w:val="24"/>
        </w:rPr>
        <w:t>.2. Работы, связанные с проведением общегородских (сельских) торжественных и праздничных мероприятий, осуществляются организациями самостоятельно за счет собственных средств.</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6</w:t>
      </w:r>
      <w:r w:rsidRPr="00B03792">
        <w:rPr>
          <w:rFonts w:ascii="Times New Roman" w:hAnsi="Times New Roman" w:cs="Times New Roman"/>
          <w:color w:val="000000" w:themeColor="text1"/>
          <w:sz w:val="24"/>
          <w:szCs w:val="24"/>
        </w:rPr>
        <w:t xml:space="preserve">.3. </w:t>
      </w:r>
      <w:proofErr w:type="gramStart"/>
      <w:r w:rsidRPr="00B03792">
        <w:rPr>
          <w:rFonts w:ascii="Times New Roman" w:hAnsi="Times New Roman" w:cs="Times New Roman"/>
          <w:color w:val="000000" w:themeColor="text1"/>
          <w:sz w:val="24"/>
          <w:szCs w:val="24"/>
        </w:rPr>
        <w:t>В праздничное оформление включаются: вывески национальных флагов, лозунги, гирлянды, панно, установка декоративных элементов и композиций, стенды, киоски, трибуны, эстрады, а также устройства праздничной иллюминации.</w:t>
      </w:r>
      <w:proofErr w:type="gramEnd"/>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Pr="00B03792">
        <w:rPr>
          <w:rFonts w:ascii="Times New Roman" w:hAnsi="Times New Roman" w:cs="Times New Roman"/>
          <w:color w:val="000000" w:themeColor="text1"/>
          <w:sz w:val="24"/>
          <w:szCs w:val="24"/>
        </w:rPr>
        <w:t>.4. Концепция праздничного оформления определяется программой мероприятий и схемой размещения объектов и элементов праздничного оформления, утверждаемой администрацией муниципального образования.</w:t>
      </w:r>
    </w:p>
    <w:p w:rsidR="00900A9A"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Pr="00B03792">
        <w:rPr>
          <w:rFonts w:ascii="Times New Roman" w:hAnsi="Times New Roman" w:cs="Times New Roman"/>
          <w:color w:val="000000" w:themeColor="text1"/>
          <w:sz w:val="24"/>
          <w:szCs w:val="24"/>
        </w:rPr>
        <w:t>.5. При изготовлении и установке элементов праздничного оформления запрещено снимать, повреждать и ухудшать видимость технических средств регулирования дорожного движения.</w:t>
      </w:r>
    </w:p>
    <w:p w:rsidR="00900A9A" w:rsidRDefault="00900A9A" w:rsidP="00900A9A">
      <w:pPr>
        <w:autoSpaceDE w:val="0"/>
        <w:spacing w:after="0" w:line="240" w:lineRule="auto"/>
        <w:ind w:firstLine="709"/>
        <w:jc w:val="center"/>
        <w:rPr>
          <w:rFonts w:ascii="Times New Roman" w:hAnsi="Times New Roman"/>
          <w:sz w:val="24"/>
          <w:szCs w:val="24"/>
        </w:rPr>
      </w:pPr>
      <w:r>
        <w:rPr>
          <w:rFonts w:ascii="Times New Roman" w:hAnsi="Times New Roman"/>
          <w:b/>
          <w:bCs/>
          <w:sz w:val="24"/>
          <w:szCs w:val="24"/>
        </w:rPr>
        <w:t>7. Детские и спортивные площадки</w:t>
      </w:r>
    </w:p>
    <w:p w:rsidR="00900A9A" w:rsidRDefault="00900A9A" w:rsidP="00900A9A">
      <w:pPr>
        <w:autoSpaceDE w:val="0"/>
        <w:spacing w:after="0" w:line="240" w:lineRule="auto"/>
        <w:ind w:left="-567" w:firstLine="709"/>
      </w:pPr>
      <w:r>
        <w:rPr>
          <w:rFonts w:ascii="Times New Roman" w:hAnsi="Times New Roman"/>
          <w:sz w:val="24"/>
          <w:szCs w:val="24"/>
        </w:rPr>
        <w:t>Детские и спортивные площадки должны:</w:t>
      </w:r>
    </w:p>
    <w:p w:rsidR="00900A9A" w:rsidRDefault="00900A9A" w:rsidP="00900A9A">
      <w:pPr>
        <w:autoSpaceDE w:val="0"/>
        <w:spacing w:after="0" w:line="240" w:lineRule="auto"/>
        <w:ind w:left="-567" w:firstLine="709"/>
      </w:pPr>
      <w:r>
        <w:rPr>
          <w:rFonts w:ascii="Times New Roman" w:hAnsi="Times New Roman"/>
          <w:sz w:val="24"/>
          <w:szCs w:val="24"/>
        </w:rPr>
        <w:t xml:space="preserve">7.1. Иметь мягкие виды покрытия (песчаное, уплотненное песчаное на грунтовом основании или гравийной крошке, или </w:t>
      </w:r>
      <w:proofErr w:type="spellStart"/>
      <w:r>
        <w:rPr>
          <w:rFonts w:ascii="Times New Roman" w:hAnsi="Times New Roman"/>
          <w:sz w:val="24"/>
          <w:szCs w:val="24"/>
        </w:rPr>
        <w:t>ударопоглощающие</w:t>
      </w:r>
      <w:proofErr w:type="spellEnd"/>
      <w:r>
        <w:rPr>
          <w:rFonts w:ascii="Times New Roman" w:hAnsi="Times New Roman"/>
          <w:sz w:val="24"/>
          <w:szCs w:val="24"/>
        </w:rPr>
        <w:t xml:space="preserve"> (мягкие) виды покрытия). Места установки скамеек оборудуются твердыми видами покрытия или фундаментом. При травяном покрытии детских площадок необходимо предусматривать пешеходные дорожки к оборудованию с твердым, мягким или комбинированным видами покрытия.</w:t>
      </w:r>
    </w:p>
    <w:p w:rsidR="00900A9A" w:rsidRDefault="00900A9A" w:rsidP="00900A9A">
      <w:pPr>
        <w:autoSpaceDE w:val="0"/>
        <w:spacing w:after="0" w:line="240" w:lineRule="auto"/>
        <w:ind w:left="-567" w:firstLine="709"/>
      </w:pPr>
      <w:r>
        <w:rPr>
          <w:rFonts w:ascii="Times New Roman" w:hAnsi="Times New Roman"/>
          <w:sz w:val="24"/>
          <w:szCs w:val="24"/>
        </w:rPr>
        <w:t>7.2. Регулярно подметаться.</w:t>
      </w:r>
    </w:p>
    <w:p w:rsidR="00900A9A" w:rsidRDefault="00900A9A" w:rsidP="00900A9A">
      <w:pPr>
        <w:autoSpaceDE w:val="0"/>
        <w:spacing w:after="0" w:line="240" w:lineRule="auto"/>
        <w:ind w:left="-567" w:firstLine="709"/>
      </w:pPr>
      <w:r>
        <w:rPr>
          <w:rFonts w:ascii="Times New Roman" w:hAnsi="Times New Roman"/>
          <w:sz w:val="24"/>
          <w:szCs w:val="24"/>
        </w:rPr>
        <w:t>7.3. Очищаться от снега в зимнее время.</w:t>
      </w:r>
    </w:p>
    <w:p w:rsidR="00900A9A" w:rsidRDefault="00900A9A" w:rsidP="00900A9A">
      <w:pPr>
        <w:autoSpaceDE w:val="0"/>
        <w:spacing w:after="0" w:line="240" w:lineRule="auto"/>
        <w:ind w:left="-567" w:firstLine="709"/>
      </w:pPr>
      <w:r>
        <w:rPr>
          <w:rFonts w:ascii="Times New Roman" w:hAnsi="Times New Roman"/>
          <w:sz w:val="24"/>
          <w:szCs w:val="24"/>
        </w:rPr>
        <w:t xml:space="preserve">7.4. Содержаться в надлежащем техническом состоянии, быть </w:t>
      </w:r>
      <w:proofErr w:type="gramStart"/>
      <w:r>
        <w:rPr>
          <w:rFonts w:ascii="Times New Roman" w:hAnsi="Times New Roman"/>
          <w:sz w:val="24"/>
          <w:szCs w:val="24"/>
        </w:rPr>
        <w:t>покрашены</w:t>
      </w:r>
      <w:proofErr w:type="gramEnd"/>
      <w:r>
        <w:rPr>
          <w:rFonts w:ascii="Times New Roman" w:hAnsi="Times New Roman"/>
          <w:sz w:val="24"/>
          <w:szCs w:val="24"/>
        </w:rPr>
        <w:t>.</w:t>
      </w:r>
    </w:p>
    <w:p w:rsidR="00900A9A" w:rsidRDefault="00900A9A" w:rsidP="00900A9A">
      <w:pPr>
        <w:autoSpaceDE w:val="0"/>
        <w:spacing w:after="0" w:line="240" w:lineRule="auto"/>
        <w:ind w:left="-567" w:firstLine="709"/>
      </w:pPr>
      <w:r>
        <w:rPr>
          <w:rFonts w:ascii="Times New Roman" w:hAnsi="Times New Roman"/>
          <w:sz w:val="24"/>
          <w:szCs w:val="24"/>
        </w:rPr>
        <w:t>7.5.. Окраску ограждений и строений на детских и спортивных площадках следует производить не реже 1 раза в год.</w:t>
      </w:r>
    </w:p>
    <w:p w:rsidR="00900A9A" w:rsidRDefault="00900A9A" w:rsidP="00900A9A">
      <w:pPr>
        <w:autoSpaceDE w:val="0"/>
        <w:spacing w:after="0" w:line="240" w:lineRule="auto"/>
        <w:ind w:left="-567" w:firstLine="709"/>
      </w:pPr>
      <w:r>
        <w:rPr>
          <w:rFonts w:ascii="Times New Roman" w:hAnsi="Times New Roman"/>
          <w:sz w:val="24"/>
          <w:szCs w:val="24"/>
        </w:rPr>
        <w:t>Ответственность за содержание детских и спортивных площадок и обеспечение безопасности на них возлагаются на собственников площадок, если иное не предусмотрено законом или договором.</w:t>
      </w:r>
    </w:p>
    <w:p w:rsidR="00900A9A" w:rsidRDefault="00900A9A" w:rsidP="00900A9A">
      <w:pPr>
        <w:autoSpaceDE w:val="0"/>
        <w:spacing w:after="0" w:line="240" w:lineRule="auto"/>
        <w:ind w:left="-567" w:firstLine="709"/>
      </w:pPr>
      <w:r>
        <w:rPr>
          <w:rFonts w:ascii="Times New Roman" w:hAnsi="Times New Roman"/>
          <w:sz w:val="24"/>
          <w:szCs w:val="24"/>
        </w:rPr>
        <w:t>7.6. Требования к игровому и спортивному оборудованию, установленному на придомовой территории:</w:t>
      </w:r>
    </w:p>
    <w:p w:rsidR="00900A9A" w:rsidRDefault="00900A9A" w:rsidP="00900A9A">
      <w:pPr>
        <w:autoSpaceDE w:val="0"/>
        <w:spacing w:after="0" w:line="240" w:lineRule="auto"/>
        <w:ind w:left="-567" w:firstLine="709"/>
      </w:pPr>
      <w:r>
        <w:rPr>
          <w:rFonts w:ascii="Times New Roman" w:hAnsi="Times New Roman"/>
          <w:sz w:val="24"/>
          <w:szCs w:val="24"/>
        </w:rPr>
        <w:t>7.7.. Игровое оборудование должно быть сертифицировано, соответствовать требованиям санитарно-гигиенических норм, быть удобным в технической эксплуатации, эстетически привлекательным.</w:t>
      </w:r>
    </w:p>
    <w:p w:rsidR="00900A9A" w:rsidRDefault="00900A9A" w:rsidP="00900A9A">
      <w:pPr>
        <w:autoSpaceDE w:val="0"/>
        <w:spacing w:after="0" w:line="240" w:lineRule="auto"/>
        <w:ind w:left="-567" w:firstLine="709"/>
      </w:pPr>
      <w:r>
        <w:rPr>
          <w:rFonts w:ascii="Times New Roman" w:hAnsi="Times New Roman"/>
          <w:sz w:val="24"/>
          <w:szCs w:val="24"/>
        </w:rPr>
        <w:t>7.8.. Спортивное оборудование должно быть предназначено для различных возрастных групп населения и размещаться на спортивных, физкультурных площадках.</w:t>
      </w:r>
    </w:p>
    <w:p w:rsidR="00900A9A" w:rsidRDefault="00900A9A" w:rsidP="00900A9A">
      <w:pPr>
        <w:autoSpaceDE w:val="0"/>
        <w:spacing w:after="0" w:line="240" w:lineRule="auto"/>
        <w:ind w:left="-567" w:firstLine="709"/>
        <w:rPr>
          <w:rFonts w:ascii="Times New Roman" w:hAnsi="Times New Roman"/>
          <w:sz w:val="24"/>
          <w:szCs w:val="24"/>
        </w:rPr>
      </w:pPr>
      <w:r>
        <w:rPr>
          <w:rFonts w:ascii="Times New Roman" w:hAnsi="Times New Roman"/>
          <w:sz w:val="24"/>
          <w:szCs w:val="24"/>
        </w:rPr>
        <w:t>7.9. Спортивное оборудование в виде физкультурных снарядов и тренажеров должно иметь специально обработанную поверхность, исключающую получение травм, (в том числе отсутствие трещин, сколов).</w:t>
      </w:r>
    </w:p>
    <w:p w:rsidR="00900A9A" w:rsidRPr="009A7CA6" w:rsidRDefault="00900A9A" w:rsidP="00900A9A">
      <w:pPr>
        <w:tabs>
          <w:tab w:val="left" w:pos="8662"/>
        </w:tabs>
        <w:spacing w:after="0" w:line="240" w:lineRule="auto"/>
        <w:ind w:left="-567" w:right="-22" w:firstLine="852"/>
      </w:pPr>
      <w:r>
        <w:rPr>
          <w:rFonts w:ascii="Times New Roman" w:hAnsi="Times New Roman"/>
          <w:sz w:val="24"/>
          <w:szCs w:val="24"/>
        </w:rPr>
        <w:t>7.10. Благоустройство детских и спортивных площадок осуществляется в соответствии настоящими Правилами и с приказом Минстроя России N 897/</w:t>
      </w:r>
      <w:proofErr w:type="spellStart"/>
      <w:proofErr w:type="gramStart"/>
      <w:r>
        <w:rPr>
          <w:rFonts w:ascii="Times New Roman" w:hAnsi="Times New Roman"/>
          <w:sz w:val="24"/>
          <w:szCs w:val="24"/>
        </w:rPr>
        <w:t>пр</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Минспорта</w:t>
      </w:r>
      <w:proofErr w:type="spellEnd"/>
      <w:r>
        <w:rPr>
          <w:rFonts w:ascii="Times New Roman" w:hAnsi="Times New Roman"/>
          <w:sz w:val="24"/>
          <w:szCs w:val="24"/>
        </w:rPr>
        <w:t xml:space="preserve"> России N 1128 от 27.12.2019 "Об утверждении методических рекомендаций по благоустройству общественных и дворовых территорий средствами спортивной и детской игровой инфраструктуры".</w:t>
      </w:r>
    </w:p>
    <w:p w:rsidR="00900A9A" w:rsidRPr="00B03792" w:rsidRDefault="00900A9A" w:rsidP="00900A9A">
      <w:pPr>
        <w:pStyle w:val="ConsPlusNormal"/>
        <w:widowControl/>
        <w:ind w:firstLine="0"/>
        <w:rPr>
          <w:rFonts w:ascii="Times New Roman" w:hAnsi="Times New Roman" w:cs="Times New Roman"/>
          <w:b/>
          <w:color w:val="000000" w:themeColor="text1"/>
          <w:sz w:val="24"/>
          <w:szCs w:val="24"/>
        </w:rPr>
      </w:pPr>
    </w:p>
    <w:p w:rsidR="00900A9A" w:rsidRPr="00B03792" w:rsidRDefault="00900A9A" w:rsidP="00900A9A">
      <w:pPr>
        <w:pStyle w:val="ConsPlusNormal"/>
        <w:widowControl/>
        <w:ind w:firstLine="709"/>
        <w:jc w:val="center"/>
        <w:rPr>
          <w:rStyle w:val="a9"/>
          <w:rFonts w:ascii="Times New Roman" w:hAnsi="Times New Roman" w:cs="Times New Roman"/>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V</w:t>
      </w:r>
      <w:r w:rsidRPr="00B03792">
        <w:rPr>
          <w:rStyle w:val="a9"/>
          <w:rFonts w:ascii="Times New Roman" w:hAnsi="Times New Roman" w:cs="Times New Roman"/>
          <w:color w:val="000000" w:themeColor="text1"/>
          <w:sz w:val="24"/>
          <w:szCs w:val="24"/>
        </w:rPr>
        <w:t>. ФИНАНСИРОВАНИЕ МЕРОПРИЯТИЙ ПО БЛАГОУСТРОЙСТВУ ТЕРРИТОРИИ</w:t>
      </w:r>
    </w:p>
    <w:p w:rsidR="00900A9A" w:rsidRPr="00B03792" w:rsidRDefault="00900A9A" w:rsidP="00900A9A">
      <w:pPr>
        <w:pStyle w:val="ConsPlusNormal"/>
        <w:widowControl/>
        <w:ind w:firstLine="709"/>
        <w:jc w:val="center"/>
        <w:rPr>
          <w:rFonts w:ascii="Times New Roman" w:hAnsi="Times New Roman" w:cs="Times New Roman"/>
          <w:color w:val="000000" w:themeColor="text1"/>
          <w:sz w:val="24"/>
          <w:szCs w:val="24"/>
        </w:rPr>
      </w:pP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Источниками финансирования обеспечения благоустройства и озеленения территории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муниципального образования являются: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местный бюджет;</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добровольные пожертвования и целевые взносы физических и юридических лиц;</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иные, не противоречащие законодательству, денежные поступления.</w:t>
      </w:r>
    </w:p>
    <w:p w:rsidR="00900A9A" w:rsidRPr="00B03792" w:rsidRDefault="00900A9A" w:rsidP="00900A9A">
      <w:pPr>
        <w:spacing w:after="0" w:line="240" w:lineRule="auto"/>
        <w:ind w:firstLine="709"/>
        <w:jc w:val="both"/>
        <w:rPr>
          <w:rFonts w:ascii="Times New Roman" w:hAnsi="Times New Roman" w:cs="Times New Roman"/>
          <w:color w:val="000000" w:themeColor="text1"/>
          <w:sz w:val="24"/>
          <w:szCs w:val="24"/>
        </w:rPr>
      </w:pPr>
    </w:p>
    <w:p w:rsidR="00900A9A" w:rsidRPr="00B03792" w:rsidRDefault="00900A9A" w:rsidP="00900A9A">
      <w:pPr>
        <w:autoSpaceDE w:val="0"/>
        <w:spacing w:after="0" w:line="240" w:lineRule="auto"/>
        <w:ind w:firstLine="709"/>
        <w:jc w:val="center"/>
        <w:rPr>
          <w:rFonts w:ascii="Times New Roman" w:hAnsi="Times New Roman" w:cs="Times New Roman"/>
          <w:b/>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VI</w:t>
      </w:r>
      <w:r w:rsidRPr="00B03792">
        <w:rPr>
          <w:rFonts w:ascii="Times New Roman" w:hAnsi="Times New Roman" w:cs="Times New Roman"/>
          <w:b/>
          <w:color w:val="000000" w:themeColor="text1"/>
          <w:sz w:val="24"/>
          <w:szCs w:val="24"/>
        </w:rPr>
        <w:t xml:space="preserve">. </w:t>
      </w:r>
      <w:proofErr w:type="gramStart"/>
      <w:r w:rsidRPr="00B03792">
        <w:rPr>
          <w:rFonts w:ascii="Times New Roman" w:hAnsi="Times New Roman" w:cs="Times New Roman"/>
          <w:b/>
          <w:color w:val="000000" w:themeColor="text1"/>
          <w:sz w:val="24"/>
          <w:szCs w:val="24"/>
        </w:rPr>
        <w:t>КОНТРОЛЬ ЗА</w:t>
      </w:r>
      <w:proofErr w:type="gramEnd"/>
      <w:r w:rsidRPr="00B03792">
        <w:rPr>
          <w:rFonts w:ascii="Times New Roman" w:hAnsi="Times New Roman" w:cs="Times New Roman"/>
          <w:b/>
          <w:color w:val="000000" w:themeColor="text1"/>
          <w:sz w:val="24"/>
          <w:szCs w:val="24"/>
        </w:rPr>
        <w:t xml:space="preserve"> СОБЛЮДЕНИЕМ НОРМ И ПРАВИЛ БЛАГОУСТРОЙСТВА</w:t>
      </w:r>
    </w:p>
    <w:p w:rsidR="00900A9A" w:rsidRPr="00B03792" w:rsidRDefault="00900A9A" w:rsidP="00900A9A">
      <w:pPr>
        <w:spacing w:after="0" w:line="240" w:lineRule="auto"/>
        <w:ind w:left="-567" w:firstLine="709"/>
        <w:jc w:val="both"/>
        <w:rPr>
          <w:rFonts w:ascii="Times New Roman" w:hAnsi="Times New Roman" w:cs="Times New Roman"/>
          <w:color w:val="000000" w:themeColor="text1"/>
          <w:sz w:val="24"/>
          <w:szCs w:val="24"/>
        </w:rPr>
      </w:pPr>
    </w:p>
    <w:p w:rsidR="00900A9A" w:rsidRPr="00B03792" w:rsidRDefault="00900A9A" w:rsidP="00900A9A">
      <w:pPr>
        <w:shd w:val="clear" w:color="auto" w:fill="FFFFFF"/>
        <w:spacing w:after="0" w:line="240" w:lineRule="auto"/>
        <w:ind w:left="-567" w:firstLine="624"/>
        <w:rPr>
          <w:rFonts w:ascii="Times New Roman" w:eastAsia="Calibri" w:hAnsi="Times New Roman" w:cs="Times New Roman"/>
          <w:color w:val="111111"/>
          <w:sz w:val="24"/>
          <w:szCs w:val="24"/>
          <w:lang w:eastAsia="en-US"/>
        </w:rPr>
      </w:pPr>
      <w:r w:rsidRPr="00B03792">
        <w:rPr>
          <w:rFonts w:ascii="Times New Roman" w:eastAsia="Calibri" w:hAnsi="Times New Roman" w:cs="Times New Roman"/>
          <w:color w:val="111111"/>
          <w:sz w:val="24"/>
          <w:szCs w:val="24"/>
          <w:lang w:eastAsia="en-US"/>
        </w:rPr>
        <w:lastRenderedPageBreak/>
        <w:t xml:space="preserve">Должностные лица администрации  </w:t>
      </w:r>
      <w:proofErr w:type="spellStart"/>
      <w:r>
        <w:rPr>
          <w:rFonts w:ascii="Times New Roman" w:eastAsia="Calibri" w:hAnsi="Times New Roman" w:cs="Times New Roman"/>
          <w:color w:val="111111"/>
          <w:sz w:val="24"/>
          <w:szCs w:val="24"/>
          <w:lang w:eastAsia="en-US"/>
        </w:rPr>
        <w:t>Альшанского</w:t>
      </w:r>
      <w:proofErr w:type="spellEnd"/>
      <w:r>
        <w:rPr>
          <w:rFonts w:ascii="Times New Roman" w:eastAsia="Calibri" w:hAnsi="Times New Roman" w:cs="Times New Roman"/>
          <w:color w:val="111111"/>
          <w:sz w:val="24"/>
          <w:szCs w:val="24"/>
          <w:lang w:eastAsia="en-US"/>
        </w:rPr>
        <w:t xml:space="preserve"> муниципального образования </w:t>
      </w:r>
      <w:r w:rsidRPr="00B03792">
        <w:rPr>
          <w:rFonts w:ascii="Times New Roman" w:eastAsia="Calibri" w:hAnsi="Times New Roman" w:cs="Times New Roman"/>
          <w:color w:val="111111"/>
          <w:sz w:val="24"/>
          <w:szCs w:val="24"/>
          <w:lang w:eastAsia="en-US"/>
        </w:rPr>
        <w:t>в пределах своей компетенции, установленной данными правилами, иными  муниципальными правовыми актами, осуществляют контроль за соблюдением физическими и юридическими лицами, индивидуальными предпринимателями настоящих Правил.</w:t>
      </w:r>
    </w:p>
    <w:p w:rsidR="00900A9A" w:rsidRPr="00B03792" w:rsidRDefault="00900A9A" w:rsidP="00900A9A">
      <w:pPr>
        <w:spacing w:after="0" w:line="240" w:lineRule="auto"/>
        <w:ind w:left="-567" w:firstLine="624"/>
        <w:rPr>
          <w:rFonts w:ascii="Times New Roman" w:hAnsi="Times New Roman" w:cs="Times New Roman"/>
          <w:sz w:val="24"/>
          <w:szCs w:val="24"/>
        </w:rPr>
      </w:pPr>
      <w:r w:rsidRPr="00B03792">
        <w:rPr>
          <w:rFonts w:ascii="Times New Roman" w:eastAsia="Times New Roman" w:hAnsi="Times New Roman" w:cs="Times New Roman"/>
          <w:color w:val="000000"/>
          <w:sz w:val="24"/>
          <w:szCs w:val="24"/>
        </w:rPr>
        <w:t xml:space="preserve">При осуществлении муниципального контроля в отношении юридических лиц и индивидуальных предпринимателей  применяются положения Федерального Закона от 26.12.2018 г. № 249 –ФЗ «О защите прав юридических лиц и индивидуальных предпринимателей при осуществлении государственного контроля (надзора) и муниципального контроля» и муниципальные правовые акты  администрации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sidRPr="00B03792">
        <w:rPr>
          <w:rFonts w:ascii="Times New Roman" w:eastAsia="Times New Roman" w:hAnsi="Times New Roman" w:cs="Times New Roman"/>
          <w:color w:val="000000"/>
          <w:sz w:val="24"/>
          <w:szCs w:val="24"/>
        </w:rPr>
        <w:t>муниципального</w:t>
      </w:r>
      <w:r>
        <w:rPr>
          <w:rFonts w:ascii="Times New Roman" w:eastAsia="Times New Roman" w:hAnsi="Times New Roman" w:cs="Times New Roman"/>
          <w:color w:val="000000"/>
          <w:sz w:val="24"/>
          <w:szCs w:val="24"/>
        </w:rPr>
        <w:t xml:space="preserve"> образования</w:t>
      </w:r>
      <w:r w:rsidRPr="00B03792">
        <w:rPr>
          <w:rFonts w:ascii="Times New Roman" w:eastAsia="Times New Roman" w:hAnsi="Times New Roman" w:cs="Times New Roman"/>
          <w:color w:val="000000"/>
          <w:sz w:val="24"/>
          <w:szCs w:val="24"/>
        </w:rPr>
        <w:t>.  Информация</w:t>
      </w:r>
      <w:r w:rsidRPr="00B03792">
        <w:rPr>
          <w:rFonts w:ascii="Times New Roman" w:hAnsi="Times New Roman" w:cs="Times New Roman"/>
          <w:sz w:val="24"/>
          <w:szCs w:val="24"/>
        </w:rPr>
        <w:t xml:space="preserve"> </w:t>
      </w:r>
      <w:r w:rsidRPr="00B03792">
        <w:rPr>
          <w:rFonts w:ascii="Times New Roman" w:eastAsia="Times New Roman" w:hAnsi="Times New Roman" w:cs="Times New Roman"/>
          <w:color w:val="000000"/>
          <w:sz w:val="24"/>
          <w:szCs w:val="24"/>
        </w:rPr>
        <w:t xml:space="preserve">размещена на официальном сайте администрации </w:t>
      </w:r>
      <w:proofErr w:type="spellStart"/>
      <w:r w:rsidRPr="00B03792">
        <w:rPr>
          <w:rFonts w:ascii="Times New Roman" w:eastAsia="Times New Roman" w:hAnsi="Times New Roman" w:cs="Times New Roman"/>
          <w:color w:val="000000"/>
          <w:sz w:val="24"/>
          <w:szCs w:val="24"/>
        </w:rPr>
        <w:t>Екатериновского</w:t>
      </w:r>
      <w:proofErr w:type="spellEnd"/>
      <w:r w:rsidRPr="00B03792">
        <w:rPr>
          <w:rFonts w:ascii="Times New Roman" w:eastAsia="Times New Roman" w:hAnsi="Times New Roman" w:cs="Times New Roman"/>
          <w:color w:val="000000"/>
          <w:sz w:val="24"/>
          <w:szCs w:val="24"/>
        </w:rPr>
        <w:t xml:space="preserve"> муниципального района</w:t>
      </w:r>
      <w:r w:rsidRPr="00B03792">
        <w:rPr>
          <w:rFonts w:ascii="Times New Roman" w:hAnsi="Times New Roman" w:cs="Times New Roman"/>
          <w:sz w:val="24"/>
          <w:szCs w:val="24"/>
        </w:rPr>
        <w:t xml:space="preserve"> </w:t>
      </w:r>
      <w:hyperlink r:id="rId13" w:history="1">
        <w:r w:rsidRPr="00B03792">
          <w:rPr>
            <w:rStyle w:val="a3"/>
            <w:sz w:val="24"/>
            <w:lang w:val="en-US"/>
          </w:rPr>
          <w:t>www</w:t>
        </w:r>
      </w:hyperlink>
      <w:hyperlink r:id="rId14" w:history="1">
        <w:r w:rsidRPr="00B03792">
          <w:rPr>
            <w:rStyle w:val="a3"/>
            <w:sz w:val="24"/>
          </w:rPr>
          <w:t>.</w:t>
        </w:r>
      </w:hyperlink>
      <w:hyperlink r:id="rId15" w:history="1">
        <w:proofErr w:type="spellStart"/>
        <w:r w:rsidRPr="00B03792">
          <w:rPr>
            <w:rStyle w:val="a3"/>
            <w:sz w:val="24"/>
            <w:lang w:val="en-US"/>
          </w:rPr>
          <w:t>ekaterinovka</w:t>
        </w:r>
        <w:proofErr w:type="spellEnd"/>
      </w:hyperlink>
      <w:hyperlink r:id="rId16" w:history="1">
        <w:r w:rsidRPr="00B03792">
          <w:rPr>
            <w:rStyle w:val="a3"/>
            <w:sz w:val="24"/>
          </w:rPr>
          <w:t>.</w:t>
        </w:r>
      </w:hyperlink>
      <w:hyperlink r:id="rId17" w:history="1">
        <w:proofErr w:type="spellStart"/>
        <w:r w:rsidRPr="00B03792">
          <w:rPr>
            <w:rStyle w:val="a3"/>
            <w:sz w:val="24"/>
            <w:lang w:val="en-US"/>
          </w:rPr>
          <w:t>sarmo</w:t>
        </w:r>
        <w:proofErr w:type="spellEnd"/>
      </w:hyperlink>
      <w:hyperlink r:id="rId18" w:history="1">
        <w:r w:rsidRPr="00B03792">
          <w:rPr>
            <w:rStyle w:val="a3"/>
            <w:sz w:val="24"/>
          </w:rPr>
          <w:t>.</w:t>
        </w:r>
        <w:proofErr w:type="spellStart"/>
      </w:hyperlink>
      <w:hyperlink r:id="rId19" w:history="1">
        <w:r w:rsidRPr="00B03792">
          <w:rPr>
            <w:rStyle w:val="a3"/>
            <w:sz w:val="24"/>
          </w:rPr>
          <w:t>ru</w:t>
        </w:r>
        <w:proofErr w:type="spellEnd"/>
      </w:hyperlink>
      <w:r w:rsidRPr="00B03792">
        <w:rPr>
          <w:rFonts w:ascii="Times New Roman" w:eastAsia="Times New Roman" w:hAnsi="Times New Roman" w:cs="Times New Roman"/>
          <w:color w:val="000000"/>
          <w:sz w:val="24"/>
          <w:szCs w:val="24"/>
        </w:rPr>
        <w:t>».</w:t>
      </w:r>
    </w:p>
    <w:p w:rsidR="00900A9A" w:rsidRPr="00B03792" w:rsidRDefault="00900A9A" w:rsidP="00900A9A">
      <w:pPr>
        <w:spacing w:after="0" w:line="240" w:lineRule="auto"/>
        <w:ind w:firstLine="709"/>
        <w:jc w:val="both"/>
        <w:rPr>
          <w:rFonts w:ascii="Times New Roman" w:hAnsi="Times New Roman" w:cs="Times New Roman"/>
          <w:color w:val="000000" w:themeColor="text1"/>
          <w:sz w:val="24"/>
          <w:szCs w:val="24"/>
        </w:rPr>
      </w:pPr>
    </w:p>
    <w:p w:rsidR="00900A9A" w:rsidRPr="00B03792" w:rsidRDefault="00900A9A" w:rsidP="00900A9A">
      <w:pPr>
        <w:tabs>
          <w:tab w:val="left" w:pos="8662"/>
        </w:tabs>
        <w:spacing w:after="0" w:line="240" w:lineRule="auto"/>
        <w:ind w:right="-22"/>
        <w:jc w:val="center"/>
        <w:rPr>
          <w:rFonts w:ascii="Times New Roman" w:hAnsi="Times New Roman" w:cs="Times New Roman"/>
          <w:b/>
          <w:sz w:val="24"/>
          <w:szCs w:val="24"/>
        </w:rPr>
      </w:pPr>
      <w:r w:rsidRPr="00B03792">
        <w:rPr>
          <w:rFonts w:ascii="Times New Roman" w:eastAsia="Calibri" w:hAnsi="Times New Roman" w:cs="Times New Roman"/>
          <w:b/>
          <w:color w:val="111111"/>
          <w:sz w:val="24"/>
          <w:szCs w:val="24"/>
          <w:lang w:eastAsia="en-US"/>
        </w:rPr>
        <w:t xml:space="preserve">РАЗДЕЛ </w:t>
      </w:r>
      <w:r w:rsidRPr="00B03792">
        <w:rPr>
          <w:rFonts w:ascii="Times New Roman" w:eastAsia="Calibri" w:hAnsi="Times New Roman" w:cs="Times New Roman"/>
          <w:b/>
          <w:color w:val="111111"/>
          <w:sz w:val="24"/>
          <w:szCs w:val="24"/>
          <w:lang w:val="en-US" w:eastAsia="en-US"/>
        </w:rPr>
        <w:t>VII</w:t>
      </w:r>
      <w:r w:rsidRPr="00B03792">
        <w:rPr>
          <w:rFonts w:ascii="Times New Roman" w:eastAsia="Calibri" w:hAnsi="Times New Roman" w:cs="Times New Roman"/>
          <w:b/>
          <w:color w:val="111111"/>
          <w:sz w:val="24"/>
          <w:szCs w:val="24"/>
          <w:lang w:eastAsia="en-US"/>
        </w:rPr>
        <w:t>. ОТВЕТСТВЕННОСТЬ ЗА НАРУШЕНИЕ НАСТОЯЩИХ ПРАВИЛ.</w:t>
      </w:r>
    </w:p>
    <w:p w:rsidR="00900A9A" w:rsidRPr="00B03792" w:rsidRDefault="00900A9A" w:rsidP="00900A9A">
      <w:pPr>
        <w:pStyle w:val="a5"/>
        <w:ind w:left="-567" w:firstLine="709"/>
        <w:rPr>
          <w:rFonts w:ascii="Times New Roman" w:hAnsi="Times New Roman" w:cs="Times New Roman"/>
          <w:color w:val="000000" w:themeColor="text1"/>
          <w:sz w:val="24"/>
          <w:szCs w:val="24"/>
        </w:rPr>
      </w:pPr>
      <w:r w:rsidRPr="00B03792">
        <w:rPr>
          <w:rFonts w:ascii="Times New Roman" w:eastAsia="Calibri" w:hAnsi="Times New Roman" w:cs="Times New Roman"/>
          <w:color w:val="111111"/>
          <w:sz w:val="24"/>
          <w:szCs w:val="24"/>
        </w:rPr>
        <w:t>Лица, допустившие нарушения настоящих Правил, привлекаются к административной ответственности в соответствии с законодательством Российской Федерации и Саратовской области.</w:t>
      </w:r>
    </w:p>
    <w:p w:rsidR="00900A9A" w:rsidRDefault="00900A9A" w:rsidP="00900A9A">
      <w:pPr>
        <w:spacing w:line="240" w:lineRule="auto"/>
        <w:ind w:left="-567"/>
        <w:rPr>
          <w:rFonts w:ascii="Times New Roman" w:hAnsi="Times New Roman" w:cs="Times New Roman"/>
          <w:b/>
          <w:color w:val="000000" w:themeColor="text1"/>
          <w:sz w:val="24"/>
          <w:szCs w:val="24"/>
        </w:rPr>
      </w:pPr>
    </w:p>
    <w:p w:rsidR="00900A9A" w:rsidRPr="005E483C" w:rsidRDefault="00900A9A" w:rsidP="00900A9A">
      <w:pPr>
        <w:shd w:val="clear" w:color="auto" w:fill="FFFFFF"/>
        <w:spacing w:after="0" w:line="240" w:lineRule="auto"/>
        <w:rPr>
          <w:rFonts w:ascii="Times New Roman" w:hAnsi="Times New Roman" w:cs="Times New Roman"/>
          <w:sz w:val="24"/>
          <w:szCs w:val="24"/>
        </w:rPr>
      </w:pPr>
    </w:p>
    <w:p w:rsidR="00900A9A" w:rsidRPr="005E483C" w:rsidRDefault="00900A9A" w:rsidP="00900A9A">
      <w:pPr>
        <w:shd w:val="clear" w:color="auto" w:fill="FFFFFF"/>
        <w:spacing w:after="0" w:line="240" w:lineRule="auto"/>
        <w:rPr>
          <w:rFonts w:ascii="Times New Roman" w:hAnsi="Times New Roman" w:cs="Times New Roman"/>
          <w:sz w:val="24"/>
          <w:szCs w:val="24"/>
        </w:rPr>
      </w:pPr>
    </w:p>
    <w:p w:rsidR="00900A9A" w:rsidRPr="005E483C" w:rsidRDefault="00900A9A" w:rsidP="00900A9A">
      <w:pPr>
        <w:shd w:val="clear" w:color="auto" w:fill="FFFFFF"/>
        <w:spacing w:after="0" w:line="240" w:lineRule="auto"/>
        <w:rPr>
          <w:rFonts w:ascii="Times New Roman" w:hAnsi="Times New Roman" w:cs="Times New Roman"/>
          <w:sz w:val="24"/>
          <w:szCs w:val="24"/>
        </w:rPr>
      </w:pPr>
    </w:p>
    <w:p w:rsidR="00900A9A" w:rsidRPr="005E483C"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Pr="003C6056" w:rsidRDefault="00900A9A" w:rsidP="00900A9A">
      <w:pPr>
        <w:spacing w:after="0" w:line="240" w:lineRule="auto"/>
        <w:ind w:left="4248"/>
        <w:jc w:val="right"/>
        <w:rPr>
          <w:rFonts w:ascii="Times New Roman" w:hAnsi="Times New Roman" w:cs="Times New Roman"/>
          <w:b/>
          <w:sz w:val="24"/>
          <w:szCs w:val="24"/>
        </w:rPr>
      </w:pPr>
      <w:r w:rsidRPr="003C6056">
        <w:rPr>
          <w:rFonts w:ascii="Times New Roman" w:hAnsi="Times New Roman" w:cs="Times New Roman"/>
          <w:b/>
          <w:sz w:val="24"/>
          <w:szCs w:val="24"/>
        </w:rPr>
        <w:lastRenderedPageBreak/>
        <w:t xml:space="preserve">Приложение № 2 </w:t>
      </w:r>
      <w:r>
        <w:rPr>
          <w:rFonts w:ascii="Times New Roman" w:hAnsi="Times New Roman" w:cs="Times New Roman"/>
          <w:b/>
          <w:sz w:val="24"/>
          <w:szCs w:val="24"/>
        </w:rPr>
        <w:t xml:space="preserve">                                                             </w:t>
      </w:r>
      <w:r w:rsidRPr="003C6056">
        <w:rPr>
          <w:rFonts w:ascii="Times New Roman" w:hAnsi="Times New Roman" w:cs="Times New Roman"/>
          <w:b/>
          <w:sz w:val="24"/>
          <w:szCs w:val="24"/>
        </w:rPr>
        <w:t xml:space="preserve">к решению Совета депутатов </w:t>
      </w:r>
      <w:r>
        <w:rPr>
          <w:rFonts w:ascii="Times New Roman" w:hAnsi="Times New Roman" w:cs="Times New Roman"/>
          <w:b/>
          <w:sz w:val="24"/>
          <w:szCs w:val="24"/>
        </w:rPr>
        <w:t xml:space="preserve">                         </w:t>
      </w:r>
      <w:proofErr w:type="spellStart"/>
      <w:r w:rsidRPr="003C6056">
        <w:rPr>
          <w:rFonts w:ascii="Times New Roman" w:hAnsi="Times New Roman" w:cs="Times New Roman"/>
          <w:b/>
          <w:color w:val="000000" w:themeColor="text1"/>
          <w:sz w:val="24"/>
          <w:szCs w:val="24"/>
        </w:rPr>
        <w:t>Альшанского</w:t>
      </w:r>
      <w:proofErr w:type="spellEnd"/>
      <w:r w:rsidRPr="003C6056">
        <w:rPr>
          <w:rFonts w:ascii="Times New Roman" w:hAnsi="Times New Roman" w:cs="Times New Roman"/>
          <w:b/>
          <w:color w:val="000000" w:themeColor="text1"/>
          <w:sz w:val="24"/>
          <w:szCs w:val="24"/>
        </w:rPr>
        <w:t xml:space="preserve"> </w:t>
      </w:r>
      <w:r w:rsidRPr="003C6056">
        <w:rPr>
          <w:rFonts w:ascii="Times New Roman" w:hAnsi="Times New Roman" w:cs="Times New Roman"/>
          <w:b/>
          <w:sz w:val="24"/>
          <w:szCs w:val="24"/>
        </w:rPr>
        <w:t xml:space="preserve">муниципального образования </w:t>
      </w:r>
    </w:p>
    <w:p w:rsidR="00900A9A" w:rsidRPr="003C6056" w:rsidRDefault="00900A9A" w:rsidP="00900A9A">
      <w:pPr>
        <w:spacing w:after="0" w:line="240" w:lineRule="auto"/>
        <w:jc w:val="right"/>
        <w:rPr>
          <w:rFonts w:ascii="Times New Roman" w:hAnsi="Times New Roman" w:cs="Times New Roman"/>
          <w:b/>
          <w:sz w:val="24"/>
          <w:szCs w:val="24"/>
        </w:rPr>
      </w:pPr>
      <w:r w:rsidRPr="005E483C">
        <w:rPr>
          <w:rFonts w:ascii="Times New Roman" w:hAnsi="Times New Roman" w:cs="Times New Roman"/>
          <w:sz w:val="24"/>
          <w:szCs w:val="24"/>
        </w:rPr>
        <w:t xml:space="preserve">                                                                                                         </w:t>
      </w:r>
      <w:r w:rsidR="00710069">
        <w:rPr>
          <w:rFonts w:ascii="Times New Roman" w:hAnsi="Times New Roman" w:cs="Times New Roman"/>
          <w:b/>
          <w:sz w:val="24"/>
          <w:szCs w:val="24"/>
        </w:rPr>
        <w:t>от 15.04.2020 г. № 37-90</w:t>
      </w:r>
    </w:p>
    <w:p w:rsidR="00900A9A" w:rsidRPr="005E483C" w:rsidRDefault="00900A9A" w:rsidP="00900A9A">
      <w:pPr>
        <w:pStyle w:val="ConsPlusTitle"/>
        <w:widowControl/>
        <w:jc w:val="center"/>
        <w:rPr>
          <w:rFonts w:ascii="Times New Roman" w:hAnsi="Times New Roman" w:cs="Times New Roman"/>
          <w:sz w:val="24"/>
          <w:szCs w:val="24"/>
        </w:rPr>
      </w:pPr>
      <w:r w:rsidRPr="005E483C">
        <w:rPr>
          <w:rFonts w:ascii="Times New Roman" w:hAnsi="Times New Roman" w:cs="Times New Roman"/>
          <w:sz w:val="24"/>
          <w:szCs w:val="24"/>
        </w:rPr>
        <w:t>ПРАВИЛА</w:t>
      </w:r>
    </w:p>
    <w:p w:rsidR="00900A9A" w:rsidRPr="005E483C" w:rsidRDefault="00900A9A" w:rsidP="00900A9A">
      <w:pPr>
        <w:pStyle w:val="ConsPlusTitle"/>
        <w:widowControl/>
        <w:jc w:val="center"/>
        <w:rPr>
          <w:rFonts w:ascii="Times New Roman" w:hAnsi="Times New Roman" w:cs="Times New Roman"/>
          <w:sz w:val="24"/>
          <w:szCs w:val="24"/>
        </w:rPr>
      </w:pPr>
      <w:r w:rsidRPr="005E483C">
        <w:rPr>
          <w:rFonts w:ascii="Times New Roman" w:hAnsi="Times New Roman" w:cs="Times New Roman"/>
          <w:sz w:val="24"/>
          <w:szCs w:val="24"/>
        </w:rPr>
        <w:t>СОДЕРЖАНИЯ ДОМАШНИХ ЖИВОТНЫХ (СОБАК, КОШЕК),</w:t>
      </w:r>
    </w:p>
    <w:p w:rsidR="00900A9A" w:rsidRPr="005E483C" w:rsidRDefault="00900A9A" w:rsidP="00900A9A">
      <w:pPr>
        <w:pStyle w:val="ConsPlusTitle"/>
        <w:widowControl/>
        <w:jc w:val="center"/>
        <w:rPr>
          <w:rFonts w:ascii="Times New Roman" w:hAnsi="Times New Roman" w:cs="Times New Roman"/>
          <w:sz w:val="24"/>
          <w:szCs w:val="24"/>
        </w:rPr>
      </w:pPr>
      <w:r w:rsidRPr="005E483C">
        <w:rPr>
          <w:rFonts w:ascii="Times New Roman" w:hAnsi="Times New Roman" w:cs="Times New Roman"/>
          <w:sz w:val="24"/>
          <w:szCs w:val="24"/>
        </w:rPr>
        <w:t xml:space="preserve">СКОТА И ПТИЦЫ НА ТЕРРИТОРИИ </w:t>
      </w:r>
      <w:r>
        <w:rPr>
          <w:rFonts w:ascii="Times New Roman" w:hAnsi="Times New Roman" w:cs="Times New Roman"/>
          <w:sz w:val="24"/>
          <w:szCs w:val="24"/>
        </w:rPr>
        <w:t xml:space="preserve">                                                            АЛЬШАНСКОГО </w:t>
      </w:r>
      <w:r w:rsidRPr="005E483C">
        <w:rPr>
          <w:rFonts w:ascii="Times New Roman" w:hAnsi="Times New Roman" w:cs="Times New Roman"/>
          <w:sz w:val="24"/>
          <w:szCs w:val="24"/>
        </w:rPr>
        <w:t>МУНИЦИПАЛЬНОГО ОБРАЗОВАНИЯ</w:t>
      </w:r>
    </w:p>
    <w:p w:rsidR="00900A9A" w:rsidRPr="005E483C" w:rsidRDefault="00900A9A" w:rsidP="00900A9A">
      <w:pPr>
        <w:pStyle w:val="ConsPlusTitle"/>
        <w:widowControl/>
        <w:rPr>
          <w:rFonts w:ascii="Times New Roman" w:hAnsi="Times New Roman" w:cs="Times New Roman"/>
          <w:sz w:val="24"/>
          <w:szCs w:val="24"/>
        </w:rPr>
      </w:pPr>
    </w:p>
    <w:p w:rsidR="00900A9A" w:rsidRDefault="00900A9A" w:rsidP="00900A9A">
      <w:pPr>
        <w:pStyle w:val="a5"/>
        <w:tabs>
          <w:tab w:val="left" w:pos="7755"/>
        </w:tabs>
        <w:jc w:val="center"/>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lang w:val="en-US"/>
        </w:rPr>
        <w:t>I</w:t>
      </w:r>
      <w:r w:rsidRPr="005E483C">
        <w:rPr>
          <w:rFonts w:ascii="Times New Roman" w:hAnsi="Times New Roman" w:cs="Times New Roman"/>
          <w:b/>
          <w:color w:val="2D2D2D"/>
          <w:spacing w:val="2"/>
          <w:sz w:val="24"/>
          <w:szCs w:val="24"/>
          <w:shd w:val="clear" w:color="auto" w:fill="FFFFFF"/>
        </w:rPr>
        <w:t>. Содержание собак и кошек.</w:t>
      </w:r>
    </w:p>
    <w:p w:rsidR="00900A9A" w:rsidRPr="005E483C" w:rsidRDefault="00900A9A" w:rsidP="00900A9A">
      <w:pPr>
        <w:pStyle w:val="a5"/>
        <w:tabs>
          <w:tab w:val="left" w:pos="7755"/>
        </w:tabs>
        <w:jc w:val="center"/>
        <w:rPr>
          <w:rFonts w:ascii="Times New Roman" w:hAnsi="Times New Roman" w:cs="Times New Roman"/>
          <w:b/>
          <w:color w:val="2D2D2D"/>
          <w:spacing w:val="2"/>
          <w:sz w:val="24"/>
          <w:szCs w:val="24"/>
          <w:shd w:val="clear" w:color="auto" w:fill="FFFFFF"/>
        </w:rPr>
      </w:pPr>
    </w:p>
    <w:p w:rsidR="00900A9A" w:rsidRPr="005E483C" w:rsidRDefault="00900A9A" w:rsidP="00900A9A">
      <w:pPr>
        <w:pStyle w:val="a5"/>
        <w:tabs>
          <w:tab w:val="left" w:pos="7755"/>
        </w:tabs>
        <w:jc w:val="center"/>
        <w:rPr>
          <w:rFonts w:ascii="Times New Roman" w:hAnsi="Times New Roman" w:cs="Times New Roman"/>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1. Порядок содержания собак и кошек</w:t>
      </w:r>
      <w:r w:rsidRPr="005E483C">
        <w:rPr>
          <w:rFonts w:ascii="Times New Roman" w:hAnsi="Times New Roman" w:cs="Times New Roman"/>
          <w:color w:val="2D2D2D"/>
          <w:spacing w:val="2"/>
          <w:sz w:val="24"/>
          <w:szCs w:val="24"/>
          <w:shd w:val="clear" w:color="auto" w:fill="FFFFFF"/>
        </w:rPr>
        <w:t>.</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1.1 Содержание собак и кошек  в отдельных квартирах, занятых одной  семьей, допускается при  условии соблюдения санитарно-гигиенических и ветеринарно-санитарных правил  и настоящих Правил, а в квартирах, занятых </w:t>
      </w:r>
      <w:r>
        <w:rPr>
          <w:rFonts w:ascii="Times New Roman" w:hAnsi="Times New Roman" w:cs="Times New Roman"/>
          <w:color w:val="2D2D2D"/>
          <w:spacing w:val="2"/>
          <w:sz w:val="24"/>
          <w:szCs w:val="24"/>
          <w:shd w:val="clear" w:color="auto" w:fill="FFFFFF"/>
        </w:rPr>
        <w:t>несколькими семьями - п</w:t>
      </w:r>
      <w:r w:rsidRPr="005E483C">
        <w:rPr>
          <w:rFonts w:ascii="Times New Roman" w:hAnsi="Times New Roman" w:cs="Times New Roman"/>
          <w:color w:val="2D2D2D"/>
          <w:spacing w:val="2"/>
          <w:sz w:val="24"/>
          <w:szCs w:val="24"/>
          <w:shd w:val="clear" w:color="auto" w:fill="FFFFFF"/>
        </w:rPr>
        <w:t>ри наличии согласия всех проживающих. Не разрешается  содержать собак и кошек в местах общего пользования жилых  домов (</w:t>
      </w:r>
      <w:r>
        <w:rPr>
          <w:rFonts w:ascii="Times New Roman" w:hAnsi="Times New Roman" w:cs="Times New Roman"/>
          <w:color w:val="2D2D2D"/>
          <w:spacing w:val="2"/>
          <w:sz w:val="24"/>
          <w:szCs w:val="24"/>
          <w:shd w:val="clear" w:color="auto" w:fill="FFFFFF"/>
        </w:rPr>
        <w:t>на лестничных клетках, чердаках</w:t>
      </w:r>
      <w:r w:rsidRPr="005E483C">
        <w:rPr>
          <w:rFonts w:ascii="Times New Roman" w:hAnsi="Times New Roman" w:cs="Times New Roman"/>
          <w:color w:val="2D2D2D"/>
          <w:spacing w:val="2"/>
          <w:sz w:val="24"/>
          <w:szCs w:val="24"/>
          <w:shd w:val="clear" w:color="auto" w:fill="FFFFFF"/>
        </w:rPr>
        <w:t>, подвалах, коридорах и т.п.), а также  на балконах и лоджиях.</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1.2.Собаки принадлежащие гражданам, предприятиям, организациям и учреждениям, подлежат обязательной  регистрации и ежегодной  перерегистрации  в ветеринарных учреждениях. Регистрации и перерегистрации  подлежат  собаки с  трехмесячного возраста независимо  от породы, а вновь  приобретенные собаки должны быть зарегистрированы в недельный срок.</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1.3. Регистрация (перерегистрация) производиться при  предъявлении владельцами собак документа о внесении установленной  платы – платежного поручения, квитанции  сбербанка. Ветеринарные  учреждения. Осуществляющие  регистрацию собак обязаны выдавать регистрационное удостоверение и регистрационный знак, а также ознакомить владельцев собак с правилами содержания  животных, что должно быть  подтверждено подписью владельца  в регистрационном  удостоверение на собаку.  Регистрационный знак  крепиться   к ошейнику собаки.</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1.4. Владельцам собак, имеющих в пользовании земельный участок,  разрешается  содержать  животных в свободном выгуле, но на  хорошо  огражденной  территории. О наличии  собаки должна  быть сделана при входе на участок  предупредительная надпись.</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1.5. Собаки, находящиеся  на улице и в общественных местах без сопровождающего лица и безнадзорные  кошки подлежат отлову. Перевозка и кошек в транспорте общего пользования  осуществляется  с соблюдением   установленных правил  пользования соответствующими  транспортными  средствами.</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p>
    <w:p w:rsidR="00900A9A" w:rsidRPr="005E483C" w:rsidRDefault="00900A9A" w:rsidP="00900A9A">
      <w:pPr>
        <w:pStyle w:val="a5"/>
        <w:tabs>
          <w:tab w:val="left" w:pos="7755"/>
        </w:tabs>
        <w:ind w:left="-567"/>
        <w:jc w:val="center"/>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2. Обязанности  владельцев собак и кошек.</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2.1 Владельцы собак и кошек обязаны:</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2.1.1. Обеспечивать  надлежащее содержание  собак и кошек в соответствие  с требованиями  настоящих Правил.  Принимать необходимые меры  обеспечивающие  безопасность окружающих.</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2.1.2. Не допускать  загрязнения собаками и кошками  квартир, лестничных  клеток, лифтов, подвалов, и других  мест  общего пользования  в жилых домах, а также дворов, тротуаров, улиц, зеленых зон, детских и спортивных площадок, загрязнения указанных мест  немедленно  устраняется  владельцами  животных.</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2.1.3. Принимать меры  к обеспечению  тишины  в жилых  помещениях.</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2.1.4. Не допускать  собак и кошек  на детские площадки, в магазины, столовые и другие места  общего пользования.</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2.1.5. Гуманно обращаться</w:t>
      </w:r>
      <w:r>
        <w:rPr>
          <w:rFonts w:ascii="Times New Roman" w:hAnsi="Times New Roman" w:cs="Times New Roman"/>
          <w:color w:val="2D2D2D"/>
          <w:spacing w:val="2"/>
          <w:sz w:val="24"/>
          <w:szCs w:val="24"/>
          <w:shd w:val="clear" w:color="auto" w:fill="FFFFFF"/>
        </w:rPr>
        <w:t xml:space="preserve"> с </w:t>
      </w:r>
      <w:r w:rsidRPr="005E483C">
        <w:rPr>
          <w:rFonts w:ascii="Times New Roman" w:hAnsi="Times New Roman" w:cs="Times New Roman"/>
          <w:color w:val="2D2D2D"/>
          <w:spacing w:val="2"/>
          <w:sz w:val="24"/>
          <w:szCs w:val="24"/>
          <w:shd w:val="clear" w:color="auto" w:fill="FFFFFF"/>
        </w:rPr>
        <w:t xml:space="preserve">животными (не выбрасывать, не оставлять без присмотра). При не </w:t>
      </w:r>
      <w:r>
        <w:rPr>
          <w:rFonts w:ascii="Times New Roman" w:hAnsi="Times New Roman" w:cs="Times New Roman"/>
          <w:color w:val="2D2D2D"/>
          <w:spacing w:val="2"/>
          <w:sz w:val="24"/>
          <w:szCs w:val="24"/>
          <w:shd w:val="clear" w:color="auto" w:fill="FFFFFF"/>
        </w:rPr>
        <w:t xml:space="preserve">желании в дальнейшем содержать собаку или кошку сдавать их </w:t>
      </w:r>
      <w:r w:rsidRPr="005E483C">
        <w:rPr>
          <w:rFonts w:ascii="Times New Roman" w:hAnsi="Times New Roman" w:cs="Times New Roman"/>
          <w:color w:val="2D2D2D"/>
          <w:spacing w:val="2"/>
          <w:sz w:val="24"/>
          <w:szCs w:val="24"/>
          <w:shd w:val="clear" w:color="auto" w:fill="FFFFFF"/>
        </w:rPr>
        <w:t xml:space="preserve">организации, </w:t>
      </w:r>
      <w:r w:rsidRPr="005E483C">
        <w:rPr>
          <w:rFonts w:ascii="Times New Roman" w:hAnsi="Times New Roman" w:cs="Times New Roman"/>
          <w:color w:val="2D2D2D"/>
          <w:spacing w:val="2"/>
          <w:sz w:val="24"/>
          <w:szCs w:val="24"/>
          <w:shd w:val="clear" w:color="auto" w:fill="FFFFFF"/>
        </w:rPr>
        <w:lastRenderedPageBreak/>
        <w:t>занимающие отловом, либо передавать, продавать их в установленном порядке другим  организациям и гражданам.</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2.1.6.Предоставлять по требованию ветеринарных специалистов  собак и  кошек для осмотра, предохранительных прививок и лечебно- профилактических  обработок.</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2.1.7.Немедленно сообщать в ветеринарные  учреждения и органы  здравоохранения обо всех случаях укусов  животными человека.</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2.1.8. Немедленно сообщать в ветеринарное учреждение  о случаях внезапного падежа собак и кошек  или подозрения  на заболевание этих животных и до прибытия ветеринарных специалистов  изолировать  заболевших животных.</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2.1.9. Не выбрасывать трупы собак и кошек (павшие подлежат утилизации или захоронению).</w:t>
      </w:r>
    </w:p>
    <w:p w:rsidR="00900A9A" w:rsidRPr="00B03792" w:rsidRDefault="00900A9A" w:rsidP="00900A9A">
      <w:pPr>
        <w:pStyle w:val="a5"/>
        <w:tabs>
          <w:tab w:val="left" w:pos="7755"/>
        </w:tabs>
        <w:ind w:left="-567"/>
        <w:jc w:val="both"/>
        <w:rPr>
          <w:rFonts w:ascii="Times New Roman" w:hAnsi="Times New Roman" w:cs="Times New Roman"/>
          <w:color w:val="2D2D2D"/>
          <w:spacing w:val="2"/>
          <w:sz w:val="24"/>
          <w:szCs w:val="24"/>
          <w:shd w:val="clear" w:color="auto" w:fill="FFFFFF"/>
        </w:rPr>
      </w:pPr>
    </w:p>
    <w:p w:rsidR="00900A9A" w:rsidRPr="00B03792" w:rsidRDefault="00900A9A" w:rsidP="00900A9A">
      <w:pPr>
        <w:pStyle w:val="a6"/>
        <w:ind w:left="-567"/>
        <w:jc w:val="center"/>
      </w:pPr>
      <w:r w:rsidRPr="00B03792">
        <w:rPr>
          <w:b/>
        </w:rPr>
        <w:t>3. Требования, необходимые при выгуле домашних животных</w:t>
      </w:r>
    </w:p>
    <w:p w:rsidR="00900A9A" w:rsidRPr="00B03792" w:rsidRDefault="00900A9A" w:rsidP="00900A9A">
      <w:pPr>
        <w:shd w:val="clear" w:color="auto" w:fill="FFFFFF"/>
        <w:spacing w:after="0" w:line="240" w:lineRule="auto"/>
        <w:ind w:left="-567" w:firstLine="540"/>
        <w:rPr>
          <w:rFonts w:ascii="Times New Roman" w:hAnsi="Times New Roman" w:cs="Times New Roman"/>
          <w:sz w:val="24"/>
          <w:szCs w:val="24"/>
        </w:rPr>
      </w:pPr>
      <w:r w:rsidRPr="00B03792">
        <w:rPr>
          <w:rFonts w:ascii="Times New Roman" w:hAnsi="Times New Roman" w:cs="Times New Roman"/>
          <w:sz w:val="24"/>
          <w:szCs w:val="24"/>
        </w:rPr>
        <w:t>3.</w:t>
      </w:r>
      <w:r w:rsidRPr="00B03792">
        <w:rPr>
          <w:rStyle w:val="blk"/>
          <w:rFonts w:ascii="Times New Roman" w:hAnsi="Times New Roman" w:cs="Times New Roman"/>
          <w:sz w:val="24"/>
          <w:szCs w:val="24"/>
        </w:rPr>
        <w:t>1. При содержании домашних животных их владельцам необходимо соблюдать общие требования к содержанию животных, а также права и законные интересы лиц, проживающих в многоквартирном доме, в помещениях которого содержатся домашние животные.</w:t>
      </w:r>
    </w:p>
    <w:p w:rsidR="00900A9A" w:rsidRPr="00B03792" w:rsidRDefault="00900A9A" w:rsidP="00900A9A">
      <w:pPr>
        <w:shd w:val="clear" w:color="auto" w:fill="FFFFFF"/>
        <w:spacing w:after="0" w:line="240" w:lineRule="auto"/>
        <w:ind w:left="-567" w:firstLine="540"/>
        <w:rPr>
          <w:rFonts w:ascii="Times New Roman" w:hAnsi="Times New Roman" w:cs="Times New Roman"/>
          <w:sz w:val="24"/>
          <w:szCs w:val="24"/>
        </w:rPr>
      </w:pPr>
      <w:bookmarkStart w:id="41" w:name="dst100096"/>
      <w:bookmarkEnd w:id="41"/>
      <w:r w:rsidRPr="00B03792">
        <w:rPr>
          <w:rStyle w:val="blk"/>
          <w:rFonts w:ascii="Times New Roman" w:hAnsi="Times New Roman" w:cs="Times New Roman"/>
          <w:sz w:val="24"/>
          <w:szCs w:val="24"/>
        </w:rPr>
        <w:t>3.2. Не допускается использование домашних животных в предпринимательской деятельности, за исключением случаев, установленных Правительством Российской Федерации.</w:t>
      </w:r>
    </w:p>
    <w:p w:rsidR="00900A9A" w:rsidRPr="00B03792" w:rsidRDefault="00900A9A" w:rsidP="00900A9A">
      <w:pPr>
        <w:shd w:val="clear" w:color="auto" w:fill="FFFFFF"/>
        <w:spacing w:line="240" w:lineRule="auto"/>
        <w:ind w:left="-567" w:firstLine="540"/>
        <w:rPr>
          <w:rFonts w:ascii="Times New Roman" w:hAnsi="Times New Roman" w:cs="Times New Roman"/>
          <w:sz w:val="24"/>
          <w:szCs w:val="24"/>
        </w:rPr>
      </w:pPr>
      <w:bookmarkStart w:id="42" w:name="dst100097"/>
      <w:bookmarkEnd w:id="42"/>
      <w:r w:rsidRPr="00B03792">
        <w:rPr>
          <w:rStyle w:val="blk"/>
          <w:rFonts w:ascii="Times New Roman" w:hAnsi="Times New Roman" w:cs="Times New Roman"/>
          <w:sz w:val="24"/>
          <w:szCs w:val="24"/>
        </w:rPr>
        <w:t>3.3. Предельное количество домашних животных в местах содержания животных определяется исходя из возможности владельца обеспечивать животным условия, соответствующие ветеринарным нормам и правилам, а также с учетом соблюдения санитарно-эпидемиологических правил и нормативов.</w:t>
      </w:r>
      <w:bookmarkStart w:id="43" w:name="dst100098"/>
      <w:bookmarkEnd w:id="43"/>
      <w:r>
        <w:rPr>
          <w:rFonts w:ascii="Times New Roman" w:hAnsi="Times New Roman" w:cs="Times New Roman"/>
          <w:sz w:val="24"/>
          <w:szCs w:val="24"/>
        </w:rPr>
        <w:t xml:space="preserve">                                                                                                       .         </w:t>
      </w:r>
      <w:r w:rsidRPr="00B03792">
        <w:rPr>
          <w:rStyle w:val="blk"/>
          <w:rFonts w:ascii="Times New Roman" w:hAnsi="Times New Roman" w:cs="Times New Roman"/>
          <w:sz w:val="24"/>
          <w:szCs w:val="24"/>
        </w:rPr>
        <w:t>3.4. Выгул домашних животных должен осуществляться при условии обязательного обеспечения безопасности граждан, животных, сохранности имущества физических лиц и юридических лиц.</w:t>
      </w:r>
      <w:bookmarkStart w:id="44" w:name="dst100099"/>
      <w:bookmarkEnd w:id="44"/>
      <w:r>
        <w:rPr>
          <w:rFonts w:ascii="Times New Roman" w:hAnsi="Times New Roman" w:cs="Times New Roman"/>
          <w:sz w:val="24"/>
          <w:szCs w:val="24"/>
        </w:rPr>
        <w:t xml:space="preserve">                                                                                                                                                      .         </w:t>
      </w:r>
      <w:r w:rsidRPr="00B03792">
        <w:rPr>
          <w:rStyle w:val="blk"/>
          <w:rFonts w:ascii="Times New Roman" w:hAnsi="Times New Roman" w:cs="Times New Roman"/>
          <w:sz w:val="24"/>
          <w:szCs w:val="24"/>
        </w:rPr>
        <w:t>3.5. При выгуле домашнего животного необходимо соблюдать следующие требования:</w:t>
      </w:r>
    </w:p>
    <w:p w:rsidR="00900A9A" w:rsidRPr="00B03792" w:rsidRDefault="00900A9A" w:rsidP="00900A9A">
      <w:pPr>
        <w:shd w:val="clear" w:color="auto" w:fill="FFFFFF"/>
        <w:spacing w:after="0" w:line="240" w:lineRule="auto"/>
        <w:ind w:left="-567" w:firstLine="540"/>
        <w:rPr>
          <w:rFonts w:ascii="Times New Roman" w:hAnsi="Times New Roman" w:cs="Times New Roman"/>
          <w:sz w:val="24"/>
          <w:szCs w:val="24"/>
        </w:rPr>
      </w:pPr>
      <w:bookmarkStart w:id="45" w:name="dst100100"/>
      <w:bookmarkEnd w:id="45"/>
      <w:r w:rsidRPr="00B03792">
        <w:rPr>
          <w:rStyle w:val="blk"/>
          <w:rFonts w:ascii="Times New Roman" w:hAnsi="Times New Roman" w:cs="Times New Roman"/>
          <w:sz w:val="24"/>
          <w:szCs w:val="24"/>
        </w:rPr>
        <w:t>1) исключать возможность свободного, неконтролируемого передвижения животного при пересечении проезжей части автомобильной дороги, в лифтах и помещениях общего пользования многоквартирных домов, во дворах таких домов, на детских и спортивных площадках;</w:t>
      </w:r>
    </w:p>
    <w:p w:rsidR="00900A9A" w:rsidRPr="00B03792" w:rsidRDefault="00900A9A" w:rsidP="00900A9A">
      <w:pPr>
        <w:shd w:val="clear" w:color="auto" w:fill="FFFFFF"/>
        <w:spacing w:after="0" w:line="240" w:lineRule="auto"/>
        <w:ind w:left="-567" w:firstLine="540"/>
        <w:rPr>
          <w:rFonts w:ascii="Times New Roman" w:hAnsi="Times New Roman" w:cs="Times New Roman"/>
          <w:sz w:val="24"/>
          <w:szCs w:val="24"/>
        </w:rPr>
      </w:pPr>
      <w:bookmarkStart w:id="46" w:name="dst100101"/>
      <w:bookmarkEnd w:id="46"/>
      <w:r w:rsidRPr="00B03792">
        <w:rPr>
          <w:rStyle w:val="blk"/>
          <w:rFonts w:ascii="Times New Roman" w:hAnsi="Times New Roman" w:cs="Times New Roman"/>
          <w:sz w:val="24"/>
          <w:szCs w:val="24"/>
        </w:rPr>
        <w:t>2) обеспечивать уборку продуктов жизнедеятельности животного в местах и на территориях общего пользования;</w:t>
      </w:r>
    </w:p>
    <w:p w:rsidR="00900A9A" w:rsidRPr="00B03792" w:rsidRDefault="00900A9A" w:rsidP="00900A9A">
      <w:pPr>
        <w:shd w:val="clear" w:color="auto" w:fill="FFFFFF"/>
        <w:spacing w:after="0" w:line="240" w:lineRule="auto"/>
        <w:ind w:left="-567" w:firstLine="540"/>
        <w:rPr>
          <w:rStyle w:val="blk"/>
          <w:rFonts w:ascii="Times New Roman" w:hAnsi="Times New Roman" w:cs="Times New Roman"/>
          <w:sz w:val="24"/>
          <w:szCs w:val="24"/>
        </w:rPr>
      </w:pPr>
      <w:bookmarkStart w:id="47" w:name="dst100102"/>
      <w:bookmarkEnd w:id="47"/>
      <w:r w:rsidRPr="00B03792">
        <w:rPr>
          <w:rStyle w:val="blk"/>
          <w:rFonts w:ascii="Times New Roman" w:hAnsi="Times New Roman" w:cs="Times New Roman"/>
          <w:sz w:val="24"/>
          <w:szCs w:val="24"/>
        </w:rPr>
        <w:t>3) не допускать выгул животного вне мест, разрешенных решением органа местного самоуправления для выгула животных.</w:t>
      </w:r>
    </w:p>
    <w:p w:rsidR="00900A9A" w:rsidRPr="00B03792" w:rsidRDefault="00900A9A" w:rsidP="00900A9A">
      <w:pPr>
        <w:shd w:val="clear" w:color="auto" w:fill="FFFFFF"/>
        <w:spacing w:after="0" w:line="240" w:lineRule="auto"/>
        <w:ind w:left="-567" w:firstLine="540"/>
        <w:rPr>
          <w:rFonts w:ascii="Times New Roman" w:hAnsi="Times New Roman" w:cs="Times New Roman"/>
          <w:spacing w:val="2"/>
          <w:sz w:val="24"/>
          <w:szCs w:val="24"/>
          <w:shd w:val="clear" w:color="auto" w:fill="FFFFFF"/>
        </w:rPr>
      </w:pPr>
      <w:r w:rsidRPr="00B03792">
        <w:rPr>
          <w:rFonts w:ascii="Times New Roman" w:hAnsi="Times New Roman" w:cs="Times New Roman"/>
          <w:spacing w:val="2"/>
          <w:sz w:val="24"/>
          <w:szCs w:val="24"/>
          <w:shd w:val="clear" w:color="auto" w:fill="FFFFFF"/>
        </w:rPr>
        <w:t>Выгуливать собак только на специально отведенной  для  этой цели  площадке. Если площадка огорожена, выгуливать  собак без намордника и поводка. При отсутствии специальной  площадки выгуливания собак производить на пустыре и других местах, определенных администрацией. При выгуле собак в ночное время  их владельцы должны  принимать меры к обеспечению тишины.</w:t>
      </w:r>
    </w:p>
    <w:p w:rsidR="00900A9A" w:rsidRPr="00B03792"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B03792">
        <w:rPr>
          <w:rFonts w:ascii="Times New Roman" w:hAnsi="Times New Roman" w:cs="Times New Roman"/>
          <w:spacing w:val="2"/>
          <w:sz w:val="24"/>
          <w:szCs w:val="24"/>
          <w:shd w:val="clear" w:color="auto" w:fill="FFFFFF"/>
        </w:rPr>
        <w:t xml:space="preserve">         4) Запрещается  выгуливать собак лицам в нетрезвом состоянии.</w:t>
      </w:r>
    </w:p>
    <w:p w:rsidR="00900A9A" w:rsidRPr="00B03792" w:rsidRDefault="00900A9A" w:rsidP="00900A9A">
      <w:pPr>
        <w:shd w:val="clear" w:color="auto" w:fill="FFFFFF"/>
        <w:spacing w:after="0" w:line="240" w:lineRule="auto"/>
        <w:ind w:left="-567"/>
        <w:rPr>
          <w:rFonts w:ascii="Times New Roman" w:hAnsi="Times New Roman" w:cs="Times New Roman"/>
          <w:sz w:val="24"/>
          <w:szCs w:val="24"/>
        </w:rPr>
      </w:pPr>
      <w:bookmarkStart w:id="48" w:name="dst100103"/>
      <w:bookmarkEnd w:id="48"/>
      <w:r>
        <w:rPr>
          <w:rStyle w:val="blk"/>
          <w:rFonts w:ascii="Times New Roman" w:hAnsi="Times New Roman" w:cs="Times New Roman"/>
          <w:sz w:val="24"/>
          <w:szCs w:val="24"/>
        </w:rPr>
        <w:t xml:space="preserve">    </w:t>
      </w:r>
      <w:r w:rsidRPr="00B03792">
        <w:rPr>
          <w:rStyle w:val="blk"/>
          <w:rFonts w:ascii="Times New Roman" w:hAnsi="Times New Roman" w:cs="Times New Roman"/>
          <w:sz w:val="24"/>
          <w:szCs w:val="24"/>
        </w:rPr>
        <w:t>3.6.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rsidR="00900A9A" w:rsidRPr="003C6056" w:rsidRDefault="00900A9A" w:rsidP="00900A9A">
      <w:pPr>
        <w:shd w:val="clear" w:color="auto" w:fill="FFFFFF"/>
        <w:spacing w:line="240" w:lineRule="auto"/>
        <w:ind w:left="-567" w:firstLine="540"/>
        <w:rPr>
          <w:rFonts w:ascii="Times New Roman" w:hAnsi="Times New Roman" w:cs="Times New Roman"/>
          <w:sz w:val="24"/>
          <w:szCs w:val="24"/>
        </w:rPr>
      </w:pPr>
      <w:bookmarkStart w:id="49" w:name="dst100104"/>
      <w:bookmarkEnd w:id="49"/>
      <w:r w:rsidRPr="00B03792">
        <w:rPr>
          <w:rStyle w:val="blk"/>
          <w:rFonts w:ascii="Times New Roman" w:hAnsi="Times New Roman" w:cs="Times New Roman"/>
          <w:sz w:val="24"/>
          <w:szCs w:val="24"/>
        </w:rPr>
        <w:t>3.7. Перечень потенциально опасных собак утверждается Правительством Российской Федерации.</w:t>
      </w:r>
    </w:p>
    <w:p w:rsidR="00900A9A" w:rsidRPr="005E483C" w:rsidRDefault="00900A9A" w:rsidP="00EF4311">
      <w:pPr>
        <w:pStyle w:val="a5"/>
        <w:tabs>
          <w:tab w:val="left" w:pos="7755"/>
        </w:tabs>
        <w:jc w:val="center"/>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4.</w:t>
      </w:r>
      <w:r>
        <w:rPr>
          <w:rFonts w:ascii="Times New Roman" w:hAnsi="Times New Roman" w:cs="Times New Roman"/>
          <w:b/>
          <w:color w:val="2D2D2D"/>
          <w:spacing w:val="2"/>
          <w:sz w:val="24"/>
          <w:szCs w:val="24"/>
          <w:shd w:val="clear" w:color="auto" w:fill="FFFFFF"/>
        </w:rPr>
        <w:t xml:space="preserve"> </w:t>
      </w:r>
      <w:r w:rsidRPr="005E483C">
        <w:rPr>
          <w:rFonts w:ascii="Times New Roman" w:hAnsi="Times New Roman" w:cs="Times New Roman"/>
          <w:b/>
          <w:color w:val="2D2D2D"/>
          <w:spacing w:val="2"/>
          <w:sz w:val="24"/>
          <w:szCs w:val="24"/>
          <w:shd w:val="clear" w:color="auto" w:fill="FFFFFF"/>
        </w:rPr>
        <w:t>Контроль за соблюдением правил содержания собак и кошек.</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4.1</w:t>
      </w:r>
      <w:r>
        <w:rPr>
          <w:rFonts w:ascii="Times New Roman" w:hAnsi="Times New Roman" w:cs="Times New Roman"/>
          <w:color w:val="2D2D2D"/>
          <w:spacing w:val="2"/>
          <w:sz w:val="24"/>
          <w:szCs w:val="24"/>
          <w:shd w:val="clear" w:color="auto" w:fill="FFFFFF"/>
        </w:rPr>
        <w:t>.</w:t>
      </w:r>
      <w:r w:rsidRPr="005E483C">
        <w:rPr>
          <w:rFonts w:ascii="Times New Roman" w:hAnsi="Times New Roman" w:cs="Times New Roman"/>
          <w:color w:val="2D2D2D"/>
          <w:spacing w:val="2"/>
          <w:sz w:val="24"/>
          <w:szCs w:val="24"/>
          <w:shd w:val="clear" w:color="auto" w:fill="FFFFFF"/>
        </w:rPr>
        <w:t xml:space="preserve"> В целях обеспечения соблюдения правил содержания собак и кошек:</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lastRenderedPageBreak/>
        <w:t xml:space="preserve">        4.1.1. Органом местного самоуправления по согласованию с органами ветеринарного и санитарного надзора:</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определяют места и оборудуют площадки для выгула собак, обеспечивают надлежащее санитарное состояние  этих площадок:</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-сообщают органи</w:t>
      </w:r>
      <w:r>
        <w:rPr>
          <w:rFonts w:ascii="Times New Roman" w:hAnsi="Times New Roman" w:cs="Times New Roman"/>
          <w:color w:val="2D2D2D"/>
          <w:spacing w:val="2"/>
          <w:sz w:val="24"/>
          <w:szCs w:val="24"/>
          <w:shd w:val="clear" w:color="auto" w:fill="FFFFFF"/>
        </w:rPr>
        <w:t xml:space="preserve">зациям, </w:t>
      </w:r>
      <w:r w:rsidRPr="005E483C">
        <w:rPr>
          <w:rFonts w:ascii="Times New Roman" w:hAnsi="Times New Roman" w:cs="Times New Roman"/>
          <w:color w:val="2D2D2D"/>
          <w:spacing w:val="2"/>
          <w:sz w:val="24"/>
          <w:szCs w:val="24"/>
          <w:shd w:val="clear" w:color="auto" w:fill="FFFFFF"/>
        </w:rPr>
        <w:t>занимающейся отловом, о наличии на своей территории  безнадзорных собак и кошек:</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-оказывают содействие работникам ветеринарной  службы в проведении противоэпизоотических мероприятий.</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4.1.2. О</w:t>
      </w:r>
      <w:r>
        <w:rPr>
          <w:rFonts w:ascii="Times New Roman" w:hAnsi="Times New Roman" w:cs="Times New Roman"/>
          <w:color w:val="2D2D2D"/>
          <w:spacing w:val="2"/>
          <w:sz w:val="24"/>
          <w:szCs w:val="24"/>
          <w:shd w:val="clear" w:color="auto" w:fill="FFFFFF"/>
        </w:rPr>
        <w:t xml:space="preserve">рганы ветеринарного надзора в соответствии </w:t>
      </w:r>
      <w:r w:rsidRPr="005E483C">
        <w:rPr>
          <w:rFonts w:ascii="Times New Roman" w:hAnsi="Times New Roman" w:cs="Times New Roman"/>
          <w:color w:val="2D2D2D"/>
          <w:spacing w:val="2"/>
          <w:sz w:val="24"/>
          <w:szCs w:val="24"/>
          <w:shd w:val="clear" w:color="auto" w:fill="FFFFFF"/>
        </w:rPr>
        <w:t>с действующим законодательством:</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осуществляю</w:t>
      </w:r>
      <w:r>
        <w:rPr>
          <w:rFonts w:ascii="Times New Roman" w:hAnsi="Times New Roman" w:cs="Times New Roman"/>
          <w:color w:val="2D2D2D"/>
          <w:spacing w:val="2"/>
          <w:sz w:val="24"/>
          <w:szCs w:val="24"/>
          <w:shd w:val="clear" w:color="auto" w:fill="FFFFFF"/>
        </w:rPr>
        <w:t xml:space="preserve">т </w:t>
      </w:r>
      <w:r w:rsidRPr="005E483C">
        <w:rPr>
          <w:rFonts w:ascii="Times New Roman" w:hAnsi="Times New Roman" w:cs="Times New Roman"/>
          <w:color w:val="2D2D2D"/>
          <w:spacing w:val="2"/>
          <w:sz w:val="24"/>
          <w:szCs w:val="24"/>
          <w:shd w:val="clear" w:color="auto" w:fill="FFFFFF"/>
        </w:rPr>
        <w:t>регистрацию (перерегистрацию</w:t>
      </w:r>
      <w:r>
        <w:rPr>
          <w:rFonts w:ascii="Times New Roman" w:hAnsi="Times New Roman" w:cs="Times New Roman"/>
          <w:color w:val="2D2D2D"/>
          <w:spacing w:val="2"/>
          <w:sz w:val="24"/>
          <w:szCs w:val="24"/>
          <w:shd w:val="clear" w:color="auto" w:fill="FFFFFF"/>
        </w:rPr>
        <w:t>) животных, выдачу</w:t>
      </w:r>
      <w:r w:rsidRPr="005E483C">
        <w:rPr>
          <w:rFonts w:ascii="Times New Roman" w:hAnsi="Times New Roman" w:cs="Times New Roman"/>
          <w:color w:val="2D2D2D"/>
          <w:spacing w:val="2"/>
          <w:sz w:val="24"/>
          <w:szCs w:val="24"/>
          <w:shd w:val="clear" w:color="auto" w:fill="FFFFFF"/>
        </w:rPr>
        <w:t xml:space="preserve"> регистрационных удостоверений и номерных знаков:</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совместно </w:t>
      </w:r>
      <w:r w:rsidRPr="005E483C">
        <w:rPr>
          <w:rFonts w:ascii="Times New Roman" w:hAnsi="Times New Roman" w:cs="Times New Roman"/>
          <w:color w:val="2D2D2D"/>
          <w:spacing w:val="2"/>
          <w:sz w:val="24"/>
          <w:szCs w:val="24"/>
          <w:shd w:val="clear" w:color="auto" w:fill="FFFFFF"/>
        </w:rPr>
        <w:t>с орган</w:t>
      </w:r>
      <w:r>
        <w:rPr>
          <w:rFonts w:ascii="Times New Roman" w:hAnsi="Times New Roman" w:cs="Times New Roman"/>
          <w:color w:val="2D2D2D"/>
          <w:spacing w:val="2"/>
          <w:sz w:val="24"/>
          <w:szCs w:val="24"/>
          <w:shd w:val="clear" w:color="auto" w:fill="FFFFFF"/>
        </w:rPr>
        <w:t xml:space="preserve">ами </w:t>
      </w:r>
      <w:r w:rsidRPr="005E483C">
        <w:rPr>
          <w:rFonts w:ascii="Times New Roman" w:hAnsi="Times New Roman" w:cs="Times New Roman"/>
          <w:color w:val="2D2D2D"/>
          <w:spacing w:val="2"/>
          <w:sz w:val="24"/>
          <w:szCs w:val="24"/>
          <w:shd w:val="clear" w:color="auto" w:fill="FFFFFF"/>
        </w:rPr>
        <w:t xml:space="preserve">санитарного надзора, </w:t>
      </w:r>
      <w:proofErr w:type="spellStart"/>
      <w:r w:rsidRPr="005E483C">
        <w:rPr>
          <w:rFonts w:ascii="Times New Roman" w:hAnsi="Times New Roman" w:cs="Times New Roman"/>
          <w:color w:val="2D2D2D"/>
          <w:spacing w:val="2"/>
          <w:sz w:val="24"/>
          <w:szCs w:val="24"/>
          <w:shd w:val="clear" w:color="auto" w:fill="FFFFFF"/>
        </w:rPr>
        <w:t>жилищно</w:t>
      </w:r>
      <w:proofErr w:type="spellEnd"/>
      <w:r w:rsidRPr="005E483C">
        <w:rPr>
          <w:rFonts w:ascii="Times New Roman" w:hAnsi="Times New Roman" w:cs="Times New Roman"/>
          <w:color w:val="2D2D2D"/>
          <w:spacing w:val="2"/>
          <w:sz w:val="24"/>
          <w:szCs w:val="24"/>
          <w:shd w:val="clear" w:color="auto" w:fill="FFFFFF"/>
        </w:rPr>
        <w:t xml:space="preserve"> – эксплуатационными службами, клуб</w:t>
      </w:r>
      <w:r>
        <w:rPr>
          <w:rFonts w:ascii="Times New Roman" w:hAnsi="Times New Roman" w:cs="Times New Roman"/>
          <w:color w:val="2D2D2D"/>
          <w:spacing w:val="2"/>
          <w:sz w:val="24"/>
          <w:szCs w:val="24"/>
          <w:shd w:val="clear" w:color="auto" w:fill="FFFFFF"/>
        </w:rPr>
        <w:t xml:space="preserve">ами служебного </w:t>
      </w:r>
      <w:r w:rsidRPr="005E483C">
        <w:rPr>
          <w:rFonts w:ascii="Times New Roman" w:hAnsi="Times New Roman" w:cs="Times New Roman"/>
          <w:color w:val="2D2D2D"/>
          <w:spacing w:val="2"/>
          <w:sz w:val="24"/>
          <w:szCs w:val="24"/>
          <w:shd w:val="clear" w:color="auto" w:fill="FFFFFF"/>
        </w:rPr>
        <w:t>собаководства, обществами охраны  населения, охотников и рыболовов проводят разъясни</w:t>
      </w:r>
      <w:r>
        <w:rPr>
          <w:rFonts w:ascii="Times New Roman" w:hAnsi="Times New Roman" w:cs="Times New Roman"/>
          <w:color w:val="2D2D2D"/>
          <w:spacing w:val="2"/>
          <w:sz w:val="24"/>
          <w:szCs w:val="24"/>
          <w:shd w:val="clear" w:color="auto" w:fill="FFFFFF"/>
        </w:rPr>
        <w:t xml:space="preserve">тельную работу среди населения </w:t>
      </w:r>
      <w:r w:rsidRPr="005E483C">
        <w:rPr>
          <w:rFonts w:ascii="Times New Roman" w:hAnsi="Times New Roman" w:cs="Times New Roman"/>
          <w:color w:val="2D2D2D"/>
          <w:spacing w:val="2"/>
          <w:sz w:val="24"/>
          <w:szCs w:val="24"/>
          <w:shd w:val="clear" w:color="auto" w:fill="FFFFFF"/>
        </w:rPr>
        <w:t>в целях предупреждения  заболевания животных и соблюдения  санитарно-ветеринарных правил.</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4.1.3 Правила содержания собак и кошек, </w:t>
      </w:r>
      <w:r>
        <w:rPr>
          <w:rFonts w:ascii="Times New Roman" w:hAnsi="Times New Roman" w:cs="Times New Roman"/>
          <w:color w:val="2D2D2D"/>
          <w:spacing w:val="2"/>
          <w:sz w:val="24"/>
          <w:szCs w:val="24"/>
          <w:shd w:val="clear" w:color="auto" w:fill="FFFFFF"/>
        </w:rPr>
        <w:t xml:space="preserve">адреса </w:t>
      </w:r>
      <w:r w:rsidRPr="005E483C">
        <w:rPr>
          <w:rFonts w:ascii="Times New Roman" w:hAnsi="Times New Roman" w:cs="Times New Roman"/>
          <w:color w:val="2D2D2D"/>
          <w:spacing w:val="2"/>
          <w:sz w:val="24"/>
          <w:szCs w:val="24"/>
          <w:shd w:val="clear" w:color="auto" w:fill="FFFFFF"/>
        </w:rPr>
        <w:t>ветеринар</w:t>
      </w:r>
      <w:r>
        <w:rPr>
          <w:rFonts w:ascii="Times New Roman" w:hAnsi="Times New Roman" w:cs="Times New Roman"/>
          <w:color w:val="2D2D2D"/>
          <w:spacing w:val="2"/>
          <w:sz w:val="24"/>
          <w:szCs w:val="24"/>
          <w:shd w:val="clear" w:color="auto" w:fill="FFFFFF"/>
        </w:rPr>
        <w:t xml:space="preserve">ных учреждений, осуществляющих </w:t>
      </w:r>
      <w:r w:rsidRPr="005E483C">
        <w:rPr>
          <w:rFonts w:ascii="Times New Roman" w:hAnsi="Times New Roman" w:cs="Times New Roman"/>
          <w:color w:val="2D2D2D"/>
          <w:spacing w:val="2"/>
          <w:sz w:val="24"/>
          <w:szCs w:val="24"/>
          <w:shd w:val="clear" w:color="auto" w:fill="FFFFFF"/>
        </w:rPr>
        <w:t>регистрацию перерегистрацию и лечение животных, орг</w:t>
      </w:r>
      <w:r>
        <w:rPr>
          <w:rFonts w:ascii="Times New Roman" w:hAnsi="Times New Roman" w:cs="Times New Roman"/>
          <w:color w:val="2D2D2D"/>
          <w:spacing w:val="2"/>
          <w:sz w:val="24"/>
          <w:szCs w:val="24"/>
          <w:shd w:val="clear" w:color="auto" w:fill="FFFFFF"/>
        </w:rPr>
        <w:t xml:space="preserve">анизаций, осуществляющих отлов безнадзорных собак и кошек, а также указатели мест выгула </w:t>
      </w:r>
      <w:r w:rsidRPr="005E483C">
        <w:rPr>
          <w:rFonts w:ascii="Times New Roman" w:hAnsi="Times New Roman" w:cs="Times New Roman"/>
          <w:color w:val="2D2D2D"/>
          <w:spacing w:val="2"/>
          <w:sz w:val="24"/>
          <w:szCs w:val="24"/>
          <w:shd w:val="clear" w:color="auto" w:fill="FFFFFF"/>
        </w:rPr>
        <w:t>собак  должны  вывешиваться  жилищно-эксплуатаци</w:t>
      </w:r>
      <w:r>
        <w:rPr>
          <w:rFonts w:ascii="Times New Roman" w:hAnsi="Times New Roman" w:cs="Times New Roman"/>
          <w:color w:val="2D2D2D"/>
          <w:spacing w:val="2"/>
          <w:sz w:val="24"/>
          <w:szCs w:val="24"/>
          <w:shd w:val="clear" w:color="auto" w:fill="FFFFFF"/>
        </w:rPr>
        <w:t xml:space="preserve">онными организациями на видном месте для широкого </w:t>
      </w:r>
      <w:r w:rsidRPr="005E483C">
        <w:rPr>
          <w:rFonts w:ascii="Times New Roman" w:hAnsi="Times New Roman" w:cs="Times New Roman"/>
          <w:color w:val="2D2D2D"/>
          <w:spacing w:val="2"/>
          <w:sz w:val="24"/>
          <w:szCs w:val="24"/>
          <w:shd w:val="clear" w:color="auto" w:fill="FFFFFF"/>
        </w:rPr>
        <w:t>ознакомления граждан.</w:t>
      </w:r>
    </w:p>
    <w:p w:rsidR="00900A9A" w:rsidRPr="005E483C" w:rsidRDefault="00900A9A" w:rsidP="00900A9A">
      <w:pPr>
        <w:pStyle w:val="a5"/>
        <w:tabs>
          <w:tab w:val="left" w:pos="7755"/>
        </w:tabs>
        <w:ind w:left="-567"/>
        <w:jc w:val="both"/>
        <w:rPr>
          <w:rFonts w:ascii="Times New Roman" w:hAnsi="Times New Roman" w:cs="Times New Roman"/>
          <w:color w:val="2D2D2D"/>
          <w:spacing w:val="2"/>
          <w:sz w:val="24"/>
          <w:szCs w:val="24"/>
          <w:shd w:val="clear" w:color="auto" w:fill="FFFFFF"/>
        </w:rPr>
      </w:pPr>
    </w:p>
    <w:p w:rsidR="00900A9A" w:rsidRPr="005E483C" w:rsidRDefault="00900A9A" w:rsidP="00EF4311">
      <w:pPr>
        <w:pStyle w:val="a5"/>
        <w:tabs>
          <w:tab w:val="left" w:pos="7755"/>
        </w:tabs>
        <w:ind w:left="-567"/>
        <w:jc w:val="center"/>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lang w:val="en-US"/>
        </w:rPr>
        <w:t>II</w:t>
      </w:r>
      <w:r>
        <w:rPr>
          <w:rFonts w:ascii="Times New Roman" w:hAnsi="Times New Roman" w:cs="Times New Roman"/>
          <w:b/>
          <w:color w:val="2D2D2D"/>
          <w:spacing w:val="2"/>
          <w:sz w:val="24"/>
          <w:szCs w:val="24"/>
          <w:shd w:val="clear" w:color="auto" w:fill="FFFFFF"/>
        </w:rPr>
        <w:t xml:space="preserve">. </w:t>
      </w:r>
      <w:r w:rsidRPr="005E483C">
        <w:rPr>
          <w:rFonts w:ascii="Times New Roman" w:hAnsi="Times New Roman" w:cs="Times New Roman"/>
          <w:b/>
          <w:color w:val="2D2D2D"/>
          <w:spacing w:val="2"/>
          <w:sz w:val="24"/>
          <w:szCs w:val="24"/>
          <w:shd w:val="clear" w:color="auto" w:fill="FFFFFF"/>
        </w:rPr>
        <w:t>Правила содержания сельскохозяйственных животных в личных подсобных хозяйствах граждан.</w:t>
      </w:r>
    </w:p>
    <w:p w:rsidR="00900A9A" w:rsidRPr="005E483C" w:rsidRDefault="00900A9A" w:rsidP="00900A9A">
      <w:pPr>
        <w:pStyle w:val="a5"/>
        <w:tabs>
          <w:tab w:val="left" w:pos="7755"/>
        </w:tabs>
        <w:ind w:left="-567"/>
        <w:jc w:val="center"/>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1. Общие  положения  и основные  понятия, используемые в данном разделе.</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Правила содержания животных в личных </w:t>
      </w:r>
      <w:r w:rsidRPr="005E483C">
        <w:rPr>
          <w:rFonts w:ascii="Times New Roman" w:hAnsi="Times New Roman" w:cs="Times New Roman"/>
          <w:color w:val="2D2D2D"/>
          <w:spacing w:val="2"/>
          <w:sz w:val="24"/>
          <w:szCs w:val="24"/>
          <w:shd w:val="clear" w:color="auto" w:fill="FFFFFF"/>
        </w:rPr>
        <w:t>подсобных хозяйствах граждан</w:t>
      </w:r>
      <w:r>
        <w:rPr>
          <w:rFonts w:ascii="Times New Roman" w:hAnsi="Times New Roman" w:cs="Times New Roman"/>
          <w:color w:val="2D2D2D"/>
          <w:spacing w:val="2"/>
          <w:sz w:val="24"/>
          <w:szCs w:val="24"/>
          <w:shd w:val="clear" w:color="auto" w:fill="FFFFFF"/>
        </w:rPr>
        <w:t xml:space="preserve"> на территории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2D2D2D"/>
          <w:spacing w:val="2"/>
          <w:sz w:val="24"/>
          <w:szCs w:val="24"/>
          <w:shd w:val="clear" w:color="auto" w:fill="FFFFFF"/>
        </w:rPr>
        <w:t xml:space="preserve"> муниципального образования направлены на обеспечение санитарно- эпидемиологического </w:t>
      </w:r>
      <w:r w:rsidRPr="005E483C">
        <w:rPr>
          <w:rFonts w:ascii="Times New Roman" w:hAnsi="Times New Roman" w:cs="Times New Roman"/>
          <w:color w:val="2D2D2D"/>
          <w:spacing w:val="2"/>
          <w:sz w:val="24"/>
          <w:szCs w:val="24"/>
          <w:shd w:val="clear" w:color="auto" w:fill="FFFFFF"/>
        </w:rPr>
        <w:t xml:space="preserve">благополучия населения на территории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sidRPr="005E483C">
        <w:rPr>
          <w:rFonts w:ascii="Times New Roman" w:hAnsi="Times New Roman" w:cs="Times New Roman"/>
          <w:color w:val="2D2D2D"/>
          <w:spacing w:val="2"/>
          <w:sz w:val="24"/>
          <w:szCs w:val="24"/>
          <w:shd w:val="clear" w:color="auto" w:fill="FFFFFF"/>
        </w:rPr>
        <w:t xml:space="preserve">муниципального образования, </w:t>
      </w:r>
      <w:r>
        <w:rPr>
          <w:rFonts w:ascii="Times New Roman" w:hAnsi="Times New Roman" w:cs="Times New Roman"/>
          <w:color w:val="2D2D2D"/>
          <w:spacing w:val="2"/>
          <w:sz w:val="24"/>
          <w:szCs w:val="24"/>
          <w:shd w:val="clear" w:color="auto" w:fill="FFFFFF"/>
        </w:rPr>
        <w:t xml:space="preserve">улучшение условий </w:t>
      </w:r>
      <w:r w:rsidRPr="005E483C">
        <w:rPr>
          <w:rFonts w:ascii="Times New Roman" w:hAnsi="Times New Roman" w:cs="Times New Roman"/>
          <w:color w:val="2D2D2D"/>
          <w:spacing w:val="2"/>
          <w:sz w:val="24"/>
          <w:szCs w:val="24"/>
          <w:shd w:val="clear" w:color="auto" w:fill="FFFFFF"/>
        </w:rPr>
        <w:t>прожив</w:t>
      </w:r>
      <w:r>
        <w:rPr>
          <w:rFonts w:ascii="Times New Roman" w:hAnsi="Times New Roman" w:cs="Times New Roman"/>
          <w:color w:val="2D2D2D"/>
          <w:spacing w:val="2"/>
          <w:sz w:val="24"/>
          <w:szCs w:val="24"/>
          <w:shd w:val="clear" w:color="auto" w:fill="FFFFFF"/>
        </w:rPr>
        <w:t xml:space="preserve">ания </w:t>
      </w:r>
      <w:r w:rsidRPr="005E483C">
        <w:rPr>
          <w:rFonts w:ascii="Times New Roman" w:hAnsi="Times New Roman" w:cs="Times New Roman"/>
          <w:color w:val="2D2D2D"/>
          <w:spacing w:val="2"/>
          <w:sz w:val="24"/>
          <w:szCs w:val="24"/>
          <w:shd w:val="clear" w:color="auto" w:fill="FFFFFF"/>
        </w:rPr>
        <w:t>жителей</w:t>
      </w:r>
      <w:r>
        <w:rPr>
          <w:rFonts w:ascii="Times New Roman" w:hAnsi="Times New Roman" w:cs="Times New Roman"/>
          <w:color w:val="2D2D2D"/>
          <w:spacing w:val="2"/>
          <w:sz w:val="24"/>
          <w:szCs w:val="24"/>
          <w:shd w:val="clear" w:color="auto" w:fill="FFFFFF"/>
        </w:rPr>
        <w:t xml:space="preserve">, профилактику </w:t>
      </w:r>
      <w:proofErr w:type="spellStart"/>
      <w:r w:rsidRPr="005E483C">
        <w:rPr>
          <w:rFonts w:ascii="Times New Roman" w:hAnsi="Times New Roman" w:cs="Times New Roman"/>
          <w:color w:val="2D2D2D"/>
          <w:spacing w:val="2"/>
          <w:sz w:val="24"/>
          <w:szCs w:val="24"/>
          <w:shd w:val="clear" w:color="auto" w:fill="FFFFFF"/>
        </w:rPr>
        <w:t>зооантропонозных</w:t>
      </w:r>
      <w:proofErr w:type="spellEnd"/>
      <w:r w:rsidRPr="005E483C">
        <w:rPr>
          <w:rFonts w:ascii="Times New Roman" w:hAnsi="Times New Roman" w:cs="Times New Roman"/>
          <w:color w:val="2D2D2D"/>
          <w:spacing w:val="2"/>
          <w:sz w:val="24"/>
          <w:szCs w:val="24"/>
          <w:shd w:val="clear" w:color="auto" w:fill="FFFFFF"/>
        </w:rPr>
        <w:t xml:space="preserve">  заболеваний населения, приведение  условий содержания домашних животных на территории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sidRPr="005E483C">
        <w:rPr>
          <w:rFonts w:ascii="Times New Roman" w:hAnsi="Times New Roman" w:cs="Times New Roman"/>
          <w:color w:val="2D2D2D"/>
          <w:spacing w:val="2"/>
          <w:sz w:val="24"/>
          <w:szCs w:val="24"/>
          <w:shd w:val="clear" w:color="auto" w:fill="FFFFFF"/>
        </w:rPr>
        <w:t>муниципального образования  в соответствии с действующим</w:t>
      </w:r>
      <w:r>
        <w:rPr>
          <w:rFonts w:ascii="Times New Roman" w:hAnsi="Times New Roman" w:cs="Times New Roman"/>
          <w:color w:val="2D2D2D"/>
          <w:spacing w:val="2"/>
          <w:sz w:val="24"/>
          <w:szCs w:val="24"/>
          <w:shd w:val="clear" w:color="auto" w:fill="FFFFFF"/>
        </w:rPr>
        <w:t>и</w:t>
      </w:r>
      <w:r w:rsidRPr="005E483C">
        <w:rPr>
          <w:rFonts w:ascii="Times New Roman" w:hAnsi="Times New Roman" w:cs="Times New Roman"/>
          <w:color w:val="2D2D2D"/>
          <w:spacing w:val="2"/>
          <w:sz w:val="24"/>
          <w:szCs w:val="24"/>
          <w:shd w:val="clear" w:color="auto" w:fill="FFFFFF"/>
        </w:rPr>
        <w:t xml:space="preserve"> ветеринарно-санитарными требованиями.</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В настоящем разделе используются следующие понятия:</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 сельскохозяйственные животные – продуктивные</w:t>
      </w:r>
      <w:r>
        <w:rPr>
          <w:rFonts w:ascii="Times New Roman" w:hAnsi="Times New Roman" w:cs="Times New Roman"/>
          <w:color w:val="2D2D2D"/>
          <w:spacing w:val="2"/>
          <w:sz w:val="24"/>
          <w:szCs w:val="24"/>
          <w:shd w:val="clear" w:color="auto" w:fill="FFFFFF"/>
        </w:rPr>
        <w:t xml:space="preserve">, рабочие, племенные </w:t>
      </w:r>
      <w:r w:rsidRPr="005E483C">
        <w:rPr>
          <w:rFonts w:ascii="Times New Roman" w:hAnsi="Times New Roman" w:cs="Times New Roman"/>
          <w:color w:val="2D2D2D"/>
          <w:spacing w:val="2"/>
          <w:sz w:val="24"/>
          <w:szCs w:val="24"/>
          <w:shd w:val="clear" w:color="auto" w:fill="FFFFFF"/>
        </w:rPr>
        <w:t>животные</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w:t>
      </w:r>
      <w:r>
        <w:rPr>
          <w:rFonts w:ascii="Times New Roman" w:hAnsi="Times New Roman" w:cs="Times New Roman"/>
          <w:color w:val="2D2D2D"/>
          <w:spacing w:val="2"/>
          <w:sz w:val="24"/>
          <w:szCs w:val="24"/>
          <w:shd w:val="clear" w:color="auto" w:fill="FFFFFF"/>
        </w:rPr>
        <w:t xml:space="preserve">лошади, крупный </w:t>
      </w:r>
      <w:r w:rsidRPr="005E483C">
        <w:rPr>
          <w:rFonts w:ascii="Times New Roman" w:hAnsi="Times New Roman" w:cs="Times New Roman"/>
          <w:color w:val="2D2D2D"/>
          <w:spacing w:val="2"/>
          <w:sz w:val="24"/>
          <w:szCs w:val="24"/>
          <w:shd w:val="clear" w:color="auto" w:fill="FFFFFF"/>
        </w:rPr>
        <w:t>рог</w:t>
      </w:r>
      <w:r>
        <w:rPr>
          <w:rFonts w:ascii="Times New Roman" w:hAnsi="Times New Roman" w:cs="Times New Roman"/>
          <w:color w:val="2D2D2D"/>
          <w:spacing w:val="2"/>
          <w:sz w:val="24"/>
          <w:szCs w:val="24"/>
          <w:shd w:val="clear" w:color="auto" w:fill="FFFFFF"/>
        </w:rPr>
        <w:t xml:space="preserve">атый скот, овцы, козы и другие </w:t>
      </w:r>
      <w:r w:rsidRPr="005E483C">
        <w:rPr>
          <w:rFonts w:ascii="Times New Roman" w:hAnsi="Times New Roman" w:cs="Times New Roman"/>
          <w:color w:val="2D2D2D"/>
          <w:spacing w:val="2"/>
          <w:sz w:val="24"/>
          <w:szCs w:val="24"/>
          <w:shd w:val="clear" w:color="auto" w:fill="FFFFFF"/>
        </w:rPr>
        <w:t>сельскохозяйст</w:t>
      </w:r>
      <w:r>
        <w:rPr>
          <w:rFonts w:ascii="Times New Roman" w:hAnsi="Times New Roman" w:cs="Times New Roman"/>
          <w:color w:val="2D2D2D"/>
          <w:spacing w:val="2"/>
          <w:sz w:val="24"/>
          <w:szCs w:val="24"/>
          <w:shd w:val="clear" w:color="auto" w:fill="FFFFFF"/>
        </w:rPr>
        <w:t>венные животные), содержащиеся в крестьянских</w:t>
      </w:r>
      <w:r w:rsidRPr="005E483C">
        <w:rPr>
          <w:rFonts w:ascii="Times New Roman" w:hAnsi="Times New Roman" w:cs="Times New Roman"/>
          <w:color w:val="2D2D2D"/>
          <w:spacing w:val="2"/>
          <w:sz w:val="24"/>
          <w:szCs w:val="24"/>
          <w:shd w:val="clear" w:color="auto" w:fill="FFFFFF"/>
        </w:rPr>
        <w:t xml:space="preserve"> (фермерских) хозяйствах, личных подсобных  хозяйствах граждан и у иных физических и  юридических лиц;</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 владелец </w:t>
      </w:r>
      <w:r w:rsidRPr="005E483C">
        <w:rPr>
          <w:rFonts w:ascii="Times New Roman" w:hAnsi="Times New Roman" w:cs="Times New Roman"/>
          <w:color w:val="2D2D2D"/>
          <w:spacing w:val="2"/>
          <w:sz w:val="24"/>
          <w:szCs w:val="24"/>
          <w:shd w:val="clear" w:color="auto" w:fill="FFFFFF"/>
        </w:rPr>
        <w:t>сельскохоз</w:t>
      </w:r>
      <w:r>
        <w:rPr>
          <w:rFonts w:ascii="Times New Roman" w:hAnsi="Times New Roman" w:cs="Times New Roman"/>
          <w:color w:val="2D2D2D"/>
          <w:spacing w:val="2"/>
          <w:sz w:val="24"/>
          <w:szCs w:val="24"/>
          <w:shd w:val="clear" w:color="auto" w:fill="FFFFFF"/>
        </w:rPr>
        <w:t xml:space="preserve">яйственных животных физическое или юридическое лицо, </w:t>
      </w:r>
      <w:r w:rsidRPr="005E483C">
        <w:rPr>
          <w:rFonts w:ascii="Times New Roman" w:hAnsi="Times New Roman" w:cs="Times New Roman"/>
          <w:color w:val="2D2D2D"/>
          <w:spacing w:val="2"/>
          <w:sz w:val="24"/>
          <w:szCs w:val="24"/>
          <w:shd w:val="clear" w:color="auto" w:fill="FFFFFF"/>
        </w:rPr>
        <w:t xml:space="preserve">которое  </w:t>
      </w:r>
      <w:r>
        <w:rPr>
          <w:rFonts w:ascii="Times New Roman" w:hAnsi="Times New Roman" w:cs="Times New Roman"/>
          <w:color w:val="2D2D2D"/>
          <w:spacing w:val="2"/>
          <w:sz w:val="24"/>
          <w:szCs w:val="24"/>
          <w:shd w:val="clear" w:color="auto" w:fill="FFFFFF"/>
        </w:rPr>
        <w:t xml:space="preserve">владеет, распоряжается и (или) пользуется сельскохозяйственными </w:t>
      </w:r>
      <w:r w:rsidRPr="005E483C">
        <w:rPr>
          <w:rFonts w:ascii="Times New Roman" w:hAnsi="Times New Roman" w:cs="Times New Roman"/>
          <w:color w:val="2D2D2D"/>
          <w:spacing w:val="2"/>
          <w:sz w:val="24"/>
          <w:szCs w:val="24"/>
          <w:shd w:val="clear" w:color="auto" w:fill="FFFFFF"/>
        </w:rPr>
        <w:t>животными на праве  собственности или на основании иных  вещных прав;</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 выпас сельскохозяйственных животных контролируемое пребывание  сельскохозяйственных животных в специально отведенных для выпаса местах:</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 прогон </w:t>
      </w:r>
      <w:r w:rsidRPr="005E483C">
        <w:rPr>
          <w:rFonts w:ascii="Times New Roman" w:hAnsi="Times New Roman" w:cs="Times New Roman"/>
          <w:color w:val="2D2D2D"/>
          <w:spacing w:val="2"/>
          <w:sz w:val="24"/>
          <w:szCs w:val="24"/>
          <w:shd w:val="clear" w:color="auto" w:fill="FFFFFF"/>
        </w:rPr>
        <w:t>сельскохозяйст</w:t>
      </w:r>
      <w:r>
        <w:rPr>
          <w:rFonts w:ascii="Times New Roman" w:hAnsi="Times New Roman" w:cs="Times New Roman"/>
          <w:color w:val="2D2D2D"/>
          <w:spacing w:val="2"/>
          <w:sz w:val="24"/>
          <w:szCs w:val="24"/>
          <w:shd w:val="clear" w:color="auto" w:fill="FFFFFF"/>
        </w:rPr>
        <w:t xml:space="preserve">венных животных – передвижение </w:t>
      </w:r>
      <w:r w:rsidRPr="005E483C">
        <w:rPr>
          <w:rFonts w:ascii="Times New Roman" w:hAnsi="Times New Roman" w:cs="Times New Roman"/>
          <w:color w:val="2D2D2D"/>
          <w:spacing w:val="2"/>
          <w:sz w:val="24"/>
          <w:szCs w:val="24"/>
          <w:shd w:val="clear" w:color="auto" w:fill="FFFFFF"/>
        </w:rPr>
        <w:t>сельскохозяйственных  животных от места их постоянного нахожд</w:t>
      </w:r>
      <w:r>
        <w:rPr>
          <w:rFonts w:ascii="Times New Roman" w:hAnsi="Times New Roman" w:cs="Times New Roman"/>
          <w:color w:val="2D2D2D"/>
          <w:spacing w:val="2"/>
          <w:sz w:val="24"/>
          <w:szCs w:val="24"/>
          <w:shd w:val="clear" w:color="auto" w:fill="FFFFFF"/>
        </w:rPr>
        <w:t xml:space="preserve">ения до места </w:t>
      </w:r>
      <w:r w:rsidRPr="005E483C">
        <w:rPr>
          <w:rFonts w:ascii="Times New Roman" w:hAnsi="Times New Roman" w:cs="Times New Roman"/>
          <w:color w:val="2D2D2D"/>
          <w:spacing w:val="2"/>
          <w:sz w:val="24"/>
          <w:szCs w:val="24"/>
          <w:shd w:val="clear" w:color="auto" w:fill="FFFFFF"/>
        </w:rPr>
        <w:t>выпаса и обратно;</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 безнадзорные сельскохозяйственные животные -  сельскохозяйственные животные,</w:t>
      </w:r>
      <w:r>
        <w:rPr>
          <w:rFonts w:ascii="Times New Roman" w:hAnsi="Times New Roman" w:cs="Times New Roman"/>
          <w:color w:val="2D2D2D"/>
          <w:spacing w:val="2"/>
          <w:sz w:val="24"/>
          <w:szCs w:val="24"/>
          <w:shd w:val="clear" w:color="auto" w:fill="FFFFFF"/>
        </w:rPr>
        <w:t xml:space="preserve"> бесконтрольно пребывающие вне специально отведенных для выпаса </w:t>
      </w:r>
      <w:r w:rsidRPr="005E483C">
        <w:rPr>
          <w:rFonts w:ascii="Times New Roman" w:hAnsi="Times New Roman" w:cs="Times New Roman"/>
          <w:color w:val="2D2D2D"/>
          <w:spacing w:val="2"/>
          <w:sz w:val="24"/>
          <w:szCs w:val="24"/>
          <w:shd w:val="clear" w:color="auto" w:fill="FFFFFF"/>
        </w:rPr>
        <w:t>мест либо  бесконтрольно передвигающиеся по территории населенного пункта;</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 план прогона сельскохозяйственных  животных </w:t>
      </w:r>
      <w:r>
        <w:rPr>
          <w:rFonts w:ascii="Times New Roman" w:hAnsi="Times New Roman" w:cs="Times New Roman"/>
          <w:color w:val="2D2D2D"/>
          <w:spacing w:val="2"/>
          <w:sz w:val="24"/>
          <w:szCs w:val="24"/>
          <w:shd w:val="clear" w:color="auto" w:fill="FFFFFF"/>
        </w:rPr>
        <w:t>–</w:t>
      </w:r>
      <w:r w:rsidRPr="005E483C">
        <w:rPr>
          <w:rFonts w:ascii="Times New Roman" w:hAnsi="Times New Roman" w:cs="Times New Roman"/>
          <w:color w:val="2D2D2D"/>
          <w:spacing w:val="2"/>
          <w:sz w:val="24"/>
          <w:szCs w:val="24"/>
          <w:shd w:val="clear" w:color="auto" w:fill="FFFFFF"/>
        </w:rPr>
        <w:t xml:space="preserve"> документ</w:t>
      </w:r>
      <w:r>
        <w:rPr>
          <w:rFonts w:ascii="Times New Roman" w:hAnsi="Times New Roman" w:cs="Times New Roman"/>
          <w:color w:val="2D2D2D"/>
          <w:spacing w:val="2"/>
          <w:sz w:val="24"/>
          <w:szCs w:val="24"/>
          <w:shd w:val="clear" w:color="auto" w:fill="FFFFFF"/>
        </w:rPr>
        <w:t>,</w:t>
      </w:r>
      <w:r w:rsidRPr="005E483C">
        <w:rPr>
          <w:rFonts w:ascii="Times New Roman" w:hAnsi="Times New Roman" w:cs="Times New Roman"/>
          <w:color w:val="2D2D2D"/>
          <w:spacing w:val="2"/>
          <w:sz w:val="24"/>
          <w:szCs w:val="24"/>
          <w:shd w:val="clear" w:color="auto" w:fill="FFFFFF"/>
        </w:rPr>
        <w:t xml:space="preserve"> определяющий  в соответствии с утвержд</w:t>
      </w:r>
      <w:r>
        <w:rPr>
          <w:rFonts w:ascii="Times New Roman" w:hAnsi="Times New Roman" w:cs="Times New Roman"/>
          <w:color w:val="2D2D2D"/>
          <w:spacing w:val="2"/>
          <w:sz w:val="24"/>
          <w:szCs w:val="24"/>
          <w:shd w:val="clear" w:color="auto" w:fill="FFFFFF"/>
        </w:rPr>
        <w:t xml:space="preserve">енными в установленном порядке правилами </w:t>
      </w:r>
      <w:r w:rsidRPr="005E483C">
        <w:rPr>
          <w:rFonts w:ascii="Times New Roman" w:hAnsi="Times New Roman" w:cs="Times New Roman"/>
          <w:color w:val="2D2D2D"/>
          <w:spacing w:val="2"/>
          <w:sz w:val="24"/>
          <w:szCs w:val="24"/>
          <w:shd w:val="clear" w:color="auto" w:fill="FFFFFF"/>
        </w:rPr>
        <w:t>благоустройства  территорий согласованные действия  по установлению маршрутов прогона  сельскохозяйст</w:t>
      </w:r>
      <w:r>
        <w:rPr>
          <w:rFonts w:ascii="Times New Roman" w:hAnsi="Times New Roman" w:cs="Times New Roman"/>
          <w:color w:val="2D2D2D"/>
          <w:spacing w:val="2"/>
          <w:sz w:val="24"/>
          <w:szCs w:val="24"/>
          <w:shd w:val="clear" w:color="auto" w:fill="FFFFFF"/>
        </w:rPr>
        <w:t xml:space="preserve">венных животных  от мест сбора в стада </w:t>
      </w:r>
      <w:r w:rsidRPr="005E483C">
        <w:rPr>
          <w:rFonts w:ascii="Times New Roman" w:hAnsi="Times New Roman" w:cs="Times New Roman"/>
          <w:color w:val="2D2D2D"/>
          <w:spacing w:val="2"/>
          <w:sz w:val="24"/>
          <w:szCs w:val="24"/>
          <w:shd w:val="clear" w:color="auto" w:fill="FFFFFF"/>
        </w:rPr>
        <w:t>до мест выпаса  и обратно;</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lastRenderedPageBreak/>
        <w:t xml:space="preserve">      - пастбище – земли в составе </w:t>
      </w:r>
      <w:r w:rsidRPr="005E483C">
        <w:rPr>
          <w:rFonts w:ascii="Times New Roman" w:hAnsi="Times New Roman" w:cs="Times New Roman"/>
          <w:color w:val="2D2D2D"/>
          <w:spacing w:val="2"/>
          <w:sz w:val="24"/>
          <w:szCs w:val="24"/>
          <w:shd w:val="clear" w:color="auto" w:fill="FFFFFF"/>
        </w:rPr>
        <w:t>зе</w:t>
      </w:r>
      <w:r>
        <w:rPr>
          <w:rFonts w:ascii="Times New Roman" w:hAnsi="Times New Roman" w:cs="Times New Roman"/>
          <w:color w:val="2D2D2D"/>
          <w:spacing w:val="2"/>
          <w:sz w:val="24"/>
          <w:szCs w:val="24"/>
          <w:shd w:val="clear" w:color="auto" w:fill="FFFFFF"/>
        </w:rPr>
        <w:t xml:space="preserve">мель сельскохозяйственного назначения </w:t>
      </w:r>
      <w:r w:rsidRPr="005E483C">
        <w:rPr>
          <w:rFonts w:ascii="Times New Roman" w:hAnsi="Times New Roman" w:cs="Times New Roman"/>
          <w:color w:val="2D2D2D"/>
          <w:spacing w:val="2"/>
          <w:sz w:val="24"/>
          <w:szCs w:val="24"/>
          <w:shd w:val="clear" w:color="auto" w:fill="FFFFFF"/>
        </w:rPr>
        <w:t>с травянистой растительность</w:t>
      </w:r>
      <w:r>
        <w:rPr>
          <w:rFonts w:ascii="Times New Roman" w:hAnsi="Times New Roman" w:cs="Times New Roman"/>
          <w:color w:val="2D2D2D"/>
          <w:spacing w:val="2"/>
          <w:sz w:val="24"/>
          <w:szCs w:val="24"/>
          <w:shd w:val="clear" w:color="auto" w:fill="FFFFFF"/>
        </w:rPr>
        <w:t xml:space="preserve">ю, используемые в соответствии с законодательством </w:t>
      </w:r>
      <w:r w:rsidRPr="005E483C">
        <w:rPr>
          <w:rFonts w:ascii="Times New Roman" w:hAnsi="Times New Roman" w:cs="Times New Roman"/>
          <w:color w:val="2D2D2D"/>
          <w:spacing w:val="2"/>
          <w:sz w:val="24"/>
          <w:szCs w:val="24"/>
          <w:shd w:val="clear" w:color="auto" w:fill="FFFFFF"/>
        </w:rPr>
        <w:t>для пастьбы сельскохозяйственных животных;</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 пастух - лицо, заключившее с владельцами сельскохозяйственных животных коллективные </w:t>
      </w:r>
      <w:r>
        <w:rPr>
          <w:rFonts w:ascii="Times New Roman" w:hAnsi="Times New Roman" w:cs="Times New Roman"/>
          <w:color w:val="2D2D2D"/>
          <w:spacing w:val="2"/>
          <w:sz w:val="24"/>
          <w:szCs w:val="24"/>
          <w:shd w:val="clear" w:color="auto" w:fill="FFFFFF"/>
        </w:rPr>
        <w:t xml:space="preserve">или индивидуальные договоры на оказание услуг по выпасу и </w:t>
      </w:r>
      <w:r w:rsidRPr="005E483C">
        <w:rPr>
          <w:rFonts w:ascii="Times New Roman" w:hAnsi="Times New Roman" w:cs="Times New Roman"/>
          <w:color w:val="2D2D2D"/>
          <w:spacing w:val="2"/>
          <w:sz w:val="24"/>
          <w:szCs w:val="24"/>
          <w:shd w:val="clear" w:color="auto" w:fill="FFFFFF"/>
        </w:rPr>
        <w:t>прогону сельскохозяйственных животных;</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w:t>
      </w:r>
      <w:r>
        <w:rPr>
          <w:rFonts w:ascii="Times New Roman" w:hAnsi="Times New Roman" w:cs="Times New Roman"/>
          <w:color w:val="2D2D2D"/>
          <w:spacing w:val="2"/>
          <w:sz w:val="24"/>
          <w:szCs w:val="24"/>
          <w:shd w:val="clear" w:color="auto" w:fill="FFFFFF"/>
        </w:rPr>
        <w:t xml:space="preserve">   - несанкционированный выпас сельскохозяйственных </w:t>
      </w:r>
      <w:r w:rsidRPr="005E483C">
        <w:rPr>
          <w:rFonts w:ascii="Times New Roman" w:hAnsi="Times New Roman" w:cs="Times New Roman"/>
          <w:color w:val="2D2D2D"/>
          <w:spacing w:val="2"/>
          <w:sz w:val="24"/>
          <w:szCs w:val="24"/>
          <w:shd w:val="clear" w:color="auto" w:fill="FFFFFF"/>
        </w:rPr>
        <w:t>животных – выпас сел</w:t>
      </w:r>
      <w:r>
        <w:rPr>
          <w:rFonts w:ascii="Times New Roman" w:hAnsi="Times New Roman" w:cs="Times New Roman"/>
          <w:color w:val="2D2D2D"/>
          <w:spacing w:val="2"/>
          <w:sz w:val="24"/>
          <w:szCs w:val="24"/>
          <w:shd w:val="clear" w:color="auto" w:fill="FFFFFF"/>
        </w:rPr>
        <w:t xml:space="preserve">ьскохозяйственных животных вне установленных для </w:t>
      </w:r>
      <w:r w:rsidRPr="005E483C">
        <w:rPr>
          <w:rFonts w:ascii="Times New Roman" w:hAnsi="Times New Roman" w:cs="Times New Roman"/>
          <w:color w:val="2D2D2D"/>
          <w:spacing w:val="2"/>
          <w:sz w:val="24"/>
          <w:szCs w:val="24"/>
          <w:shd w:val="clear" w:color="auto" w:fill="FFFFFF"/>
        </w:rPr>
        <w:t>данных целей мест;</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w:t>
      </w:r>
      <w:r>
        <w:rPr>
          <w:rFonts w:ascii="Times New Roman" w:hAnsi="Times New Roman" w:cs="Times New Roman"/>
          <w:color w:val="2D2D2D"/>
          <w:spacing w:val="2"/>
          <w:sz w:val="24"/>
          <w:szCs w:val="24"/>
          <w:shd w:val="clear" w:color="auto" w:fill="FFFFFF"/>
        </w:rPr>
        <w:t xml:space="preserve"> - неорганизованный выпас </w:t>
      </w:r>
      <w:r w:rsidRPr="005E483C">
        <w:rPr>
          <w:rFonts w:ascii="Times New Roman" w:hAnsi="Times New Roman" w:cs="Times New Roman"/>
          <w:color w:val="2D2D2D"/>
          <w:spacing w:val="2"/>
          <w:sz w:val="24"/>
          <w:szCs w:val="24"/>
          <w:shd w:val="clear" w:color="auto" w:fill="FFFFFF"/>
        </w:rPr>
        <w:t>сельскохозяйственных животных – выпас  сельскохозяйственных животных без надзора владельца сельскохозяйственных животных либо пастуха.</w:t>
      </w:r>
    </w:p>
    <w:p w:rsidR="00900A9A" w:rsidRPr="00EF4311" w:rsidRDefault="00900A9A" w:rsidP="00EF4311">
      <w:pPr>
        <w:pStyle w:val="a5"/>
        <w:tabs>
          <w:tab w:val="left" w:pos="7755"/>
        </w:tabs>
        <w:ind w:left="-567"/>
        <w:jc w:val="center"/>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2.Взаимотношения граждан, ведущ</w:t>
      </w:r>
      <w:r>
        <w:rPr>
          <w:rFonts w:ascii="Times New Roman" w:hAnsi="Times New Roman" w:cs="Times New Roman"/>
          <w:b/>
          <w:color w:val="2D2D2D"/>
          <w:spacing w:val="2"/>
          <w:sz w:val="24"/>
          <w:szCs w:val="24"/>
          <w:shd w:val="clear" w:color="auto" w:fill="FFFFFF"/>
        </w:rPr>
        <w:t>их  личное  подсобное хозяйство</w:t>
      </w:r>
      <w:r w:rsidRPr="005E483C">
        <w:rPr>
          <w:rFonts w:ascii="Times New Roman" w:hAnsi="Times New Roman" w:cs="Times New Roman"/>
          <w:b/>
          <w:color w:val="2D2D2D"/>
          <w:spacing w:val="2"/>
          <w:sz w:val="24"/>
          <w:szCs w:val="24"/>
          <w:shd w:val="clear" w:color="auto" w:fill="FFFFFF"/>
        </w:rPr>
        <w:t>, с органами  местного самоуправления.</w:t>
      </w:r>
    </w:p>
    <w:p w:rsidR="00900A9A" w:rsidRPr="00434DFB"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Администрация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sidRPr="005E483C">
        <w:rPr>
          <w:rFonts w:ascii="Times New Roman" w:hAnsi="Times New Roman" w:cs="Times New Roman"/>
          <w:color w:val="2D2D2D"/>
          <w:spacing w:val="2"/>
          <w:sz w:val="24"/>
          <w:szCs w:val="24"/>
          <w:shd w:val="clear" w:color="auto" w:fill="FFFFFF"/>
        </w:rPr>
        <w:t>муниципального образования</w:t>
      </w:r>
      <w:r>
        <w:rPr>
          <w:rFonts w:ascii="Times New Roman" w:hAnsi="Times New Roman" w:cs="Times New Roman"/>
          <w:color w:val="2D2D2D"/>
          <w:spacing w:val="2"/>
          <w:sz w:val="24"/>
          <w:szCs w:val="24"/>
          <w:shd w:val="clear" w:color="auto" w:fill="FFFFFF"/>
        </w:rPr>
        <w:t xml:space="preserve"> в пределах </w:t>
      </w:r>
      <w:r w:rsidRPr="005E483C">
        <w:rPr>
          <w:rFonts w:ascii="Times New Roman" w:hAnsi="Times New Roman" w:cs="Times New Roman"/>
          <w:color w:val="2D2D2D"/>
          <w:spacing w:val="2"/>
          <w:sz w:val="24"/>
          <w:szCs w:val="24"/>
          <w:shd w:val="clear" w:color="auto" w:fill="FFFFFF"/>
        </w:rPr>
        <w:t>своих полномочий  осущес</w:t>
      </w:r>
      <w:r>
        <w:rPr>
          <w:rFonts w:ascii="Times New Roman" w:hAnsi="Times New Roman" w:cs="Times New Roman"/>
          <w:color w:val="2D2D2D"/>
          <w:spacing w:val="2"/>
          <w:sz w:val="24"/>
          <w:szCs w:val="24"/>
          <w:shd w:val="clear" w:color="auto" w:fill="FFFFFF"/>
        </w:rPr>
        <w:t xml:space="preserve">твляет контроль за соблюдением гражданами требований </w:t>
      </w:r>
      <w:r w:rsidRPr="005E483C">
        <w:rPr>
          <w:rFonts w:ascii="Times New Roman" w:hAnsi="Times New Roman" w:cs="Times New Roman"/>
          <w:color w:val="2D2D2D"/>
          <w:spacing w:val="2"/>
          <w:sz w:val="24"/>
          <w:szCs w:val="24"/>
          <w:shd w:val="clear" w:color="auto" w:fill="FFFFFF"/>
        </w:rPr>
        <w:t>законодательства.</w:t>
      </w:r>
    </w:p>
    <w:p w:rsidR="00900A9A" w:rsidRPr="005E483C" w:rsidRDefault="00900A9A" w:rsidP="00EF4311">
      <w:pPr>
        <w:pStyle w:val="a5"/>
        <w:tabs>
          <w:tab w:val="left" w:pos="7755"/>
        </w:tabs>
        <w:ind w:left="-567"/>
        <w:jc w:val="center"/>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3.Планировка и строительство помещений по производству и хранению.</w:t>
      </w:r>
    </w:p>
    <w:p w:rsidR="00900A9A" w:rsidRPr="00434DFB"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При планировке и строител</w:t>
      </w:r>
      <w:r>
        <w:rPr>
          <w:rFonts w:ascii="Times New Roman" w:hAnsi="Times New Roman" w:cs="Times New Roman"/>
          <w:color w:val="2D2D2D"/>
          <w:spacing w:val="2"/>
          <w:sz w:val="24"/>
          <w:szCs w:val="24"/>
          <w:shd w:val="clear" w:color="auto" w:fill="FFFFFF"/>
        </w:rPr>
        <w:t xml:space="preserve">ьстве помещений для содержания </w:t>
      </w:r>
      <w:r w:rsidRPr="005E483C">
        <w:rPr>
          <w:rFonts w:ascii="Times New Roman" w:hAnsi="Times New Roman" w:cs="Times New Roman"/>
          <w:color w:val="2D2D2D"/>
          <w:spacing w:val="2"/>
          <w:sz w:val="24"/>
          <w:szCs w:val="24"/>
          <w:shd w:val="clear" w:color="auto" w:fill="FFFFFF"/>
        </w:rPr>
        <w:t>сельскохозяйственных животных (далее-</w:t>
      </w:r>
      <w:r>
        <w:rPr>
          <w:rFonts w:ascii="Times New Roman" w:hAnsi="Times New Roman" w:cs="Times New Roman"/>
          <w:color w:val="2D2D2D"/>
          <w:spacing w:val="2"/>
          <w:sz w:val="24"/>
          <w:szCs w:val="24"/>
          <w:shd w:val="clear" w:color="auto" w:fill="FFFFFF"/>
        </w:rPr>
        <w:t xml:space="preserve"> </w:t>
      </w:r>
      <w:r w:rsidRPr="005E483C">
        <w:rPr>
          <w:rFonts w:ascii="Times New Roman" w:hAnsi="Times New Roman" w:cs="Times New Roman"/>
          <w:color w:val="2D2D2D"/>
          <w:spacing w:val="2"/>
          <w:sz w:val="24"/>
          <w:szCs w:val="24"/>
          <w:shd w:val="clear" w:color="auto" w:fill="FFFFFF"/>
        </w:rPr>
        <w:t>живо</w:t>
      </w:r>
      <w:r>
        <w:rPr>
          <w:rFonts w:ascii="Times New Roman" w:hAnsi="Times New Roman" w:cs="Times New Roman"/>
          <w:color w:val="2D2D2D"/>
          <w:spacing w:val="2"/>
          <w:sz w:val="24"/>
          <w:szCs w:val="24"/>
          <w:shd w:val="clear" w:color="auto" w:fill="FFFFFF"/>
        </w:rPr>
        <w:t xml:space="preserve">тных) и производства продуктов </w:t>
      </w:r>
      <w:r w:rsidRPr="005E483C">
        <w:rPr>
          <w:rFonts w:ascii="Times New Roman" w:hAnsi="Times New Roman" w:cs="Times New Roman"/>
          <w:color w:val="2D2D2D"/>
          <w:spacing w:val="2"/>
          <w:sz w:val="24"/>
          <w:szCs w:val="24"/>
          <w:shd w:val="clear" w:color="auto" w:fill="FFFFFF"/>
        </w:rPr>
        <w:t>животноводства необходимо учитывать треб</w:t>
      </w:r>
      <w:r>
        <w:rPr>
          <w:rFonts w:ascii="Times New Roman" w:hAnsi="Times New Roman" w:cs="Times New Roman"/>
          <w:color w:val="2D2D2D"/>
          <w:spacing w:val="2"/>
          <w:sz w:val="24"/>
          <w:szCs w:val="24"/>
          <w:shd w:val="clear" w:color="auto" w:fill="FFFFFF"/>
        </w:rPr>
        <w:t xml:space="preserve">ования зоогигиены для создания </w:t>
      </w:r>
      <w:r w:rsidRPr="005E483C">
        <w:rPr>
          <w:rFonts w:ascii="Times New Roman" w:hAnsi="Times New Roman" w:cs="Times New Roman"/>
          <w:color w:val="2D2D2D"/>
          <w:spacing w:val="2"/>
          <w:sz w:val="24"/>
          <w:szCs w:val="24"/>
          <w:shd w:val="clear" w:color="auto" w:fill="FFFFFF"/>
        </w:rPr>
        <w:t>оптимальных условий содержания  животных, а также для п</w:t>
      </w:r>
      <w:r>
        <w:rPr>
          <w:rFonts w:ascii="Times New Roman" w:hAnsi="Times New Roman" w:cs="Times New Roman"/>
          <w:color w:val="2D2D2D"/>
          <w:spacing w:val="2"/>
          <w:sz w:val="24"/>
          <w:szCs w:val="24"/>
          <w:shd w:val="clear" w:color="auto" w:fill="FFFFFF"/>
        </w:rPr>
        <w:t xml:space="preserve">редупреждения загрязнения </w:t>
      </w:r>
      <w:r w:rsidRPr="005E483C">
        <w:rPr>
          <w:rFonts w:ascii="Times New Roman" w:hAnsi="Times New Roman" w:cs="Times New Roman"/>
          <w:color w:val="2D2D2D"/>
          <w:spacing w:val="2"/>
          <w:sz w:val="24"/>
          <w:szCs w:val="24"/>
          <w:shd w:val="clear" w:color="auto" w:fill="FFFFFF"/>
        </w:rPr>
        <w:t>окружающей природной среды биологическими отходами  и возбудителями  заразных болезней животных.</w:t>
      </w:r>
    </w:p>
    <w:p w:rsidR="00900A9A" w:rsidRPr="00EF4311" w:rsidRDefault="00900A9A" w:rsidP="00EF4311">
      <w:pPr>
        <w:pStyle w:val="a5"/>
        <w:numPr>
          <w:ilvl w:val="0"/>
          <w:numId w:val="5"/>
        </w:numPr>
        <w:tabs>
          <w:tab w:val="left" w:pos="7755"/>
        </w:tabs>
        <w:ind w:left="-567"/>
        <w:jc w:val="center"/>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 xml:space="preserve">Места для содержания животных и птицы и требования к порядку выпаса и прогона сельскохозяйственных животных на территории </w:t>
      </w:r>
      <w:r>
        <w:rPr>
          <w:rFonts w:ascii="Times New Roman" w:hAnsi="Times New Roman" w:cs="Times New Roman"/>
          <w:b/>
          <w:color w:val="2D2D2D"/>
          <w:spacing w:val="2"/>
          <w:sz w:val="24"/>
          <w:szCs w:val="24"/>
          <w:shd w:val="clear" w:color="auto" w:fill="FFFFFF"/>
        </w:rPr>
        <w:t xml:space="preserve">                                                                            </w:t>
      </w:r>
      <w:proofErr w:type="spellStart"/>
      <w:r>
        <w:rPr>
          <w:rFonts w:ascii="Times New Roman" w:hAnsi="Times New Roman" w:cs="Times New Roman"/>
          <w:b/>
          <w:color w:val="2D2D2D"/>
          <w:spacing w:val="2"/>
          <w:sz w:val="24"/>
          <w:szCs w:val="24"/>
          <w:shd w:val="clear" w:color="auto" w:fill="FFFFFF"/>
        </w:rPr>
        <w:t>Альшанского</w:t>
      </w:r>
      <w:proofErr w:type="spellEnd"/>
      <w:r>
        <w:rPr>
          <w:rFonts w:ascii="Times New Roman" w:hAnsi="Times New Roman" w:cs="Times New Roman"/>
          <w:b/>
          <w:color w:val="2D2D2D"/>
          <w:spacing w:val="2"/>
          <w:sz w:val="24"/>
          <w:szCs w:val="24"/>
          <w:shd w:val="clear" w:color="auto" w:fill="FFFFFF"/>
        </w:rPr>
        <w:t xml:space="preserve"> </w:t>
      </w:r>
      <w:r w:rsidRPr="005E483C">
        <w:rPr>
          <w:rFonts w:ascii="Times New Roman" w:hAnsi="Times New Roman" w:cs="Times New Roman"/>
          <w:b/>
          <w:color w:val="2D2D2D"/>
          <w:spacing w:val="2"/>
          <w:sz w:val="24"/>
          <w:szCs w:val="24"/>
          <w:shd w:val="clear" w:color="auto" w:fill="FFFFFF"/>
        </w:rPr>
        <w:t>муниципального образования.</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Домашние животные и птица  должны содержаться в специально приспособленных помещениях на территории личных подсобных хозяйств</w:t>
      </w:r>
      <w:r>
        <w:rPr>
          <w:rFonts w:ascii="Times New Roman" w:hAnsi="Times New Roman" w:cs="Times New Roman"/>
          <w:color w:val="2D2D2D"/>
          <w:spacing w:val="2"/>
          <w:sz w:val="24"/>
          <w:szCs w:val="24"/>
          <w:shd w:val="clear" w:color="auto" w:fill="FFFFFF"/>
        </w:rPr>
        <w:t xml:space="preserve"> граждан. Запрещается </w:t>
      </w:r>
      <w:r w:rsidRPr="005E483C">
        <w:rPr>
          <w:rFonts w:ascii="Times New Roman" w:hAnsi="Times New Roman" w:cs="Times New Roman"/>
          <w:color w:val="2D2D2D"/>
          <w:spacing w:val="2"/>
          <w:sz w:val="24"/>
          <w:szCs w:val="24"/>
          <w:shd w:val="clear" w:color="auto" w:fill="FFFFFF"/>
        </w:rPr>
        <w:t>содержание  домашних животных и птицы в парках, скверах, на у</w:t>
      </w:r>
      <w:r>
        <w:rPr>
          <w:rFonts w:ascii="Times New Roman" w:hAnsi="Times New Roman" w:cs="Times New Roman"/>
          <w:color w:val="2D2D2D"/>
          <w:spacing w:val="2"/>
          <w:sz w:val="24"/>
          <w:szCs w:val="24"/>
          <w:shd w:val="clear" w:color="auto" w:fill="FFFFFF"/>
        </w:rPr>
        <w:t xml:space="preserve">лицах. </w:t>
      </w:r>
      <w:r w:rsidRPr="005E483C">
        <w:rPr>
          <w:rFonts w:ascii="Times New Roman" w:hAnsi="Times New Roman" w:cs="Times New Roman"/>
          <w:color w:val="2D2D2D"/>
          <w:spacing w:val="2"/>
          <w:sz w:val="24"/>
          <w:szCs w:val="24"/>
          <w:shd w:val="clear" w:color="auto" w:fill="FFFFFF"/>
        </w:rPr>
        <w:t>В случае содержания  и дальнейшего разведения гражданами количества животных, превышающего нормативы для санитарной защитной зоны, предоставлять гр</w:t>
      </w:r>
      <w:r>
        <w:rPr>
          <w:rFonts w:ascii="Times New Roman" w:hAnsi="Times New Roman" w:cs="Times New Roman"/>
          <w:color w:val="2D2D2D"/>
          <w:spacing w:val="2"/>
          <w:sz w:val="24"/>
          <w:szCs w:val="24"/>
          <w:shd w:val="clear" w:color="auto" w:fill="FFFFFF"/>
        </w:rPr>
        <w:t xml:space="preserve">ажданам  земельные участки для развития личных  </w:t>
      </w:r>
      <w:r w:rsidRPr="005E483C">
        <w:rPr>
          <w:rFonts w:ascii="Times New Roman" w:hAnsi="Times New Roman" w:cs="Times New Roman"/>
          <w:color w:val="2D2D2D"/>
          <w:spacing w:val="2"/>
          <w:sz w:val="24"/>
          <w:szCs w:val="24"/>
          <w:shd w:val="clear" w:color="auto" w:fill="FFFFFF"/>
        </w:rPr>
        <w:t>подсобных хозяйств за пределами жилой  застройки.</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Требования к порядку выпаса и прогона</w:t>
      </w:r>
      <w:r>
        <w:rPr>
          <w:rFonts w:ascii="Times New Roman" w:hAnsi="Times New Roman" w:cs="Times New Roman"/>
          <w:color w:val="2D2D2D"/>
          <w:spacing w:val="2"/>
          <w:sz w:val="24"/>
          <w:szCs w:val="24"/>
          <w:shd w:val="clear" w:color="auto" w:fill="FFFFFF"/>
        </w:rPr>
        <w:t xml:space="preserve"> сельскохозяйственных животных </w:t>
      </w:r>
      <w:r w:rsidRPr="005E483C">
        <w:rPr>
          <w:rFonts w:ascii="Times New Roman" w:hAnsi="Times New Roman" w:cs="Times New Roman"/>
          <w:color w:val="2D2D2D"/>
          <w:spacing w:val="2"/>
          <w:sz w:val="24"/>
          <w:szCs w:val="24"/>
          <w:shd w:val="clear" w:color="auto" w:fill="FFFFFF"/>
        </w:rPr>
        <w:t xml:space="preserve">на территории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sidRPr="005E483C">
        <w:rPr>
          <w:rFonts w:ascii="Times New Roman" w:hAnsi="Times New Roman" w:cs="Times New Roman"/>
          <w:color w:val="2D2D2D"/>
          <w:spacing w:val="2"/>
          <w:sz w:val="24"/>
          <w:szCs w:val="24"/>
          <w:shd w:val="clear" w:color="auto" w:fill="FFFFFF"/>
        </w:rPr>
        <w:t>муниципального образования:</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4.1. Поголовье сельскохозя</w:t>
      </w:r>
      <w:r>
        <w:rPr>
          <w:rFonts w:ascii="Times New Roman" w:hAnsi="Times New Roman" w:cs="Times New Roman"/>
          <w:color w:val="2D2D2D"/>
          <w:spacing w:val="2"/>
          <w:sz w:val="24"/>
          <w:szCs w:val="24"/>
          <w:shd w:val="clear" w:color="auto" w:fill="FFFFFF"/>
        </w:rPr>
        <w:t xml:space="preserve">йственных животных должно быть организовано его владельцами в стада </w:t>
      </w:r>
      <w:r w:rsidRPr="005E483C">
        <w:rPr>
          <w:rFonts w:ascii="Times New Roman" w:hAnsi="Times New Roman" w:cs="Times New Roman"/>
          <w:color w:val="2D2D2D"/>
          <w:spacing w:val="2"/>
          <w:sz w:val="24"/>
          <w:szCs w:val="24"/>
          <w:shd w:val="clear" w:color="auto" w:fill="FFFFFF"/>
        </w:rPr>
        <w:t xml:space="preserve">для выпаса с назначением пастуха. В случае невозможности организации выпаса  и прогона </w:t>
      </w:r>
      <w:r>
        <w:rPr>
          <w:rFonts w:ascii="Times New Roman" w:hAnsi="Times New Roman" w:cs="Times New Roman"/>
          <w:color w:val="2D2D2D"/>
          <w:spacing w:val="2"/>
          <w:sz w:val="24"/>
          <w:szCs w:val="24"/>
          <w:shd w:val="clear" w:color="auto" w:fill="FFFFFF"/>
        </w:rPr>
        <w:t xml:space="preserve">поголовья сельскохозяйственных </w:t>
      </w:r>
      <w:r w:rsidRPr="005E483C">
        <w:rPr>
          <w:rFonts w:ascii="Times New Roman" w:hAnsi="Times New Roman" w:cs="Times New Roman"/>
          <w:color w:val="2D2D2D"/>
          <w:spacing w:val="2"/>
          <w:sz w:val="24"/>
          <w:szCs w:val="24"/>
          <w:shd w:val="clear" w:color="auto" w:fill="FFFFFF"/>
        </w:rPr>
        <w:t>животных в ст</w:t>
      </w:r>
      <w:r>
        <w:rPr>
          <w:rFonts w:ascii="Times New Roman" w:hAnsi="Times New Roman" w:cs="Times New Roman"/>
          <w:color w:val="2D2D2D"/>
          <w:spacing w:val="2"/>
          <w:sz w:val="24"/>
          <w:szCs w:val="24"/>
          <w:shd w:val="clear" w:color="auto" w:fill="FFFFFF"/>
        </w:rPr>
        <w:t xml:space="preserve">аде под контролем пастуха, либо выпаса единичных сельскохозяйственных животных </w:t>
      </w:r>
      <w:r w:rsidRPr="005E483C">
        <w:rPr>
          <w:rFonts w:ascii="Times New Roman" w:hAnsi="Times New Roman" w:cs="Times New Roman"/>
          <w:color w:val="2D2D2D"/>
          <w:spacing w:val="2"/>
          <w:sz w:val="24"/>
          <w:szCs w:val="24"/>
          <w:shd w:val="clear" w:color="auto" w:fill="FFFFFF"/>
        </w:rPr>
        <w:t>под контролем пастуха владельцы</w:t>
      </w:r>
      <w:r>
        <w:rPr>
          <w:rFonts w:ascii="Times New Roman" w:hAnsi="Times New Roman" w:cs="Times New Roman"/>
          <w:color w:val="2D2D2D"/>
          <w:spacing w:val="2"/>
          <w:sz w:val="24"/>
          <w:szCs w:val="24"/>
          <w:shd w:val="clear" w:color="auto" w:fill="FFFFFF"/>
        </w:rPr>
        <w:t xml:space="preserve"> сельскохозяйственных животных обязаны самостоятельно осуществлять выпас либо  обеспечивать содержание </w:t>
      </w:r>
      <w:r w:rsidRPr="005E483C">
        <w:rPr>
          <w:rFonts w:ascii="Times New Roman" w:hAnsi="Times New Roman" w:cs="Times New Roman"/>
          <w:color w:val="2D2D2D"/>
          <w:spacing w:val="2"/>
          <w:sz w:val="24"/>
          <w:szCs w:val="24"/>
          <w:shd w:val="clear" w:color="auto" w:fill="FFFFFF"/>
        </w:rPr>
        <w:t>с</w:t>
      </w:r>
      <w:r>
        <w:rPr>
          <w:rFonts w:ascii="Times New Roman" w:hAnsi="Times New Roman" w:cs="Times New Roman"/>
          <w:color w:val="2D2D2D"/>
          <w:spacing w:val="2"/>
          <w:sz w:val="24"/>
          <w:szCs w:val="24"/>
          <w:shd w:val="clear" w:color="auto" w:fill="FFFFFF"/>
        </w:rPr>
        <w:t xml:space="preserve">ельскохозяйственных животных в </w:t>
      </w:r>
      <w:r w:rsidRPr="005E483C">
        <w:rPr>
          <w:rFonts w:ascii="Times New Roman" w:hAnsi="Times New Roman" w:cs="Times New Roman"/>
          <w:color w:val="2D2D2D"/>
          <w:spacing w:val="2"/>
          <w:sz w:val="24"/>
          <w:szCs w:val="24"/>
          <w:shd w:val="clear" w:color="auto" w:fill="FFFFFF"/>
        </w:rPr>
        <w:t>приспособленных для</w:t>
      </w:r>
      <w:r>
        <w:rPr>
          <w:rFonts w:ascii="Times New Roman" w:hAnsi="Times New Roman" w:cs="Times New Roman"/>
          <w:color w:val="2D2D2D"/>
          <w:spacing w:val="2"/>
          <w:sz w:val="24"/>
          <w:szCs w:val="24"/>
          <w:shd w:val="clear" w:color="auto" w:fill="FFFFFF"/>
        </w:rPr>
        <w:t xml:space="preserve"> этого помещениях </w:t>
      </w:r>
      <w:r w:rsidRPr="005E483C">
        <w:rPr>
          <w:rFonts w:ascii="Times New Roman" w:hAnsi="Times New Roman" w:cs="Times New Roman"/>
          <w:color w:val="2D2D2D"/>
          <w:spacing w:val="2"/>
          <w:sz w:val="24"/>
          <w:szCs w:val="24"/>
          <w:shd w:val="clear" w:color="auto" w:fill="FFFFFF"/>
        </w:rPr>
        <w:t>во дворах (личных подворьях) без выгона на пастбище.</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4.2.</w:t>
      </w:r>
      <w:r>
        <w:rPr>
          <w:rFonts w:ascii="Times New Roman" w:hAnsi="Times New Roman" w:cs="Times New Roman"/>
          <w:color w:val="2D2D2D"/>
          <w:spacing w:val="2"/>
          <w:sz w:val="24"/>
          <w:szCs w:val="24"/>
          <w:shd w:val="clear" w:color="auto" w:fill="FFFFFF"/>
        </w:rPr>
        <w:t xml:space="preserve"> </w:t>
      </w:r>
      <w:r w:rsidRPr="005E483C">
        <w:rPr>
          <w:rFonts w:ascii="Times New Roman" w:hAnsi="Times New Roman" w:cs="Times New Roman"/>
          <w:color w:val="2D2D2D"/>
          <w:spacing w:val="2"/>
          <w:sz w:val="24"/>
          <w:szCs w:val="24"/>
          <w:shd w:val="clear" w:color="auto" w:fill="FFFFFF"/>
        </w:rPr>
        <w:t>Выпас сельскохозяйственных животных  организованными стадами осуществляется  в установленном настоящим Разделом порядке на  огороженных  территориях</w:t>
      </w:r>
      <w:r>
        <w:rPr>
          <w:rFonts w:ascii="Times New Roman" w:hAnsi="Times New Roman" w:cs="Times New Roman"/>
          <w:color w:val="2D2D2D"/>
          <w:spacing w:val="2"/>
          <w:sz w:val="24"/>
          <w:szCs w:val="24"/>
          <w:shd w:val="clear" w:color="auto" w:fill="FFFFFF"/>
        </w:rPr>
        <w:t>,</w:t>
      </w:r>
      <w:r w:rsidRPr="005E483C">
        <w:rPr>
          <w:rFonts w:ascii="Times New Roman" w:hAnsi="Times New Roman" w:cs="Times New Roman"/>
          <w:color w:val="2D2D2D"/>
          <w:spacing w:val="2"/>
          <w:sz w:val="24"/>
          <w:szCs w:val="24"/>
          <w:shd w:val="clear" w:color="auto" w:fill="FFFFFF"/>
        </w:rPr>
        <w:t xml:space="preserve"> либо  на  неогороженных  территориях (пастбищах), отведенных для  этих целей.</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4.3.</w:t>
      </w:r>
      <w:r>
        <w:rPr>
          <w:rFonts w:ascii="Times New Roman" w:hAnsi="Times New Roman" w:cs="Times New Roman"/>
          <w:color w:val="2D2D2D"/>
          <w:spacing w:val="2"/>
          <w:sz w:val="24"/>
          <w:szCs w:val="24"/>
          <w:shd w:val="clear" w:color="auto" w:fill="FFFFFF"/>
        </w:rPr>
        <w:t xml:space="preserve"> Прогон сельскохозяйственных животных до мест сбора </w:t>
      </w:r>
      <w:r w:rsidRPr="005E483C">
        <w:rPr>
          <w:rFonts w:ascii="Times New Roman" w:hAnsi="Times New Roman" w:cs="Times New Roman"/>
          <w:color w:val="2D2D2D"/>
          <w:spacing w:val="2"/>
          <w:sz w:val="24"/>
          <w:szCs w:val="24"/>
          <w:shd w:val="clear" w:color="auto" w:fill="FFFFFF"/>
        </w:rPr>
        <w:t>в стад</w:t>
      </w:r>
      <w:r>
        <w:rPr>
          <w:rFonts w:ascii="Times New Roman" w:hAnsi="Times New Roman" w:cs="Times New Roman"/>
          <w:color w:val="2D2D2D"/>
          <w:spacing w:val="2"/>
          <w:sz w:val="24"/>
          <w:szCs w:val="24"/>
          <w:shd w:val="clear" w:color="auto" w:fill="FFFFFF"/>
        </w:rPr>
        <w:t xml:space="preserve">а </w:t>
      </w:r>
      <w:r w:rsidRPr="005E483C">
        <w:rPr>
          <w:rFonts w:ascii="Times New Roman" w:hAnsi="Times New Roman" w:cs="Times New Roman"/>
          <w:color w:val="2D2D2D"/>
          <w:spacing w:val="2"/>
          <w:sz w:val="24"/>
          <w:szCs w:val="24"/>
          <w:shd w:val="clear" w:color="auto" w:fill="FFFFFF"/>
        </w:rPr>
        <w:t>осу</w:t>
      </w:r>
      <w:r>
        <w:rPr>
          <w:rFonts w:ascii="Times New Roman" w:hAnsi="Times New Roman" w:cs="Times New Roman"/>
          <w:color w:val="2D2D2D"/>
          <w:spacing w:val="2"/>
          <w:sz w:val="24"/>
          <w:szCs w:val="24"/>
          <w:shd w:val="clear" w:color="auto" w:fill="FFFFFF"/>
        </w:rPr>
        <w:t xml:space="preserve">ществляется  владельцами  либо иными лицами, определенными </w:t>
      </w:r>
      <w:r w:rsidRPr="005E483C">
        <w:rPr>
          <w:rFonts w:ascii="Times New Roman" w:hAnsi="Times New Roman" w:cs="Times New Roman"/>
          <w:color w:val="2D2D2D"/>
          <w:spacing w:val="2"/>
          <w:sz w:val="24"/>
          <w:szCs w:val="24"/>
          <w:shd w:val="clear" w:color="auto" w:fill="FFFFFF"/>
        </w:rPr>
        <w:t>владельцем в</w:t>
      </w:r>
      <w:r>
        <w:rPr>
          <w:rFonts w:ascii="Times New Roman" w:hAnsi="Times New Roman" w:cs="Times New Roman"/>
          <w:color w:val="2D2D2D"/>
          <w:spacing w:val="2"/>
          <w:sz w:val="24"/>
          <w:szCs w:val="24"/>
          <w:shd w:val="clear" w:color="auto" w:fill="FFFFFF"/>
        </w:rPr>
        <w:t xml:space="preserve"> установленном  законом порядке,</w:t>
      </w:r>
      <w:r w:rsidRPr="005E483C">
        <w:rPr>
          <w:rFonts w:ascii="Times New Roman" w:hAnsi="Times New Roman" w:cs="Times New Roman"/>
          <w:color w:val="2D2D2D"/>
          <w:spacing w:val="2"/>
          <w:sz w:val="24"/>
          <w:szCs w:val="24"/>
          <w:shd w:val="clear" w:color="auto" w:fill="FFFFFF"/>
        </w:rPr>
        <w:t xml:space="preserve"> до мест выпаса – пастухами в соответствии с планом прогона  сел</w:t>
      </w:r>
      <w:r>
        <w:rPr>
          <w:rFonts w:ascii="Times New Roman" w:hAnsi="Times New Roman" w:cs="Times New Roman"/>
          <w:color w:val="2D2D2D"/>
          <w:spacing w:val="2"/>
          <w:sz w:val="24"/>
          <w:szCs w:val="24"/>
          <w:shd w:val="clear" w:color="auto" w:fill="FFFFFF"/>
        </w:rPr>
        <w:t>ьскохозяйственных животных (</w:t>
      </w:r>
      <w:r w:rsidRPr="0019088E">
        <w:rPr>
          <w:rFonts w:ascii="Times New Roman" w:hAnsi="Times New Roman" w:cs="Times New Roman"/>
          <w:color w:val="2D2D2D"/>
          <w:spacing w:val="2"/>
          <w:sz w:val="24"/>
          <w:szCs w:val="24"/>
          <w:shd w:val="clear" w:color="auto" w:fill="FFFFFF"/>
        </w:rPr>
        <w:t>приложение №3 к настоящему</w:t>
      </w:r>
      <w:r w:rsidRPr="005E483C">
        <w:rPr>
          <w:rFonts w:ascii="Times New Roman" w:hAnsi="Times New Roman" w:cs="Times New Roman"/>
          <w:color w:val="2D2D2D"/>
          <w:spacing w:val="2"/>
          <w:sz w:val="24"/>
          <w:szCs w:val="24"/>
          <w:shd w:val="clear" w:color="auto" w:fill="FFFFFF"/>
        </w:rPr>
        <w:t xml:space="preserve"> положению).</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4.4. В</w:t>
      </w:r>
      <w:r>
        <w:rPr>
          <w:rFonts w:ascii="Times New Roman" w:hAnsi="Times New Roman" w:cs="Times New Roman"/>
          <w:color w:val="2D2D2D"/>
          <w:spacing w:val="2"/>
          <w:sz w:val="24"/>
          <w:szCs w:val="24"/>
          <w:shd w:val="clear" w:color="auto" w:fill="FFFFFF"/>
        </w:rPr>
        <w:t xml:space="preserve">ыпас </w:t>
      </w:r>
      <w:r w:rsidRPr="005E483C">
        <w:rPr>
          <w:rFonts w:ascii="Times New Roman" w:hAnsi="Times New Roman" w:cs="Times New Roman"/>
          <w:color w:val="2D2D2D"/>
          <w:spacing w:val="2"/>
          <w:sz w:val="24"/>
          <w:szCs w:val="24"/>
          <w:shd w:val="clear" w:color="auto" w:fill="FFFFFF"/>
        </w:rPr>
        <w:t>сельскохозяйственных животных производиться с установлением публичного сервитут</w:t>
      </w:r>
      <w:r>
        <w:rPr>
          <w:rFonts w:ascii="Times New Roman" w:hAnsi="Times New Roman" w:cs="Times New Roman"/>
          <w:color w:val="2D2D2D"/>
          <w:spacing w:val="2"/>
          <w:sz w:val="24"/>
          <w:szCs w:val="24"/>
          <w:shd w:val="clear" w:color="auto" w:fill="FFFFFF"/>
        </w:rPr>
        <w:t>а</w:t>
      </w:r>
      <w:r w:rsidRPr="005E483C">
        <w:rPr>
          <w:rFonts w:ascii="Times New Roman" w:hAnsi="Times New Roman" w:cs="Times New Roman"/>
          <w:color w:val="2D2D2D"/>
          <w:spacing w:val="2"/>
          <w:sz w:val="24"/>
          <w:szCs w:val="24"/>
          <w:shd w:val="clear" w:color="auto" w:fill="FFFFFF"/>
        </w:rPr>
        <w:t xml:space="preserve"> либо на земельных участках, предоставленных  гражданам  в аренду или на  ином  праве в этих целях.</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4.5.</w:t>
      </w:r>
      <w:r>
        <w:rPr>
          <w:rFonts w:ascii="Times New Roman" w:hAnsi="Times New Roman" w:cs="Times New Roman"/>
          <w:color w:val="2D2D2D"/>
          <w:spacing w:val="2"/>
          <w:sz w:val="24"/>
          <w:szCs w:val="24"/>
          <w:shd w:val="clear" w:color="auto" w:fill="FFFFFF"/>
        </w:rPr>
        <w:t xml:space="preserve"> </w:t>
      </w:r>
      <w:r w:rsidRPr="005E483C">
        <w:rPr>
          <w:rFonts w:ascii="Times New Roman" w:hAnsi="Times New Roman" w:cs="Times New Roman"/>
          <w:color w:val="2D2D2D"/>
          <w:spacing w:val="2"/>
          <w:sz w:val="24"/>
          <w:szCs w:val="24"/>
          <w:shd w:val="clear" w:color="auto" w:fill="FFFFFF"/>
        </w:rPr>
        <w:t>Бе</w:t>
      </w:r>
      <w:r>
        <w:rPr>
          <w:rFonts w:ascii="Times New Roman" w:hAnsi="Times New Roman" w:cs="Times New Roman"/>
          <w:color w:val="2D2D2D"/>
          <w:spacing w:val="2"/>
          <w:sz w:val="24"/>
          <w:szCs w:val="24"/>
          <w:shd w:val="clear" w:color="auto" w:fill="FFFFFF"/>
        </w:rPr>
        <w:t xml:space="preserve">знадзорные сельскохозяйственные </w:t>
      </w:r>
      <w:r w:rsidRPr="005E483C">
        <w:rPr>
          <w:rFonts w:ascii="Times New Roman" w:hAnsi="Times New Roman" w:cs="Times New Roman"/>
          <w:color w:val="2D2D2D"/>
          <w:spacing w:val="2"/>
          <w:sz w:val="24"/>
          <w:szCs w:val="24"/>
          <w:shd w:val="clear" w:color="auto" w:fill="FFFFFF"/>
        </w:rPr>
        <w:t>животные, обнаруженные в момент потравы сенокосов, посевов и иных сельскохозяйственных угодий</w:t>
      </w:r>
      <w:r>
        <w:rPr>
          <w:rFonts w:ascii="Times New Roman" w:hAnsi="Times New Roman" w:cs="Times New Roman"/>
          <w:color w:val="2D2D2D"/>
          <w:spacing w:val="2"/>
          <w:sz w:val="24"/>
          <w:szCs w:val="24"/>
          <w:shd w:val="clear" w:color="auto" w:fill="FFFFFF"/>
        </w:rPr>
        <w:t>, а также повреждения</w:t>
      </w:r>
      <w:r w:rsidRPr="005E483C">
        <w:rPr>
          <w:rFonts w:ascii="Times New Roman" w:hAnsi="Times New Roman" w:cs="Times New Roman"/>
          <w:color w:val="2D2D2D"/>
          <w:spacing w:val="2"/>
          <w:sz w:val="24"/>
          <w:szCs w:val="24"/>
          <w:shd w:val="clear" w:color="auto" w:fill="FFFFFF"/>
        </w:rPr>
        <w:t xml:space="preserve"> или уничтожения наса</w:t>
      </w:r>
      <w:r>
        <w:rPr>
          <w:rFonts w:ascii="Times New Roman" w:hAnsi="Times New Roman" w:cs="Times New Roman"/>
          <w:color w:val="2D2D2D"/>
          <w:spacing w:val="2"/>
          <w:sz w:val="24"/>
          <w:szCs w:val="24"/>
          <w:shd w:val="clear" w:color="auto" w:fill="FFFFFF"/>
        </w:rPr>
        <w:t xml:space="preserve">ждений, могут быть задержаны. Порядок </w:t>
      </w:r>
      <w:r w:rsidRPr="005E483C">
        <w:rPr>
          <w:rFonts w:ascii="Times New Roman" w:hAnsi="Times New Roman" w:cs="Times New Roman"/>
          <w:color w:val="2D2D2D"/>
          <w:spacing w:val="2"/>
          <w:sz w:val="24"/>
          <w:szCs w:val="24"/>
          <w:shd w:val="clear" w:color="auto" w:fill="FFFFFF"/>
        </w:rPr>
        <w:t xml:space="preserve">установления владельца данных </w:t>
      </w:r>
      <w:r w:rsidRPr="005E483C">
        <w:rPr>
          <w:rFonts w:ascii="Times New Roman" w:hAnsi="Times New Roman" w:cs="Times New Roman"/>
          <w:color w:val="2D2D2D"/>
          <w:spacing w:val="2"/>
          <w:sz w:val="24"/>
          <w:szCs w:val="24"/>
          <w:shd w:val="clear" w:color="auto" w:fill="FFFFFF"/>
        </w:rPr>
        <w:lastRenderedPageBreak/>
        <w:t xml:space="preserve">животных и их содержания в период </w:t>
      </w:r>
      <w:r>
        <w:rPr>
          <w:rFonts w:ascii="Times New Roman" w:hAnsi="Times New Roman" w:cs="Times New Roman"/>
          <w:color w:val="2D2D2D"/>
          <w:spacing w:val="2"/>
          <w:sz w:val="24"/>
          <w:szCs w:val="24"/>
          <w:shd w:val="clear" w:color="auto" w:fill="FFFFFF"/>
        </w:rPr>
        <w:t xml:space="preserve">розыска владельца определяется </w:t>
      </w:r>
      <w:r w:rsidRPr="005E483C">
        <w:rPr>
          <w:rFonts w:ascii="Times New Roman" w:hAnsi="Times New Roman" w:cs="Times New Roman"/>
          <w:color w:val="2D2D2D"/>
          <w:spacing w:val="2"/>
          <w:sz w:val="24"/>
          <w:szCs w:val="24"/>
          <w:shd w:val="clear" w:color="auto" w:fill="FFFFFF"/>
        </w:rPr>
        <w:t>в соответствии с гражданским законодательством.</w:t>
      </w:r>
    </w:p>
    <w:p w:rsidR="00900A9A" w:rsidRPr="00EF4311" w:rsidRDefault="00900A9A" w:rsidP="00EF4311">
      <w:pPr>
        <w:pStyle w:val="a5"/>
        <w:numPr>
          <w:ilvl w:val="0"/>
          <w:numId w:val="5"/>
        </w:numPr>
        <w:tabs>
          <w:tab w:val="left" w:pos="7755"/>
        </w:tabs>
        <w:ind w:left="567"/>
        <w:jc w:val="center"/>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Порядок осуществления выпаса и прогона сельскохозяйственных животных.</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w:t>
      </w:r>
      <w:r w:rsidRPr="005E483C">
        <w:rPr>
          <w:rFonts w:ascii="Times New Roman" w:hAnsi="Times New Roman" w:cs="Times New Roman"/>
          <w:color w:val="2D2D2D"/>
          <w:spacing w:val="2"/>
          <w:sz w:val="24"/>
          <w:szCs w:val="24"/>
          <w:shd w:val="clear" w:color="auto" w:fill="FFFFFF"/>
        </w:rPr>
        <w:t xml:space="preserve">  5.1. При </w:t>
      </w:r>
      <w:r>
        <w:rPr>
          <w:rFonts w:ascii="Times New Roman" w:hAnsi="Times New Roman" w:cs="Times New Roman"/>
          <w:color w:val="2D2D2D"/>
          <w:spacing w:val="2"/>
          <w:sz w:val="24"/>
          <w:szCs w:val="24"/>
          <w:shd w:val="clear" w:color="auto" w:fill="FFFFFF"/>
        </w:rPr>
        <w:t xml:space="preserve">осуществлении выпаса и прогона </w:t>
      </w:r>
      <w:r w:rsidRPr="005E483C">
        <w:rPr>
          <w:rFonts w:ascii="Times New Roman" w:hAnsi="Times New Roman" w:cs="Times New Roman"/>
          <w:color w:val="2D2D2D"/>
          <w:spacing w:val="2"/>
          <w:sz w:val="24"/>
          <w:szCs w:val="24"/>
          <w:shd w:val="clear" w:color="auto" w:fill="FFFFFF"/>
        </w:rPr>
        <w:t xml:space="preserve">сельскохозяйственных животных  </w:t>
      </w:r>
      <w:r w:rsidRPr="00DA1A53">
        <w:rPr>
          <w:rFonts w:ascii="Times New Roman" w:hAnsi="Times New Roman" w:cs="Times New Roman"/>
          <w:b/>
          <w:color w:val="2D2D2D"/>
          <w:spacing w:val="2"/>
          <w:sz w:val="24"/>
          <w:szCs w:val="24"/>
          <w:shd w:val="clear" w:color="auto" w:fill="FFFFFF"/>
        </w:rPr>
        <w:t>допускается:</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5.1.1. С</w:t>
      </w:r>
      <w:r>
        <w:rPr>
          <w:rFonts w:ascii="Times New Roman" w:hAnsi="Times New Roman" w:cs="Times New Roman"/>
          <w:color w:val="2D2D2D"/>
          <w:spacing w:val="2"/>
          <w:sz w:val="24"/>
          <w:szCs w:val="24"/>
          <w:shd w:val="clear" w:color="auto" w:fill="FFFFFF"/>
        </w:rPr>
        <w:t xml:space="preserve">вободный выпас </w:t>
      </w:r>
      <w:r w:rsidRPr="005E483C">
        <w:rPr>
          <w:rFonts w:ascii="Times New Roman" w:hAnsi="Times New Roman" w:cs="Times New Roman"/>
          <w:color w:val="2D2D2D"/>
          <w:spacing w:val="2"/>
          <w:sz w:val="24"/>
          <w:szCs w:val="24"/>
          <w:shd w:val="clear" w:color="auto" w:fill="FFFFFF"/>
        </w:rPr>
        <w:t>сельскохозяйственных животных  на огороженной территории</w:t>
      </w:r>
      <w:r>
        <w:rPr>
          <w:rFonts w:ascii="Times New Roman" w:hAnsi="Times New Roman" w:cs="Times New Roman"/>
          <w:color w:val="2D2D2D"/>
          <w:spacing w:val="2"/>
          <w:sz w:val="24"/>
          <w:szCs w:val="24"/>
          <w:shd w:val="clear" w:color="auto" w:fill="FFFFFF"/>
        </w:rPr>
        <w:t xml:space="preserve"> владельца земельного </w:t>
      </w:r>
      <w:r w:rsidRPr="005E483C">
        <w:rPr>
          <w:rFonts w:ascii="Times New Roman" w:hAnsi="Times New Roman" w:cs="Times New Roman"/>
          <w:color w:val="2D2D2D"/>
          <w:spacing w:val="2"/>
          <w:sz w:val="24"/>
          <w:szCs w:val="24"/>
          <w:shd w:val="clear" w:color="auto" w:fill="FFFFFF"/>
        </w:rPr>
        <w:t>участка.</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5.1.2. Выпас сельскохозяйственных животных на неогороженных террит</w:t>
      </w:r>
      <w:r>
        <w:rPr>
          <w:rFonts w:ascii="Times New Roman" w:hAnsi="Times New Roman" w:cs="Times New Roman"/>
          <w:color w:val="2D2D2D"/>
          <w:spacing w:val="2"/>
          <w:sz w:val="24"/>
          <w:szCs w:val="24"/>
          <w:shd w:val="clear" w:color="auto" w:fill="FFFFFF"/>
        </w:rPr>
        <w:t xml:space="preserve">ориях (пастбищах) под надзором </w:t>
      </w:r>
      <w:r w:rsidRPr="005E483C">
        <w:rPr>
          <w:rFonts w:ascii="Times New Roman" w:hAnsi="Times New Roman" w:cs="Times New Roman"/>
          <w:color w:val="2D2D2D"/>
          <w:spacing w:val="2"/>
          <w:sz w:val="24"/>
          <w:szCs w:val="24"/>
          <w:shd w:val="clear" w:color="auto" w:fill="FFFFFF"/>
        </w:rPr>
        <w:t>владельца или пастуха.</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w:t>
      </w:r>
      <w:r w:rsidRPr="005E483C">
        <w:rPr>
          <w:rFonts w:ascii="Times New Roman" w:hAnsi="Times New Roman" w:cs="Times New Roman"/>
          <w:color w:val="2D2D2D"/>
          <w:spacing w:val="2"/>
          <w:sz w:val="24"/>
          <w:szCs w:val="24"/>
          <w:shd w:val="clear" w:color="auto" w:fill="FFFFFF"/>
        </w:rPr>
        <w:t xml:space="preserve"> При осуществлении выпаса и прогона сельскохозяйственных животных </w:t>
      </w:r>
      <w:r w:rsidRPr="00DA1A53">
        <w:rPr>
          <w:rFonts w:ascii="Times New Roman" w:hAnsi="Times New Roman" w:cs="Times New Roman"/>
          <w:b/>
          <w:color w:val="2D2D2D"/>
          <w:spacing w:val="2"/>
          <w:sz w:val="24"/>
          <w:szCs w:val="24"/>
          <w:shd w:val="clear" w:color="auto" w:fill="FFFFFF"/>
        </w:rPr>
        <w:t>не допускается:</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5.1.3. Бесконтрольное пребывание  сельскохозяйственных животных  вне специально отведенных для выпаса и прогона мест;</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5.1.4. Передвижение сельскохозяйственных животных до мест  сбора   в стада  и обратно без сопровождения;</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5.1.5. Бесконтрольное пер</w:t>
      </w:r>
      <w:r>
        <w:rPr>
          <w:rFonts w:ascii="Times New Roman" w:hAnsi="Times New Roman" w:cs="Times New Roman"/>
          <w:color w:val="2D2D2D"/>
          <w:spacing w:val="2"/>
          <w:sz w:val="24"/>
          <w:szCs w:val="24"/>
          <w:shd w:val="clear" w:color="auto" w:fill="FFFFFF"/>
        </w:rPr>
        <w:t xml:space="preserve">едвижение сельскохозяйственных животных по </w:t>
      </w:r>
      <w:r w:rsidRPr="005E483C">
        <w:rPr>
          <w:rFonts w:ascii="Times New Roman" w:hAnsi="Times New Roman" w:cs="Times New Roman"/>
          <w:color w:val="2D2D2D"/>
          <w:spacing w:val="2"/>
          <w:sz w:val="24"/>
          <w:szCs w:val="24"/>
          <w:shd w:val="clear" w:color="auto" w:fill="FFFFFF"/>
        </w:rPr>
        <w:t>территории населенного пункта.</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5.2.</w:t>
      </w:r>
      <w:r>
        <w:rPr>
          <w:rFonts w:ascii="Times New Roman" w:hAnsi="Times New Roman" w:cs="Times New Roman"/>
          <w:color w:val="2D2D2D"/>
          <w:spacing w:val="2"/>
          <w:sz w:val="24"/>
          <w:szCs w:val="24"/>
          <w:shd w:val="clear" w:color="auto" w:fill="FFFFFF"/>
        </w:rPr>
        <w:t xml:space="preserve">  При  осуществлении выпаса </w:t>
      </w:r>
      <w:r w:rsidRPr="005E483C">
        <w:rPr>
          <w:rFonts w:ascii="Times New Roman" w:hAnsi="Times New Roman" w:cs="Times New Roman"/>
          <w:color w:val="2D2D2D"/>
          <w:spacing w:val="2"/>
          <w:sz w:val="24"/>
          <w:szCs w:val="24"/>
          <w:shd w:val="clear" w:color="auto" w:fill="FFFFFF"/>
        </w:rPr>
        <w:t xml:space="preserve">сельскохозяйственных животных </w:t>
      </w:r>
      <w:r w:rsidRPr="00DA1A53">
        <w:rPr>
          <w:rFonts w:ascii="Times New Roman" w:hAnsi="Times New Roman" w:cs="Times New Roman"/>
          <w:b/>
          <w:color w:val="2D2D2D"/>
          <w:spacing w:val="2"/>
          <w:sz w:val="24"/>
          <w:szCs w:val="24"/>
          <w:shd w:val="clear" w:color="auto" w:fill="FFFFFF"/>
        </w:rPr>
        <w:t>запрещается</w:t>
      </w:r>
      <w:r>
        <w:rPr>
          <w:rFonts w:ascii="Times New Roman" w:hAnsi="Times New Roman" w:cs="Times New Roman"/>
          <w:color w:val="2D2D2D"/>
          <w:spacing w:val="2"/>
          <w:sz w:val="24"/>
          <w:szCs w:val="24"/>
          <w:shd w:val="clear" w:color="auto" w:fill="FFFFFF"/>
        </w:rPr>
        <w:t>:</w:t>
      </w:r>
      <w:r w:rsidRPr="005E483C">
        <w:rPr>
          <w:rFonts w:ascii="Times New Roman" w:hAnsi="Times New Roman" w:cs="Times New Roman"/>
          <w:color w:val="2D2D2D"/>
          <w:spacing w:val="2"/>
          <w:sz w:val="24"/>
          <w:szCs w:val="24"/>
          <w:shd w:val="clear" w:color="auto" w:fill="FFFFFF"/>
        </w:rPr>
        <w:t xml:space="preserve"> </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w:t>
      </w:r>
      <w:r w:rsidRPr="005E483C">
        <w:rPr>
          <w:rFonts w:ascii="Times New Roman" w:hAnsi="Times New Roman" w:cs="Times New Roman"/>
          <w:color w:val="2D2D2D"/>
          <w:spacing w:val="2"/>
          <w:sz w:val="24"/>
          <w:szCs w:val="24"/>
          <w:shd w:val="clear" w:color="auto" w:fill="FFFFFF"/>
        </w:rPr>
        <w:t>5.1.2. Выпас сельскохозяйственных животных на неогороженных территориях</w:t>
      </w:r>
      <w:r>
        <w:rPr>
          <w:rFonts w:ascii="Times New Roman" w:hAnsi="Times New Roman" w:cs="Times New Roman"/>
          <w:color w:val="2D2D2D"/>
          <w:spacing w:val="2"/>
          <w:sz w:val="24"/>
          <w:szCs w:val="24"/>
          <w:shd w:val="clear" w:color="auto" w:fill="FFFFFF"/>
        </w:rPr>
        <w:t xml:space="preserve"> </w:t>
      </w:r>
      <w:r w:rsidRPr="005E483C">
        <w:rPr>
          <w:rFonts w:ascii="Times New Roman" w:hAnsi="Times New Roman" w:cs="Times New Roman"/>
          <w:color w:val="2D2D2D"/>
          <w:spacing w:val="2"/>
          <w:sz w:val="24"/>
          <w:szCs w:val="24"/>
          <w:shd w:val="clear" w:color="auto" w:fill="FFFFFF"/>
        </w:rPr>
        <w:t>(пастбищах) без надзора.</w:t>
      </w:r>
    </w:p>
    <w:p w:rsidR="00900A9A" w:rsidRPr="00434DFB"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w:t>
      </w:r>
      <w:r w:rsidRPr="005E483C">
        <w:rPr>
          <w:rFonts w:ascii="Times New Roman" w:hAnsi="Times New Roman" w:cs="Times New Roman"/>
          <w:color w:val="2D2D2D"/>
          <w:spacing w:val="2"/>
          <w:sz w:val="24"/>
          <w:szCs w:val="24"/>
          <w:shd w:val="clear" w:color="auto" w:fill="FFFFFF"/>
        </w:rPr>
        <w:t xml:space="preserve"> 5.1.3.Несанкционированный и </w:t>
      </w:r>
      <w:r>
        <w:rPr>
          <w:rFonts w:ascii="Times New Roman" w:hAnsi="Times New Roman" w:cs="Times New Roman"/>
          <w:color w:val="2D2D2D"/>
          <w:spacing w:val="2"/>
          <w:sz w:val="24"/>
          <w:szCs w:val="24"/>
          <w:shd w:val="clear" w:color="auto" w:fill="FFFFFF"/>
        </w:rPr>
        <w:t xml:space="preserve">(или) неорганизованный выпас </w:t>
      </w:r>
      <w:r w:rsidRPr="005E483C">
        <w:rPr>
          <w:rFonts w:ascii="Times New Roman" w:hAnsi="Times New Roman" w:cs="Times New Roman"/>
          <w:color w:val="2D2D2D"/>
          <w:spacing w:val="2"/>
          <w:sz w:val="24"/>
          <w:szCs w:val="24"/>
          <w:shd w:val="clear" w:color="auto" w:fill="FFFFFF"/>
        </w:rPr>
        <w:t>сельскохозяйственных животных.</w:t>
      </w:r>
    </w:p>
    <w:p w:rsidR="00900A9A" w:rsidRPr="005E483C" w:rsidRDefault="00900A9A" w:rsidP="00900A9A">
      <w:pPr>
        <w:pStyle w:val="a5"/>
        <w:tabs>
          <w:tab w:val="left" w:pos="7755"/>
        </w:tabs>
        <w:ind w:left="-57"/>
        <w:jc w:val="center"/>
        <w:rPr>
          <w:rFonts w:ascii="Times New Roman" w:hAnsi="Times New Roman" w:cs="Times New Roman"/>
          <w:b/>
          <w:color w:val="2D2D2D"/>
          <w:spacing w:val="2"/>
          <w:sz w:val="24"/>
          <w:szCs w:val="24"/>
          <w:u w:val="single"/>
          <w:shd w:val="clear" w:color="auto" w:fill="FFFFFF"/>
        </w:rPr>
      </w:pPr>
      <w:r w:rsidRPr="005E483C">
        <w:rPr>
          <w:rFonts w:ascii="Times New Roman" w:hAnsi="Times New Roman" w:cs="Times New Roman"/>
          <w:b/>
          <w:color w:val="2D2D2D"/>
          <w:spacing w:val="2"/>
          <w:sz w:val="24"/>
          <w:szCs w:val="24"/>
          <w:shd w:val="clear" w:color="auto" w:fill="FFFFFF"/>
        </w:rPr>
        <w:t>6.Расстояния от помещений (сооружений) для содержания и разведения животных от объектов жилой застройки</w:t>
      </w:r>
      <w:r w:rsidRPr="005E483C">
        <w:rPr>
          <w:rFonts w:ascii="Times New Roman" w:hAnsi="Times New Roman" w:cs="Times New Roman"/>
          <w:b/>
          <w:color w:val="2D2D2D"/>
          <w:spacing w:val="2"/>
          <w:sz w:val="24"/>
          <w:szCs w:val="24"/>
          <w:u w:val="single"/>
          <w:shd w:val="clear" w:color="auto" w:fill="FFFFFF"/>
        </w:rPr>
        <w:t>.</w:t>
      </w:r>
    </w:p>
    <w:p w:rsidR="00900A9A" w:rsidRPr="005E483C" w:rsidRDefault="00900A9A" w:rsidP="00900A9A">
      <w:pPr>
        <w:pStyle w:val="a5"/>
        <w:tabs>
          <w:tab w:val="left" w:pos="7755"/>
        </w:tabs>
        <w:ind w:left="-57"/>
        <w:jc w:val="both"/>
        <w:rPr>
          <w:rFonts w:ascii="Times New Roman" w:hAnsi="Times New Roman" w:cs="Times New Roman"/>
          <w:b/>
          <w:color w:val="2D2D2D"/>
          <w:spacing w:val="2"/>
          <w:sz w:val="24"/>
          <w:szCs w:val="24"/>
          <w:shd w:val="clear" w:color="auto" w:fill="FFFFFF"/>
        </w:rPr>
      </w:pPr>
    </w:p>
    <w:tbl>
      <w:tblPr>
        <w:tblStyle w:val="a4"/>
        <w:tblW w:w="0" w:type="auto"/>
        <w:tblLook w:val="04A0"/>
      </w:tblPr>
      <w:tblGrid>
        <w:gridCol w:w="1806"/>
        <w:gridCol w:w="1287"/>
        <w:gridCol w:w="1304"/>
        <w:gridCol w:w="1270"/>
        <w:gridCol w:w="1343"/>
        <w:gridCol w:w="1261"/>
        <w:gridCol w:w="1300"/>
      </w:tblGrid>
      <w:tr w:rsidR="00900A9A" w:rsidRPr="005E483C" w:rsidTr="000E3B6F">
        <w:tc>
          <w:tcPr>
            <w:tcW w:w="1813" w:type="dxa"/>
            <w:vMerge w:val="restart"/>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Нормативный разрыв</w:t>
            </w:r>
          </w:p>
        </w:tc>
        <w:tc>
          <w:tcPr>
            <w:tcW w:w="8041" w:type="dxa"/>
            <w:gridSpan w:val="6"/>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Поголовье (кол-во голов)</w:t>
            </w:r>
          </w:p>
        </w:tc>
      </w:tr>
      <w:tr w:rsidR="00900A9A" w:rsidRPr="005E483C" w:rsidTr="000E3B6F">
        <w:tc>
          <w:tcPr>
            <w:tcW w:w="1813" w:type="dxa"/>
            <w:vMerge/>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p>
        </w:tc>
        <w:tc>
          <w:tcPr>
            <w:tcW w:w="1337"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свиньи</w:t>
            </w:r>
          </w:p>
        </w:tc>
        <w:tc>
          <w:tcPr>
            <w:tcW w:w="1344"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Коровы быки</w:t>
            </w:r>
          </w:p>
        </w:tc>
        <w:tc>
          <w:tcPr>
            <w:tcW w:w="1330"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Овцы, козы</w:t>
            </w:r>
          </w:p>
        </w:tc>
        <w:tc>
          <w:tcPr>
            <w:tcW w:w="1360"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Кролики-матки</w:t>
            </w:r>
          </w:p>
        </w:tc>
        <w:tc>
          <w:tcPr>
            <w:tcW w:w="1327"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птица</w:t>
            </w:r>
          </w:p>
        </w:tc>
        <w:tc>
          <w:tcPr>
            <w:tcW w:w="1343"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лошади</w:t>
            </w:r>
          </w:p>
        </w:tc>
      </w:tr>
      <w:tr w:rsidR="00900A9A" w:rsidRPr="005E483C" w:rsidTr="000E3B6F">
        <w:tc>
          <w:tcPr>
            <w:tcW w:w="1813"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10 м</w:t>
            </w:r>
          </w:p>
        </w:tc>
        <w:tc>
          <w:tcPr>
            <w:tcW w:w="1337"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5</w:t>
            </w:r>
          </w:p>
        </w:tc>
        <w:tc>
          <w:tcPr>
            <w:tcW w:w="1344"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5</w:t>
            </w:r>
          </w:p>
        </w:tc>
        <w:tc>
          <w:tcPr>
            <w:tcW w:w="1330"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10</w:t>
            </w:r>
          </w:p>
        </w:tc>
        <w:tc>
          <w:tcPr>
            <w:tcW w:w="1360"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10</w:t>
            </w:r>
          </w:p>
        </w:tc>
        <w:tc>
          <w:tcPr>
            <w:tcW w:w="1327"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30</w:t>
            </w:r>
          </w:p>
        </w:tc>
        <w:tc>
          <w:tcPr>
            <w:tcW w:w="1343"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5</w:t>
            </w:r>
          </w:p>
        </w:tc>
      </w:tr>
      <w:tr w:rsidR="00900A9A" w:rsidRPr="005E483C" w:rsidTr="000E3B6F">
        <w:tc>
          <w:tcPr>
            <w:tcW w:w="1813"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20м</w:t>
            </w:r>
          </w:p>
        </w:tc>
        <w:tc>
          <w:tcPr>
            <w:tcW w:w="1337"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8</w:t>
            </w:r>
          </w:p>
        </w:tc>
        <w:tc>
          <w:tcPr>
            <w:tcW w:w="1344"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 xml:space="preserve">до 8 </w:t>
            </w:r>
          </w:p>
        </w:tc>
        <w:tc>
          <w:tcPr>
            <w:tcW w:w="1330"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 xml:space="preserve">до 15 </w:t>
            </w:r>
          </w:p>
        </w:tc>
        <w:tc>
          <w:tcPr>
            <w:tcW w:w="1360"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20</w:t>
            </w:r>
          </w:p>
        </w:tc>
        <w:tc>
          <w:tcPr>
            <w:tcW w:w="1327"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45</w:t>
            </w:r>
          </w:p>
        </w:tc>
        <w:tc>
          <w:tcPr>
            <w:tcW w:w="1343"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8</w:t>
            </w:r>
          </w:p>
        </w:tc>
      </w:tr>
      <w:tr w:rsidR="00900A9A" w:rsidRPr="005E483C" w:rsidTr="000E3B6F">
        <w:tc>
          <w:tcPr>
            <w:tcW w:w="1813"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30 м</w:t>
            </w:r>
          </w:p>
        </w:tc>
        <w:tc>
          <w:tcPr>
            <w:tcW w:w="1337"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10</w:t>
            </w:r>
          </w:p>
        </w:tc>
        <w:tc>
          <w:tcPr>
            <w:tcW w:w="1344"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 xml:space="preserve">до 10 </w:t>
            </w:r>
          </w:p>
        </w:tc>
        <w:tc>
          <w:tcPr>
            <w:tcW w:w="1330"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20</w:t>
            </w:r>
          </w:p>
        </w:tc>
        <w:tc>
          <w:tcPr>
            <w:tcW w:w="1360"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30</w:t>
            </w:r>
          </w:p>
        </w:tc>
        <w:tc>
          <w:tcPr>
            <w:tcW w:w="1327"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60</w:t>
            </w:r>
          </w:p>
        </w:tc>
        <w:tc>
          <w:tcPr>
            <w:tcW w:w="1343"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10</w:t>
            </w:r>
          </w:p>
        </w:tc>
      </w:tr>
      <w:tr w:rsidR="00900A9A" w:rsidRPr="005E483C" w:rsidTr="000E3B6F">
        <w:tc>
          <w:tcPr>
            <w:tcW w:w="1813"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40 м</w:t>
            </w:r>
          </w:p>
        </w:tc>
        <w:tc>
          <w:tcPr>
            <w:tcW w:w="1337"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15</w:t>
            </w:r>
          </w:p>
        </w:tc>
        <w:tc>
          <w:tcPr>
            <w:tcW w:w="1344"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15</w:t>
            </w:r>
          </w:p>
        </w:tc>
        <w:tc>
          <w:tcPr>
            <w:tcW w:w="1330"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25</w:t>
            </w:r>
          </w:p>
        </w:tc>
        <w:tc>
          <w:tcPr>
            <w:tcW w:w="1360"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40</w:t>
            </w:r>
          </w:p>
        </w:tc>
        <w:tc>
          <w:tcPr>
            <w:tcW w:w="1327"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75</w:t>
            </w:r>
          </w:p>
        </w:tc>
        <w:tc>
          <w:tcPr>
            <w:tcW w:w="1343" w:type="dxa"/>
          </w:tcPr>
          <w:p w:rsidR="00900A9A" w:rsidRPr="005E483C" w:rsidRDefault="00900A9A" w:rsidP="000E3B6F">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15</w:t>
            </w:r>
          </w:p>
        </w:tc>
      </w:tr>
    </w:tbl>
    <w:p w:rsidR="00900A9A" w:rsidRPr="005E483C" w:rsidRDefault="00900A9A" w:rsidP="00900A9A">
      <w:pPr>
        <w:pStyle w:val="a5"/>
        <w:tabs>
          <w:tab w:val="left" w:pos="7755"/>
        </w:tabs>
        <w:ind w:left="-57"/>
        <w:jc w:val="both"/>
        <w:rPr>
          <w:rFonts w:ascii="Times New Roman" w:hAnsi="Times New Roman" w:cs="Times New Roman"/>
          <w:b/>
          <w:color w:val="2D2D2D"/>
          <w:spacing w:val="2"/>
          <w:sz w:val="24"/>
          <w:szCs w:val="24"/>
          <w:shd w:val="clear" w:color="auto" w:fill="FFFFFF"/>
        </w:rPr>
      </w:pPr>
    </w:p>
    <w:p w:rsidR="00900A9A" w:rsidRPr="005E483C" w:rsidRDefault="00900A9A" w:rsidP="00EF4311">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 xml:space="preserve"> </w:t>
      </w:r>
      <w:r>
        <w:rPr>
          <w:rFonts w:ascii="Times New Roman" w:hAnsi="Times New Roman" w:cs="Times New Roman"/>
          <w:b/>
          <w:color w:val="2D2D2D"/>
          <w:spacing w:val="2"/>
          <w:sz w:val="24"/>
          <w:szCs w:val="24"/>
          <w:shd w:val="clear" w:color="auto" w:fill="FFFFFF"/>
        </w:rPr>
        <w:t xml:space="preserve">    </w:t>
      </w:r>
      <w:r w:rsidRPr="005E483C">
        <w:rPr>
          <w:rFonts w:ascii="Times New Roman" w:hAnsi="Times New Roman" w:cs="Times New Roman"/>
          <w:color w:val="2D2D2D"/>
          <w:spacing w:val="2"/>
          <w:sz w:val="24"/>
          <w:szCs w:val="24"/>
          <w:shd w:val="clear" w:color="auto" w:fill="FFFFFF"/>
        </w:rPr>
        <w:t>Для  личных подсобных хозяйств с содержанием животных (свинарники, коровники, питомники, конюшни,</w:t>
      </w:r>
      <w:r>
        <w:rPr>
          <w:rFonts w:ascii="Times New Roman" w:hAnsi="Times New Roman" w:cs="Times New Roman"/>
          <w:color w:val="2D2D2D"/>
          <w:spacing w:val="2"/>
          <w:sz w:val="24"/>
          <w:szCs w:val="24"/>
          <w:shd w:val="clear" w:color="auto" w:fill="FFFFFF"/>
        </w:rPr>
        <w:t xml:space="preserve"> зверофермы) до 50 голов и выше</w:t>
      </w:r>
      <w:r w:rsidRPr="005E483C">
        <w:rPr>
          <w:rFonts w:ascii="Times New Roman" w:hAnsi="Times New Roman" w:cs="Times New Roman"/>
          <w:color w:val="2D2D2D"/>
          <w:spacing w:val="2"/>
          <w:sz w:val="24"/>
          <w:szCs w:val="24"/>
          <w:shd w:val="clear" w:color="auto" w:fill="FFFFFF"/>
        </w:rPr>
        <w:t>, санитарно – защитная зона 50 метров. Возможно сокращение нормативного разрыва до 8-10 м  по соглас</w:t>
      </w:r>
      <w:r>
        <w:rPr>
          <w:rFonts w:ascii="Times New Roman" w:hAnsi="Times New Roman" w:cs="Times New Roman"/>
          <w:color w:val="2D2D2D"/>
          <w:spacing w:val="2"/>
          <w:sz w:val="24"/>
          <w:szCs w:val="24"/>
          <w:shd w:val="clear" w:color="auto" w:fill="FFFFFF"/>
        </w:rPr>
        <w:t xml:space="preserve">ованию </w:t>
      </w:r>
      <w:r w:rsidRPr="005E483C">
        <w:rPr>
          <w:rFonts w:ascii="Times New Roman" w:hAnsi="Times New Roman" w:cs="Times New Roman"/>
          <w:color w:val="2D2D2D"/>
          <w:spacing w:val="2"/>
          <w:sz w:val="24"/>
          <w:szCs w:val="24"/>
          <w:shd w:val="clear" w:color="auto" w:fill="FFFFFF"/>
        </w:rPr>
        <w:t>с соседями (в письменной  форме) и администрацией</w:t>
      </w:r>
      <w:r w:rsidRPr="00434DFB">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Альшанского</w:t>
      </w:r>
      <w:proofErr w:type="spellEnd"/>
      <w:r w:rsidRPr="005E483C">
        <w:rPr>
          <w:rFonts w:ascii="Times New Roman" w:hAnsi="Times New Roman" w:cs="Times New Roman"/>
          <w:color w:val="2D2D2D"/>
          <w:spacing w:val="2"/>
          <w:sz w:val="24"/>
          <w:szCs w:val="24"/>
          <w:shd w:val="clear" w:color="auto" w:fill="FFFFFF"/>
        </w:rPr>
        <w:t xml:space="preserve"> муниципального образования.</w:t>
      </w:r>
      <w:r>
        <w:rPr>
          <w:rFonts w:ascii="Times New Roman" w:hAnsi="Times New Roman" w:cs="Times New Roman"/>
          <w:color w:val="2D2D2D"/>
          <w:spacing w:val="2"/>
          <w:sz w:val="24"/>
          <w:szCs w:val="24"/>
          <w:shd w:val="clear" w:color="auto" w:fill="FFFFFF"/>
        </w:rPr>
        <w:t xml:space="preserve">   </w:t>
      </w:r>
      <w:r w:rsidRPr="005E483C">
        <w:rPr>
          <w:rFonts w:ascii="Times New Roman" w:hAnsi="Times New Roman" w:cs="Times New Roman"/>
          <w:color w:val="2D2D2D"/>
          <w:spacing w:val="2"/>
          <w:sz w:val="24"/>
          <w:szCs w:val="24"/>
          <w:shd w:val="clear" w:color="auto" w:fill="FFFFFF"/>
        </w:rPr>
        <w:t>Расстояния от  помещений  (сооружений) для содержания и разведения животных  до объектов жилой застройки распространяется  на объекты жилой застройки, возведенные в соответствии с действующим законодательством.</w:t>
      </w:r>
    </w:p>
    <w:p w:rsidR="00900A9A" w:rsidRPr="005E483C" w:rsidRDefault="00900A9A" w:rsidP="00900A9A">
      <w:pPr>
        <w:pStyle w:val="a5"/>
        <w:tabs>
          <w:tab w:val="left" w:pos="7755"/>
        </w:tabs>
        <w:ind w:left="-57"/>
        <w:jc w:val="center"/>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7.Обязанности граждан – владельцев животных и производителей продуктов животноводства.</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Владельцы животных и производители продуктов животноводства </w:t>
      </w:r>
      <w:r w:rsidRPr="00434DFB">
        <w:rPr>
          <w:rFonts w:ascii="Times New Roman" w:hAnsi="Times New Roman" w:cs="Times New Roman"/>
          <w:b/>
          <w:color w:val="2D2D2D"/>
          <w:spacing w:val="2"/>
          <w:sz w:val="24"/>
          <w:szCs w:val="24"/>
          <w:shd w:val="clear" w:color="auto" w:fill="FFFFFF"/>
        </w:rPr>
        <w:t>обязаны:</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  осуществлять хозяйственные и ветеринарные мероприятия, обеспечивающие предупреждение болезней животных и безопасность  в ветеринарном -санитарном отношении продуктов животноводства.</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 содержать в надлежащем  состоянии животноводческие помещения и сооружения  для хранения корм</w:t>
      </w:r>
      <w:r>
        <w:rPr>
          <w:rFonts w:ascii="Times New Roman" w:hAnsi="Times New Roman" w:cs="Times New Roman"/>
          <w:color w:val="2D2D2D"/>
          <w:spacing w:val="2"/>
          <w:sz w:val="24"/>
          <w:szCs w:val="24"/>
          <w:shd w:val="clear" w:color="auto" w:fill="FFFFFF"/>
        </w:rPr>
        <w:t>ов и переработки животноводства</w:t>
      </w:r>
      <w:r w:rsidRPr="005E483C">
        <w:rPr>
          <w:rFonts w:ascii="Times New Roman" w:hAnsi="Times New Roman" w:cs="Times New Roman"/>
          <w:color w:val="2D2D2D"/>
          <w:spacing w:val="2"/>
          <w:sz w:val="24"/>
          <w:szCs w:val="24"/>
          <w:shd w:val="clear" w:color="auto" w:fill="FFFFFF"/>
        </w:rPr>
        <w:t>:</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 не допускать загрязнения окружающей природной среды отходами животноводства.</w:t>
      </w:r>
    </w:p>
    <w:p w:rsidR="00900A9A" w:rsidRPr="00EF4311" w:rsidRDefault="00900A9A" w:rsidP="00EF4311">
      <w:pPr>
        <w:pStyle w:val="a5"/>
        <w:tabs>
          <w:tab w:val="left" w:pos="7755"/>
        </w:tabs>
        <w:ind w:left="-57"/>
        <w:jc w:val="center"/>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8.</w:t>
      </w:r>
      <w:r>
        <w:rPr>
          <w:rFonts w:ascii="Times New Roman" w:hAnsi="Times New Roman" w:cs="Times New Roman"/>
          <w:b/>
          <w:color w:val="2D2D2D"/>
          <w:spacing w:val="2"/>
          <w:sz w:val="24"/>
          <w:szCs w:val="24"/>
          <w:shd w:val="clear" w:color="auto" w:fill="FFFFFF"/>
        </w:rPr>
        <w:t xml:space="preserve"> </w:t>
      </w:r>
      <w:r w:rsidRPr="005E483C">
        <w:rPr>
          <w:rFonts w:ascii="Times New Roman" w:hAnsi="Times New Roman" w:cs="Times New Roman"/>
          <w:b/>
          <w:color w:val="2D2D2D"/>
          <w:spacing w:val="2"/>
          <w:sz w:val="24"/>
          <w:szCs w:val="24"/>
          <w:shd w:val="clear" w:color="auto" w:fill="FFFFFF"/>
        </w:rPr>
        <w:t>Перевозка животных.</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Пере</w:t>
      </w:r>
      <w:r>
        <w:rPr>
          <w:rFonts w:ascii="Times New Roman" w:hAnsi="Times New Roman" w:cs="Times New Roman"/>
          <w:color w:val="2D2D2D"/>
          <w:spacing w:val="2"/>
          <w:sz w:val="24"/>
          <w:szCs w:val="24"/>
          <w:shd w:val="clear" w:color="auto" w:fill="FFFFFF"/>
        </w:rPr>
        <w:t xml:space="preserve">возка животных и туш  животных должна осуществляться </w:t>
      </w:r>
      <w:r w:rsidRPr="005E483C">
        <w:rPr>
          <w:rFonts w:ascii="Times New Roman" w:hAnsi="Times New Roman" w:cs="Times New Roman"/>
          <w:color w:val="2D2D2D"/>
          <w:spacing w:val="2"/>
          <w:sz w:val="24"/>
          <w:szCs w:val="24"/>
          <w:shd w:val="clear" w:color="auto" w:fill="FFFFFF"/>
        </w:rPr>
        <w:t>в закрытых те</w:t>
      </w:r>
      <w:r>
        <w:rPr>
          <w:rFonts w:ascii="Times New Roman" w:hAnsi="Times New Roman" w:cs="Times New Roman"/>
          <w:color w:val="2D2D2D"/>
          <w:spacing w:val="2"/>
          <w:sz w:val="24"/>
          <w:szCs w:val="24"/>
          <w:shd w:val="clear" w:color="auto" w:fill="FFFFFF"/>
        </w:rPr>
        <w:t xml:space="preserve">легах при наличии ветеринарной </w:t>
      </w:r>
      <w:r w:rsidRPr="005E483C">
        <w:rPr>
          <w:rFonts w:ascii="Times New Roman" w:hAnsi="Times New Roman" w:cs="Times New Roman"/>
          <w:color w:val="2D2D2D"/>
          <w:spacing w:val="2"/>
          <w:sz w:val="24"/>
          <w:szCs w:val="24"/>
          <w:shd w:val="clear" w:color="auto" w:fill="FFFFFF"/>
        </w:rPr>
        <w:t>справки по форме №1.</w:t>
      </w:r>
    </w:p>
    <w:p w:rsidR="00900A9A" w:rsidRPr="005E483C" w:rsidRDefault="00900A9A" w:rsidP="00900A9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w:t>
      </w:r>
      <w:r w:rsidRPr="005E483C">
        <w:rPr>
          <w:rFonts w:ascii="Times New Roman" w:hAnsi="Times New Roman" w:cs="Times New Roman"/>
          <w:b/>
          <w:color w:val="2D2D2D"/>
          <w:spacing w:val="2"/>
          <w:sz w:val="24"/>
          <w:szCs w:val="24"/>
          <w:shd w:val="clear" w:color="auto" w:fill="FFFFFF"/>
        </w:rPr>
        <w:t>9.Складирование и вывоз отходов от животных.</w:t>
      </w:r>
    </w:p>
    <w:p w:rsidR="00900A9A" w:rsidRPr="005E483C" w:rsidRDefault="00900A9A" w:rsidP="00900A9A">
      <w:pPr>
        <w:pStyle w:val="a5"/>
        <w:tabs>
          <w:tab w:val="left" w:pos="7755"/>
        </w:tabs>
        <w:ind w:left="-57"/>
        <w:jc w:val="both"/>
        <w:rPr>
          <w:rFonts w:ascii="Times New Roman" w:hAnsi="Times New Roman" w:cs="Times New Roman"/>
          <w:b/>
          <w:color w:val="2D2D2D"/>
          <w:spacing w:val="2"/>
          <w:sz w:val="24"/>
          <w:szCs w:val="24"/>
          <w:shd w:val="clear" w:color="auto" w:fill="FFFFFF"/>
        </w:rPr>
      </w:pPr>
    </w:p>
    <w:p w:rsidR="00900A9A" w:rsidRPr="005E483C" w:rsidRDefault="00900A9A" w:rsidP="00900A9A">
      <w:pPr>
        <w:pStyle w:val="a5"/>
        <w:tabs>
          <w:tab w:val="left" w:pos="7755"/>
        </w:tabs>
        <w:ind w:left="-567"/>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lastRenderedPageBreak/>
        <w:t xml:space="preserve">                 Разрешается:</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 складировать отходы животных на территории частных домовладений</w:t>
      </w:r>
      <w:r w:rsidRPr="005E483C">
        <w:rPr>
          <w:rFonts w:ascii="Times New Roman" w:hAnsi="Times New Roman" w:cs="Times New Roman"/>
          <w:color w:val="2D2D2D"/>
          <w:spacing w:val="2"/>
          <w:sz w:val="24"/>
          <w:szCs w:val="24"/>
          <w:shd w:val="clear" w:color="auto" w:fill="FFFFFF"/>
        </w:rPr>
        <w:t xml:space="preserve"> в хозяйственной </w:t>
      </w:r>
      <w:r>
        <w:rPr>
          <w:rFonts w:ascii="Times New Roman" w:hAnsi="Times New Roman" w:cs="Times New Roman"/>
          <w:color w:val="2D2D2D"/>
          <w:spacing w:val="2"/>
          <w:sz w:val="24"/>
          <w:szCs w:val="24"/>
          <w:shd w:val="clear" w:color="auto" w:fill="FFFFFF"/>
        </w:rPr>
        <w:t xml:space="preserve">зоне в герметических </w:t>
      </w:r>
      <w:r w:rsidRPr="005E483C">
        <w:rPr>
          <w:rFonts w:ascii="Times New Roman" w:hAnsi="Times New Roman" w:cs="Times New Roman"/>
          <w:color w:val="2D2D2D"/>
          <w:spacing w:val="2"/>
          <w:sz w:val="24"/>
          <w:szCs w:val="24"/>
          <w:shd w:val="clear" w:color="auto" w:fill="FFFFFF"/>
        </w:rPr>
        <w:t>емкостях</w:t>
      </w:r>
      <w:r>
        <w:rPr>
          <w:rFonts w:ascii="Times New Roman" w:hAnsi="Times New Roman" w:cs="Times New Roman"/>
          <w:color w:val="2D2D2D"/>
          <w:spacing w:val="2"/>
          <w:sz w:val="24"/>
          <w:szCs w:val="24"/>
          <w:shd w:val="clear" w:color="auto" w:fill="FFFFFF"/>
        </w:rPr>
        <w:t xml:space="preserve">, которые </w:t>
      </w:r>
      <w:r w:rsidRPr="005E483C">
        <w:rPr>
          <w:rFonts w:ascii="Times New Roman" w:hAnsi="Times New Roman" w:cs="Times New Roman"/>
          <w:color w:val="2D2D2D"/>
          <w:spacing w:val="2"/>
          <w:sz w:val="24"/>
          <w:szCs w:val="24"/>
          <w:shd w:val="clear" w:color="auto" w:fill="FFFFFF"/>
        </w:rPr>
        <w:t>заполняются не более чем 2/3 их объема:</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  складировать в местах временного хранения  отходы от животных на срок </w:t>
      </w:r>
      <w:r w:rsidRPr="005E483C">
        <w:rPr>
          <w:rFonts w:ascii="Times New Roman" w:hAnsi="Times New Roman" w:cs="Times New Roman"/>
          <w:color w:val="2D2D2D"/>
          <w:spacing w:val="2"/>
          <w:sz w:val="24"/>
          <w:szCs w:val="24"/>
          <w:shd w:val="clear" w:color="auto" w:fill="FFFFFF"/>
        </w:rPr>
        <w:t>не более суток:</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 xml:space="preserve">             Запрещается</w:t>
      </w:r>
      <w:r w:rsidRPr="005E483C">
        <w:rPr>
          <w:rFonts w:ascii="Times New Roman" w:hAnsi="Times New Roman" w:cs="Times New Roman"/>
          <w:color w:val="2D2D2D"/>
          <w:spacing w:val="2"/>
          <w:sz w:val="24"/>
          <w:szCs w:val="24"/>
          <w:shd w:val="clear" w:color="auto" w:fill="FFFFFF"/>
        </w:rPr>
        <w:t>:</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 складировать и хранить</w:t>
      </w:r>
      <w:r w:rsidRPr="005E483C">
        <w:rPr>
          <w:rFonts w:ascii="Times New Roman" w:hAnsi="Times New Roman" w:cs="Times New Roman"/>
          <w:color w:val="2D2D2D"/>
          <w:spacing w:val="2"/>
          <w:sz w:val="24"/>
          <w:szCs w:val="24"/>
          <w:shd w:val="clear" w:color="auto" w:fill="FFFFFF"/>
        </w:rPr>
        <w:t xml:space="preserve"> отходы от животных на территории дворо</w:t>
      </w:r>
      <w:r>
        <w:rPr>
          <w:rFonts w:ascii="Times New Roman" w:hAnsi="Times New Roman" w:cs="Times New Roman"/>
          <w:color w:val="2D2D2D"/>
          <w:spacing w:val="2"/>
          <w:sz w:val="24"/>
          <w:szCs w:val="24"/>
          <w:shd w:val="clear" w:color="auto" w:fill="FFFFFF"/>
        </w:rPr>
        <w:t>в</w:t>
      </w:r>
      <w:r w:rsidRPr="005E483C">
        <w:rPr>
          <w:rFonts w:ascii="Times New Roman" w:hAnsi="Times New Roman" w:cs="Times New Roman"/>
          <w:color w:val="2D2D2D"/>
          <w:spacing w:val="2"/>
          <w:sz w:val="24"/>
          <w:szCs w:val="24"/>
          <w:shd w:val="clear" w:color="auto" w:fill="FFFFFF"/>
        </w:rPr>
        <w:t xml:space="preserve"> многоквартирных жилых домов, улиц  и переулков, </w:t>
      </w:r>
      <w:r>
        <w:rPr>
          <w:rFonts w:ascii="Times New Roman" w:hAnsi="Times New Roman" w:cs="Times New Roman"/>
          <w:color w:val="2D2D2D"/>
          <w:spacing w:val="2"/>
          <w:sz w:val="24"/>
          <w:szCs w:val="24"/>
          <w:shd w:val="clear" w:color="auto" w:fill="FFFFFF"/>
        </w:rPr>
        <w:t>площадей и парков</w:t>
      </w:r>
      <w:r w:rsidRPr="005E483C">
        <w:rPr>
          <w:rFonts w:ascii="Times New Roman" w:hAnsi="Times New Roman" w:cs="Times New Roman"/>
          <w:color w:val="2D2D2D"/>
          <w:spacing w:val="2"/>
          <w:sz w:val="24"/>
          <w:szCs w:val="24"/>
          <w:shd w:val="clear" w:color="auto" w:fill="FFFFFF"/>
        </w:rPr>
        <w:t>,</w:t>
      </w:r>
      <w:r>
        <w:rPr>
          <w:rFonts w:ascii="Times New Roman" w:hAnsi="Times New Roman" w:cs="Times New Roman"/>
          <w:color w:val="2D2D2D"/>
          <w:spacing w:val="2"/>
          <w:sz w:val="24"/>
          <w:szCs w:val="24"/>
          <w:shd w:val="clear" w:color="auto" w:fill="FFFFFF"/>
        </w:rPr>
        <w:t xml:space="preserve"> в лесополосах </w:t>
      </w:r>
      <w:r w:rsidRPr="005E483C">
        <w:rPr>
          <w:rFonts w:ascii="Times New Roman" w:hAnsi="Times New Roman" w:cs="Times New Roman"/>
          <w:color w:val="2D2D2D"/>
          <w:spacing w:val="2"/>
          <w:sz w:val="24"/>
          <w:szCs w:val="24"/>
          <w:shd w:val="clear" w:color="auto" w:fill="FFFFFF"/>
        </w:rPr>
        <w:t>и на пустырях:</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 сжигать</w:t>
      </w:r>
      <w:r w:rsidRPr="005E483C">
        <w:rPr>
          <w:rFonts w:ascii="Times New Roman" w:hAnsi="Times New Roman" w:cs="Times New Roman"/>
          <w:color w:val="2D2D2D"/>
          <w:spacing w:val="2"/>
          <w:sz w:val="24"/>
          <w:szCs w:val="24"/>
          <w:shd w:val="clear" w:color="auto" w:fill="FFFFFF"/>
        </w:rPr>
        <w:t xml:space="preserve"> отходы от животных, включая территории частных домовладений:</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w:t>
      </w:r>
      <w:r>
        <w:rPr>
          <w:rFonts w:ascii="Times New Roman" w:hAnsi="Times New Roman" w:cs="Times New Roman"/>
          <w:color w:val="2D2D2D"/>
          <w:spacing w:val="2"/>
          <w:sz w:val="24"/>
          <w:szCs w:val="24"/>
          <w:shd w:val="clear" w:color="auto" w:fill="FFFFFF"/>
        </w:rPr>
        <w:t xml:space="preserve">   - оставлять на улице отходы </w:t>
      </w:r>
      <w:r w:rsidRPr="005E483C">
        <w:rPr>
          <w:rFonts w:ascii="Times New Roman" w:hAnsi="Times New Roman" w:cs="Times New Roman"/>
          <w:color w:val="2D2D2D"/>
          <w:spacing w:val="2"/>
          <w:sz w:val="24"/>
          <w:szCs w:val="24"/>
          <w:shd w:val="clear" w:color="auto" w:fill="FFFFFF"/>
        </w:rPr>
        <w:t xml:space="preserve">от животных  </w:t>
      </w:r>
      <w:r>
        <w:rPr>
          <w:rFonts w:ascii="Times New Roman" w:hAnsi="Times New Roman" w:cs="Times New Roman"/>
          <w:color w:val="2D2D2D"/>
          <w:spacing w:val="2"/>
          <w:sz w:val="24"/>
          <w:szCs w:val="24"/>
          <w:shd w:val="clear" w:color="auto" w:fill="FFFFFF"/>
        </w:rPr>
        <w:t>в ожидании  специализированного</w:t>
      </w:r>
      <w:r w:rsidRPr="005E483C">
        <w:rPr>
          <w:rFonts w:ascii="Times New Roman" w:hAnsi="Times New Roman" w:cs="Times New Roman"/>
          <w:color w:val="2D2D2D"/>
          <w:spacing w:val="2"/>
          <w:sz w:val="24"/>
          <w:szCs w:val="24"/>
          <w:shd w:val="clear" w:color="auto" w:fill="FFFFFF"/>
        </w:rPr>
        <w:t xml:space="preserve"> транспорта:</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 </w:t>
      </w:r>
      <w:r>
        <w:rPr>
          <w:rFonts w:ascii="Times New Roman" w:hAnsi="Times New Roman" w:cs="Times New Roman"/>
          <w:color w:val="2D2D2D"/>
          <w:spacing w:val="2"/>
          <w:sz w:val="24"/>
          <w:szCs w:val="24"/>
          <w:shd w:val="clear" w:color="auto" w:fill="FFFFFF"/>
        </w:rPr>
        <w:t xml:space="preserve">загрузка </w:t>
      </w:r>
      <w:r w:rsidRPr="005E483C">
        <w:rPr>
          <w:rFonts w:ascii="Times New Roman" w:hAnsi="Times New Roman" w:cs="Times New Roman"/>
          <w:color w:val="2D2D2D"/>
          <w:spacing w:val="2"/>
          <w:sz w:val="24"/>
          <w:szCs w:val="24"/>
          <w:shd w:val="clear" w:color="auto" w:fill="FFFFFF"/>
        </w:rPr>
        <w:t xml:space="preserve">мусорных ящиков жилищно-коммунального </w:t>
      </w:r>
      <w:r>
        <w:rPr>
          <w:rFonts w:ascii="Times New Roman" w:hAnsi="Times New Roman" w:cs="Times New Roman"/>
          <w:color w:val="2D2D2D"/>
          <w:spacing w:val="2"/>
          <w:sz w:val="24"/>
          <w:szCs w:val="24"/>
          <w:shd w:val="clear" w:color="auto" w:fill="FFFFFF"/>
        </w:rPr>
        <w:t>хозяйства отходами</w:t>
      </w:r>
      <w:r w:rsidRPr="005E483C">
        <w:rPr>
          <w:rFonts w:ascii="Times New Roman" w:hAnsi="Times New Roman" w:cs="Times New Roman"/>
          <w:color w:val="2D2D2D"/>
          <w:spacing w:val="2"/>
          <w:sz w:val="24"/>
          <w:szCs w:val="24"/>
          <w:shd w:val="clear" w:color="auto" w:fill="FFFFFF"/>
        </w:rPr>
        <w:t xml:space="preserve"> от животных.</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К отходам от животных </w:t>
      </w:r>
      <w:r w:rsidRPr="005E483C">
        <w:rPr>
          <w:rFonts w:ascii="Times New Roman" w:hAnsi="Times New Roman" w:cs="Times New Roman"/>
          <w:color w:val="2D2D2D"/>
          <w:spacing w:val="2"/>
          <w:sz w:val="24"/>
          <w:szCs w:val="24"/>
          <w:shd w:val="clear" w:color="auto" w:fill="FFFFFF"/>
        </w:rPr>
        <w:t xml:space="preserve">относится навоз, </w:t>
      </w:r>
      <w:r>
        <w:rPr>
          <w:rFonts w:ascii="Times New Roman" w:hAnsi="Times New Roman" w:cs="Times New Roman"/>
          <w:color w:val="2D2D2D"/>
          <w:spacing w:val="2"/>
          <w:sz w:val="24"/>
          <w:szCs w:val="24"/>
          <w:shd w:val="clear" w:color="auto" w:fill="FFFFFF"/>
        </w:rPr>
        <w:t xml:space="preserve">жидкие стоки и различные части </w:t>
      </w:r>
      <w:r w:rsidRPr="005E483C">
        <w:rPr>
          <w:rFonts w:ascii="Times New Roman" w:hAnsi="Times New Roman" w:cs="Times New Roman"/>
          <w:color w:val="2D2D2D"/>
          <w:spacing w:val="2"/>
          <w:sz w:val="24"/>
          <w:szCs w:val="24"/>
          <w:shd w:val="clear" w:color="auto" w:fill="FFFFFF"/>
        </w:rPr>
        <w:t>животного, оставшиеся после убоя.</w:t>
      </w:r>
    </w:p>
    <w:p w:rsidR="00900A9A" w:rsidRPr="00EF4311" w:rsidRDefault="00900A9A" w:rsidP="00EF4311">
      <w:pPr>
        <w:pStyle w:val="a5"/>
        <w:tabs>
          <w:tab w:val="left" w:pos="7755"/>
        </w:tabs>
        <w:jc w:val="center"/>
        <w:rPr>
          <w:rFonts w:ascii="Times New Roman" w:hAnsi="Times New Roman" w:cs="Times New Roman"/>
          <w:b/>
          <w:color w:val="2D2D2D"/>
          <w:spacing w:val="2"/>
          <w:sz w:val="24"/>
          <w:szCs w:val="24"/>
          <w:u w:val="single"/>
          <w:shd w:val="clear" w:color="auto" w:fill="FFFFFF"/>
        </w:rPr>
      </w:pPr>
      <w:r w:rsidRPr="005E483C">
        <w:rPr>
          <w:rFonts w:ascii="Times New Roman" w:hAnsi="Times New Roman" w:cs="Times New Roman"/>
          <w:b/>
          <w:color w:val="2D2D2D"/>
          <w:spacing w:val="2"/>
          <w:sz w:val="24"/>
          <w:szCs w:val="24"/>
          <w:shd w:val="clear" w:color="auto" w:fill="FFFFFF"/>
        </w:rPr>
        <w:t>10.Утилизация отходов  от животных</w:t>
      </w:r>
      <w:r w:rsidRPr="00351F71">
        <w:rPr>
          <w:rFonts w:ascii="Times New Roman" w:hAnsi="Times New Roman" w:cs="Times New Roman"/>
          <w:b/>
          <w:color w:val="2D2D2D"/>
          <w:spacing w:val="2"/>
          <w:sz w:val="24"/>
          <w:szCs w:val="24"/>
          <w:shd w:val="clear" w:color="auto" w:fill="FFFFFF"/>
        </w:rPr>
        <w:t>.</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Утилизация отходов от животных производится в соответствии</w:t>
      </w:r>
      <w:r w:rsidRPr="005E483C">
        <w:rPr>
          <w:rFonts w:ascii="Times New Roman" w:hAnsi="Times New Roman" w:cs="Times New Roman"/>
          <w:color w:val="2D2D2D"/>
          <w:spacing w:val="2"/>
          <w:sz w:val="24"/>
          <w:szCs w:val="24"/>
          <w:shd w:val="clear" w:color="auto" w:fill="FFFFFF"/>
        </w:rPr>
        <w:t xml:space="preserve"> с Законом  РФ от 14.05.1993 № 4979-1 «О ветеринарии».</w:t>
      </w:r>
    </w:p>
    <w:p w:rsidR="00900A9A" w:rsidRPr="005E483C" w:rsidRDefault="00900A9A" w:rsidP="00900A9A">
      <w:pPr>
        <w:pStyle w:val="a5"/>
        <w:tabs>
          <w:tab w:val="left" w:pos="7755"/>
        </w:tabs>
        <w:jc w:val="center"/>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11.Ответственность  за нарушение Правил содержания животных в личных  подсобных хозяйствах граждан на территории</w:t>
      </w:r>
      <w:r w:rsidRPr="00434DF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proofErr w:type="spellStart"/>
      <w:r w:rsidRPr="00434DFB">
        <w:rPr>
          <w:rFonts w:ascii="Times New Roman" w:hAnsi="Times New Roman" w:cs="Times New Roman"/>
          <w:b/>
          <w:color w:val="000000" w:themeColor="text1"/>
          <w:sz w:val="24"/>
          <w:szCs w:val="24"/>
        </w:rPr>
        <w:t>Альшанского</w:t>
      </w:r>
      <w:proofErr w:type="spellEnd"/>
      <w:r w:rsidRPr="00434DFB">
        <w:rPr>
          <w:rFonts w:ascii="Times New Roman" w:hAnsi="Times New Roman" w:cs="Times New Roman"/>
          <w:b/>
          <w:color w:val="2D2D2D"/>
          <w:spacing w:val="2"/>
          <w:sz w:val="24"/>
          <w:szCs w:val="24"/>
          <w:shd w:val="clear" w:color="auto" w:fill="FFFFFF"/>
        </w:rPr>
        <w:t xml:space="preserve"> </w:t>
      </w:r>
      <w:r w:rsidRPr="005E483C">
        <w:rPr>
          <w:rFonts w:ascii="Times New Roman" w:hAnsi="Times New Roman" w:cs="Times New Roman"/>
          <w:b/>
          <w:color w:val="2D2D2D"/>
          <w:spacing w:val="2"/>
          <w:sz w:val="24"/>
          <w:szCs w:val="24"/>
          <w:shd w:val="clear" w:color="auto" w:fill="FFFFFF"/>
        </w:rPr>
        <w:t>муниципального образования.</w:t>
      </w:r>
    </w:p>
    <w:p w:rsidR="00900A9A" w:rsidRPr="005E483C" w:rsidRDefault="00900A9A" w:rsidP="00900A9A">
      <w:pPr>
        <w:pStyle w:val="a5"/>
        <w:tabs>
          <w:tab w:val="left" w:pos="7755"/>
        </w:tabs>
        <w:jc w:val="both"/>
        <w:rPr>
          <w:rFonts w:ascii="Times New Roman" w:hAnsi="Times New Roman" w:cs="Times New Roman"/>
          <w:b/>
          <w:color w:val="2D2D2D"/>
          <w:spacing w:val="2"/>
          <w:sz w:val="24"/>
          <w:szCs w:val="24"/>
          <w:shd w:val="clear" w:color="auto" w:fill="FFFFFF"/>
        </w:rPr>
      </w:pP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Нарушение правил содержания животных в </w:t>
      </w:r>
      <w:r w:rsidRPr="005E483C">
        <w:rPr>
          <w:rFonts w:ascii="Times New Roman" w:hAnsi="Times New Roman" w:cs="Times New Roman"/>
          <w:color w:val="2D2D2D"/>
          <w:spacing w:val="2"/>
          <w:sz w:val="24"/>
          <w:szCs w:val="24"/>
          <w:shd w:val="clear" w:color="auto" w:fill="FFFFFF"/>
        </w:rPr>
        <w:t xml:space="preserve">личных подсобных хозяйствах граждан  на территории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Pr>
          <w:rFonts w:ascii="Times New Roman" w:hAnsi="Times New Roman" w:cs="Times New Roman"/>
          <w:color w:val="2D2D2D"/>
          <w:spacing w:val="2"/>
          <w:sz w:val="24"/>
          <w:szCs w:val="24"/>
          <w:shd w:val="clear" w:color="auto" w:fill="FFFFFF"/>
        </w:rPr>
        <w:t xml:space="preserve">муниципального образования </w:t>
      </w:r>
      <w:r w:rsidRPr="005E483C">
        <w:rPr>
          <w:rFonts w:ascii="Times New Roman" w:hAnsi="Times New Roman" w:cs="Times New Roman"/>
          <w:color w:val="2D2D2D"/>
          <w:spacing w:val="2"/>
          <w:sz w:val="24"/>
          <w:szCs w:val="24"/>
          <w:shd w:val="clear" w:color="auto" w:fill="FFFFFF"/>
        </w:rPr>
        <w:t>влечет административную  ответственность.</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Примечания:</w:t>
      </w:r>
    </w:p>
    <w:p w:rsidR="00900A9A" w:rsidRPr="005E483C" w:rsidRDefault="00900A9A" w:rsidP="00900A9A">
      <w:pPr>
        <w:pStyle w:val="a5"/>
        <w:tabs>
          <w:tab w:val="left" w:pos="7755"/>
        </w:tabs>
        <w:ind w:left="-567"/>
        <w:rPr>
          <w:rFonts w:ascii="Times New Roman" w:hAnsi="Times New Roman" w:cs="Times New Roman"/>
          <w:b/>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w:t>
      </w:r>
      <w:r w:rsidRPr="005E483C">
        <w:rPr>
          <w:rFonts w:ascii="Times New Roman" w:hAnsi="Times New Roman" w:cs="Times New Roman"/>
          <w:color w:val="2D2D2D"/>
          <w:spacing w:val="2"/>
          <w:sz w:val="24"/>
          <w:szCs w:val="24"/>
          <w:shd w:val="clear" w:color="auto" w:fill="FFFFFF"/>
        </w:rPr>
        <w:t>Под домашними животными  в настоящей статье понимаются</w:t>
      </w:r>
      <w:r>
        <w:rPr>
          <w:rFonts w:ascii="Times New Roman" w:hAnsi="Times New Roman" w:cs="Times New Roman"/>
          <w:color w:val="2D2D2D"/>
          <w:spacing w:val="2"/>
          <w:sz w:val="24"/>
          <w:szCs w:val="24"/>
          <w:shd w:val="clear" w:color="auto" w:fill="FFFFFF"/>
        </w:rPr>
        <w:t xml:space="preserve">  животные, которые традиционно содержатся в домашних условиях и не используются для целей </w:t>
      </w:r>
      <w:r w:rsidRPr="005E483C">
        <w:rPr>
          <w:rFonts w:ascii="Times New Roman" w:hAnsi="Times New Roman" w:cs="Times New Roman"/>
          <w:color w:val="2D2D2D"/>
          <w:spacing w:val="2"/>
          <w:sz w:val="24"/>
          <w:szCs w:val="24"/>
          <w:shd w:val="clear" w:color="auto" w:fill="FFFFFF"/>
        </w:rPr>
        <w:t>получения продуктов питания животного происхождения.</w:t>
      </w:r>
    </w:p>
    <w:p w:rsidR="00900A9A" w:rsidRPr="005E483C" w:rsidRDefault="00900A9A" w:rsidP="00900A9A">
      <w:pPr>
        <w:pStyle w:val="a5"/>
        <w:tabs>
          <w:tab w:val="left" w:pos="7755"/>
        </w:tabs>
        <w:ind w:left="-567"/>
        <w:rPr>
          <w:rFonts w:ascii="Times New Roman" w:hAnsi="Times New Roman" w:cs="Times New Roman"/>
          <w:b/>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Под животными, представляющими повышенную опасность </w:t>
      </w:r>
      <w:r w:rsidRPr="005E483C">
        <w:rPr>
          <w:rFonts w:ascii="Times New Roman" w:hAnsi="Times New Roman" w:cs="Times New Roman"/>
          <w:color w:val="2D2D2D"/>
          <w:spacing w:val="2"/>
          <w:sz w:val="24"/>
          <w:szCs w:val="24"/>
          <w:shd w:val="clear" w:color="auto" w:fill="FFFFFF"/>
        </w:rPr>
        <w:t>для других животных  и  человека</w:t>
      </w:r>
      <w:r>
        <w:rPr>
          <w:rFonts w:ascii="Times New Roman" w:hAnsi="Times New Roman" w:cs="Times New Roman"/>
          <w:color w:val="2D2D2D"/>
          <w:spacing w:val="2"/>
          <w:sz w:val="24"/>
          <w:szCs w:val="24"/>
          <w:shd w:val="clear" w:color="auto" w:fill="FFFFFF"/>
        </w:rPr>
        <w:t xml:space="preserve">, понимается животное, в том числе насекомое которое может </w:t>
      </w:r>
      <w:r w:rsidRPr="005E483C">
        <w:rPr>
          <w:rFonts w:ascii="Times New Roman" w:hAnsi="Times New Roman" w:cs="Times New Roman"/>
          <w:color w:val="2D2D2D"/>
          <w:spacing w:val="2"/>
          <w:sz w:val="24"/>
          <w:szCs w:val="24"/>
          <w:shd w:val="clear" w:color="auto" w:fill="FFFFFF"/>
        </w:rPr>
        <w:t>с</w:t>
      </w:r>
      <w:r>
        <w:rPr>
          <w:rFonts w:ascii="Times New Roman" w:hAnsi="Times New Roman" w:cs="Times New Roman"/>
          <w:color w:val="2D2D2D"/>
          <w:spacing w:val="2"/>
          <w:sz w:val="24"/>
          <w:szCs w:val="24"/>
          <w:shd w:val="clear" w:color="auto" w:fill="FFFFFF"/>
        </w:rPr>
        <w:t xml:space="preserve">одержаться </w:t>
      </w:r>
      <w:r w:rsidRPr="005E483C">
        <w:rPr>
          <w:rFonts w:ascii="Times New Roman" w:hAnsi="Times New Roman" w:cs="Times New Roman"/>
          <w:color w:val="2D2D2D"/>
          <w:spacing w:val="2"/>
          <w:sz w:val="24"/>
          <w:szCs w:val="24"/>
          <w:shd w:val="clear" w:color="auto" w:fill="FFFFFF"/>
        </w:rPr>
        <w:t xml:space="preserve">в домашних условиях, но обладает особыми биологическими свойствами (наличие яда) и (или) особыми </w:t>
      </w:r>
      <w:r>
        <w:rPr>
          <w:rFonts w:ascii="Times New Roman" w:hAnsi="Times New Roman" w:cs="Times New Roman"/>
          <w:color w:val="2D2D2D"/>
          <w:spacing w:val="2"/>
          <w:sz w:val="24"/>
          <w:szCs w:val="24"/>
          <w:shd w:val="clear" w:color="auto" w:fill="FFFFFF"/>
        </w:rPr>
        <w:t xml:space="preserve"> органами защиты </w:t>
      </w:r>
      <w:r w:rsidRPr="005E483C">
        <w:rPr>
          <w:rFonts w:ascii="Times New Roman" w:hAnsi="Times New Roman" w:cs="Times New Roman"/>
          <w:color w:val="2D2D2D"/>
          <w:spacing w:val="2"/>
          <w:sz w:val="24"/>
          <w:szCs w:val="24"/>
          <w:shd w:val="clear" w:color="auto" w:fill="FFFFFF"/>
        </w:rPr>
        <w:t>и нападения (зубы, когти, иглы, шипы), особым строением тела, поз</w:t>
      </w:r>
      <w:r>
        <w:rPr>
          <w:rFonts w:ascii="Times New Roman" w:hAnsi="Times New Roman" w:cs="Times New Roman"/>
          <w:color w:val="2D2D2D"/>
          <w:spacing w:val="2"/>
          <w:sz w:val="24"/>
          <w:szCs w:val="24"/>
          <w:shd w:val="clear" w:color="auto" w:fill="FFFFFF"/>
        </w:rPr>
        <w:t xml:space="preserve">воляющим развивать значительное </w:t>
      </w:r>
      <w:r w:rsidRPr="005E483C">
        <w:rPr>
          <w:rFonts w:ascii="Times New Roman" w:hAnsi="Times New Roman" w:cs="Times New Roman"/>
          <w:color w:val="2D2D2D"/>
          <w:spacing w:val="2"/>
          <w:sz w:val="24"/>
          <w:szCs w:val="24"/>
          <w:shd w:val="clear" w:color="auto" w:fill="FFFFFF"/>
        </w:rPr>
        <w:t>мускульное усилие, особо быстрой  реакцией, врожденной или приобретенной агрессивностью</w:t>
      </w:r>
      <w:r>
        <w:rPr>
          <w:rFonts w:ascii="Times New Roman" w:hAnsi="Times New Roman" w:cs="Times New Roman"/>
          <w:color w:val="2D2D2D"/>
          <w:spacing w:val="2"/>
          <w:sz w:val="24"/>
          <w:szCs w:val="24"/>
          <w:shd w:val="clear" w:color="auto" w:fill="FFFFFF"/>
        </w:rPr>
        <w:t>, что создает</w:t>
      </w:r>
      <w:r w:rsidRPr="005E483C">
        <w:rPr>
          <w:rFonts w:ascii="Times New Roman" w:hAnsi="Times New Roman" w:cs="Times New Roman"/>
          <w:color w:val="2D2D2D"/>
          <w:spacing w:val="2"/>
          <w:sz w:val="24"/>
          <w:szCs w:val="24"/>
          <w:shd w:val="clear" w:color="auto" w:fill="FFFFFF"/>
        </w:rPr>
        <w:t xml:space="preserve"> повышенную опасность при контакте с ним.</w:t>
      </w:r>
    </w:p>
    <w:p w:rsidR="00900A9A" w:rsidRPr="005E483C" w:rsidRDefault="00900A9A" w:rsidP="00EF4311">
      <w:pPr>
        <w:pStyle w:val="a5"/>
        <w:tabs>
          <w:tab w:val="left" w:pos="7755"/>
        </w:tabs>
        <w:ind w:left="-567"/>
        <w:jc w:val="center"/>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12.Ответственность за нарушение  настоящих Правил.</w:t>
      </w:r>
    </w:p>
    <w:p w:rsidR="00900A9A"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За нарушение настоящих правил, виновные привлекаются к административной  ответственности  в соответствии  с законодательством Российской Федерации и области.</w:t>
      </w:r>
    </w:p>
    <w:p w:rsidR="00900A9A" w:rsidRDefault="00900A9A" w:rsidP="00900A9A">
      <w:pPr>
        <w:pStyle w:val="a5"/>
        <w:tabs>
          <w:tab w:val="left" w:pos="7755"/>
        </w:tabs>
        <w:rPr>
          <w:rFonts w:ascii="Times New Roman" w:hAnsi="Times New Roman" w:cs="Times New Roman"/>
          <w:color w:val="2D2D2D"/>
          <w:spacing w:val="2"/>
          <w:sz w:val="24"/>
          <w:szCs w:val="24"/>
          <w:shd w:val="clear" w:color="auto" w:fill="FFFFFF"/>
        </w:rPr>
      </w:pPr>
    </w:p>
    <w:p w:rsidR="00900A9A" w:rsidRPr="00B04AE4" w:rsidRDefault="00900A9A" w:rsidP="00900A9A">
      <w:pPr>
        <w:pStyle w:val="a5"/>
        <w:tabs>
          <w:tab w:val="left" w:pos="7755"/>
        </w:tabs>
        <w:ind w:left="-567"/>
        <w:jc w:val="center"/>
        <w:rPr>
          <w:rFonts w:ascii="Times New Roman" w:hAnsi="Times New Roman" w:cs="Times New Roman"/>
          <w:b/>
          <w:spacing w:val="2"/>
          <w:sz w:val="24"/>
          <w:szCs w:val="24"/>
          <w:shd w:val="clear" w:color="auto" w:fill="FFFFFF"/>
        </w:rPr>
      </w:pPr>
      <w:r w:rsidRPr="00B04AE4">
        <w:rPr>
          <w:rFonts w:ascii="Times New Roman" w:hAnsi="Times New Roman" w:cs="Times New Roman"/>
          <w:b/>
          <w:spacing w:val="2"/>
          <w:sz w:val="24"/>
          <w:szCs w:val="24"/>
          <w:shd w:val="clear" w:color="auto" w:fill="FFFFFF"/>
          <w:lang w:val="en-US"/>
        </w:rPr>
        <w:t>III</w:t>
      </w:r>
      <w:r w:rsidRPr="00B04AE4">
        <w:rPr>
          <w:rFonts w:ascii="Times New Roman" w:hAnsi="Times New Roman" w:cs="Times New Roman"/>
          <w:b/>
          <w:spacing w:val="2"/>
          <w:sz w:val="24"/>
          <w:szCs w:val="24"/>
          <w:shd w:val="clear" w:color="auto" w:fill="FFFFFF"/>
        </w:rPr>
        <w:t>. Заключительные положения</w:t>
      </w:r>
    </w:p>
    <w:p w:rsidR="00900A9A" w:rsidRPr="00B04AE4"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B04AE4">
        <w:rPr>
          <w:rFonts w:ascii="Times New Roman" w:hAnsi="Times New Roman" w:cs="Times New Roman"/>
          <w:b/>
          <w:spacing w:val="2"/>
          <w:sz w:val="24"/>
          <w:szCs w:val="24"/>
          <w:shd w:val="clear" w:color="auto" w:fill="FFFFFF"/>
        </w:rPr>
        <w:t xml:space="preserve">               </w:t>
      </w:r>
      <w:r w:rsidRPr="00B04AE4">
        <w:rPr>
          <w:rFonts w:ascii="Times New Roman" w:hAnsi="Times New Roman" w:cs="Times New Roman"/>
          <w:spacing w:val="2"/>
          <w:sz w:val="24"/>
          <w:szCs w:val="24"/>
          <w:shd w:val="clear" w:color="auto" w:fill="FFFFFF"/>
        </w:rPr>
        <w:t xml:space="preserve">1. </w:t>
      </w:r>
      <w:r>
        <w:rPr>
          <w:rFonts w:ascii="Times New Roman" w:hAnsi="Times New Roman" w:cs="Times New Roman"/>
          <w:spacing w:val="2"/>
          <w:sz w:val="24"/>
          <w:szCs w:val="24"/>
          <w:shd w:val="clear" w:color="auto" w:fill="FFFFFF"/>
        </w:rPr>
        <w:t xml:space="preserve">Настоящие </w:t>
      </w:r>
      <w:r w:rsidRPr="00B04AE4">
        <w:rPr>
          <w:rFonts w:ascii="Times New Roman" w:hAnsi="Times New Roman" w:cs="Times New Roman"/>
          <w:sz w:val="24"/>
          <w:szCs w:val="24"/>
        </w:rPr>
        <w:t>Правил</w:t>
      </w:r>
      <w:r>
        <w:rPr>
          <w:rFonts w:ascii="Times New Roman" w:hAnsi="Times New Roman" w:cs="Times New Roman"/>
          <w:sz w:val="24"/>
          <w:szCs w:val="24"/>
        </w:rPr>
        <w:t>а</w:t>
      </w:r>
      <w:r w:rsidRPr="00B04AE4">
        <w:rPr>
          <w:rFonts w:ascii="Times New Roman" w:hAnsi="Times New Roman" w:cs="Times New Roman"/>
          <w:sz w:val="24"/>
          <w:szCs w:val="24"/>
        </w:rPr>
        <w:t xml:space="preserve"> содержания домашних животных (собак, кошек),скота и птицы на территории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sidRPr="00B04AE4">
        <w:rPr>
          <w:rFonts w:ascii="Times New Roman" w:hAnsi="Times New Roman" w:cs="Times New Roman"/>
          <w:sz w:val="24"/>
          <w:szCs w:val="24"/>
        </w:rPr>
        <w:t>муниципального образования вступает в силу с 01.01.2020 года.</w:t>
      </w:r>
    </w:p>
    <w:p w:rsidR="00900A9A" w:rsidRPr="00B04AE4"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p>
    <w:p w:rsidR="006878E9" w:rsidRDefault="006878E9"/>
    <w:p w:rsidR="00391506" w:rsidRDefault="00391506"/>
    <w:p w:rsidR="00391506" w:rsidRDefault="00391506"/>
    <w:p w:rsidR="00391506" w:rsidRDefault="00391506"/>
    <w:p w:rsidR="00391506" w:rsidRDefault="00391506"/>
    <w:p w:rsidR="00391506" w:rsidRDefault="00391506"/>
    <w:p w:rsidR="00391506" w:rsidRDefault="00391506">
      <w:r>
        <w:rPr>
          <w:noProof/>
        </w:rPr>
        <w:lastRenderedPageBreak/>
        <w:drawing>
          <wp:inline distT="0" distB="0" distL="0" distR="0">
            <wp:extent cx="5940425" cy="8238580"/>
            <wp:effectExtent l="19050" t="0" r="3175" b="0"/>
            <wp:docPr id="1" name="Рисунок 1" descr="C:\Users\admin1\Pictures\2020-03-16 схема Альшанка\схема Альшанк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1\Pictures\2020-03-16 схема Альшанка\схема Альшанка 001.jpg"/>
                    <pic:cNvPicPr>
                      <a:picLocks noChangeAspect="1" noChangeArrowheads="1"/>
                    </pic:cNvPicPr>
                  </pic:nvPicPr>
                  <pic:blipFill>
                    <a:blip r:embed="rId20" cstate="print"/>
                    <a:srcRect/>
                    <a:stretch>
                      <a:fillRect/>
                    </a:stretch>
                  </pic:blipFill>
                  <pic:spPr bwMode="auto">
                    <a:xfrm>
                      <a:off x="0" y="0"/>
                      <a:ext cx="5940425" cy="8238580"/>
                    </a:xfrm>
                    <a:prstGeom prst="rect">
                      <a:avLst/>
                    </a:prstGeom>
                    <a:noFill/>
                    <a:ln w="9525">
                      <a:noFill/>
                      <a:miter lim="800000"/>
                      <a:headEnd/>
                      <a:tailEnd/>
                    </a:ln>
                  </pic:spPr>
                </pic:pic>
              </a:graphicData>
            </a:graphic>
          </wp:inline>
        </w:drawing>
      </w:r>
    </w:p>
    <w:p w:rsidR="00391506" w:rsidRDefault="00391506"/>
    <w:p w:rsidR="00391506" w:rsidRDefault="00391506"/>
    <w:p w:rsidR="00391506" w:rsidRDefault="00391506"/>
    <w:p w:rsidR="00391506" w:rsidRDefault="00391506">
      <w:r>
        <w:rPr>
          <w:noProof/>
        </w:rPr>
        <w:lastRenderedPageBreak/>
        <w:drawing>
          <wp:inline distT="0" distB="0" distL="0" distR="0">
            <wp:extent cx="5940425" cy="8238580"/>
            <wp:effectExtent l="19050" t="0" r="3175" b="0"/>
            <wp:docPr id="2" name="Рисунок 2" descr="C:\Users\admin1\Pictures\2020-03-16 схема Шиловка\схема Шиловк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1\Pictures\2020-03-16 схема Шиловка\схема Шиловка 001.jpg"/>
                    <pic:cNvPicPr>
                      <a:picLocks noChangeAspect="1" noChangeArrowheads="1"/>
                    </pic:cNvPicPr>
                  </pic:nvPicPr>
                  <pic:blipFill>
                    <a:blip r:embed="rId21" cstate="print"/>
                    <a:srcRect/>
                    <a:stretch>
                      <a:fillRect/>
                    </a:stretch>
                  </pic:blipFill>
                  <pic:spPr bwMode="auto">
                    <a:xfrm>
                      <a:off x="0" y="0"/>
                      <a:ext cx="5940425" cy="8238580"/>
                    </a:xfrm>
                    <a:prstGeom prst="rect">
                      <a:avLst/>
                    </a:prstGeom>
                    <a:noFill/>
                    <a:ln w="9525">
                      <a:noFill/>
                      <a:miter lim="800000"/>
                      <a:headEnd/>
                      <a:tailEnd/>
                    </a:ln>
                  </pic:spPr>
                </pic:pic>
              </a:graphicData>
            </a:graphic>
          </wp:inline>
        </w:drawing>
      </w:r>
    </w:p>
    <w:sectPr w:rsidR="00391506" w:rsidSect="006878E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3"/>
    <w:lvl w:ilvl="0">
      <w:start w:val="3"/>
      <w:numFmt w:val="decimal"/>
      <w:lvlText w:val="%1."/>
      <w:lvlJc w:val="left"/>
      <w:pPr>
        <w:tabs>
          <w:tab w:val="num" w:pos="435"/>
        </w:tabs>
        <w:ind w:left="435" w:hanging="360"/>
      </w:pPr>
    </w:lvl>
  </w:abstractNum>
  <w:abstractNum w:abstractNumId="1">
    <w:nsid w:val="00000002"/>
    <w:multiLevelType w:val="multilevel"/>
    <w:tmpl w:val="83DAD00E"/>
    <w:name w:val="WW8Num4"/>
    <w:lvl w:ilvl="0">
      <w:start w:val="1"/>
      <w:numFmt w:val="decimal"/>
      <w:lvlText w:val="%1."/>
      <w:lvlJc w:val="left"/>
      <w:pPr>
        <w:tabs>
          <w:tab w:val="num" w:pos="435"/>
        </w:tabs>
        <w:ind w:left="435" w:hanging="360"/>
      </w:pPr>
      <w:rPr>
        <w:i w:val="0"/>
      </w:rPr>
    </w:lvl>
    <w:lvl w:ilvl="1">
      <w:start w:val="1"/>
      <w:numFmt w:val="decimal"/>
      <w:isLgl/>
      <w:lvlText w:val="%1.%2."/>
      <w:lvlJc w:val="left"/>
      <w:pPr>
        <w:ind w:left="502" w:hanging="360"/>
      </w:pPr>
      <w:rPr>
        <w:rFonts w:hint="default"/>
      </w:rPr>
    </w:lvl>
    <w:lvl w:ilvl="2">
      <w:start w:val="1"/>
      <w:numFmt w:val="decimal"/>
      <w:isLgl/>
      <w:lvlText w:val="%1.%2.%3."/>
      <w:lvlJc w:val="left"/>
      <w:pPr>
        <w:ind w:left="929" w:hanging="720"/>
      </w:pPr>
      <w:rPr>
        <w:rFonts w:hint="default"/>
      </w:rPr>
    </w:lvl>
    <w:lvl w:ilvl="3">
      <w:start w:val="1"/>
      <w:numFmt w:val="decimal"/>
      <w:isLgl/>
      <w:lvlText w:val="%1.%2.%3.%4."/>
      <w:lvlJc w:val="left"/>
      <w:pPr>
        <w:ind w:left="996" w:hanging="720"/>
      </w:pPr>
      <w:rPr>
        <w:rFonts w:hint="default"/>
      </w:rPr>
    </w:lvl>
    <w:lvl w:ilvl="4">
      <w:start w:val="1"/>
      <w:numFmt w:val="decimal"/>
      <w:isLgl/>
      <w:lvlText w:val="%1.%2.%3.%4.%5."/>
      <w:lvlJc w:val="left"/>
      <w:pPr>
        <w:ind w:left="1423" w:hanging="1080"/>
      </w:pPr>
      <w:rPr>
        <w:rFonts w:hint="default"/>
      </w:rPr>
    </w:lvl>
    <w:lvl w:ilvl="5">
      <w:start w:val="1"/>
      <w:numFmt w:val="decimal"/>
      <w:isLgl/>
      <w:lvlText w:val="%1.%2.%3.%4.%5.%6."/>
      <w:lvlJc w:val="left"/>
      <w:pPr>
        <w:ind w:left="1490" w:hanging="1080"/>
      </w:pPr>
      <w:rPr>
        <w:rFonts w:hint="default"/>
      </w:rPr>
    </w:lvl>
    <w:lvl w:ilvl="6">
      <w:start w:val="1"/>
      <w:numFmt w:val="decimal"/>
      <w:isLgl/>
      <w:lvlText w:val="%1.%2.%3.%4.%5.%6.%7."/>
      <w:lvlJc w:val="left"/>
      <w:pPr>
        <w:ind w:left="1917" w:hanging="1440"/>
      </w:pPr>
      <w:rPr>
        <w:rFonts w:hint="default"/>
      </w:rPr>
    </w:lvl>
    <w:lvl w:ilvl="7">
      <w:start w:val="1"/>
      <w:numFmt w:val="decimal"/>
      <w:isLgl/>
      <w:lvlText w:val="%1.%2.%3.%4.%5.%6.%7.%8."/>
      <w:lvlJc w:val="left"/>
      <w:pPr>
        <w:ind w:left="1984" w:hanging="1440"/>
      </w:pPr>
      <w:rPr>
        <w:rFonts w:hint="default"/>
      </w:rPr>
    </w:lvl>
    <w:lvl w:ilvl="8">
      <w:start w:val="1"/>
      <w:numFmt w:val="decimal"/>
      <w:isLgl/>
      <w:lvlText w:val="%1.%2.%3.%4.%5.%6.%7.%8.%9."/>
      <w:lvlJc w:val="left"/>
      <w:pPr>
        <w:ind w:left="2411" w:hanging="1800"/>
      </w:pPr>
      <w:rPr>
        <w:rFonts w:hint="default"/>
      </w:rPr>
    </w:lvl>
  </w:abstractNum>
  <w:abstractNum w:abstractNumId="2">
    <w:nsid w:val="0FE913E4"/>
    <w:multiLevelType w:val="multilevel"/>
    <w:tmpl w:val="67ACCF8E"/>
    <w:lvl w:ilvl="0">
      <w:start w:val="1"/>
      <w:numFmt w:val="decimal"/>
      <w:lvlText w:val="%1."/>
      <w:lvlJc w:val="left"/>
      <w:pPr>
        <w:ind w:left="1110" w:hanging="360"/>
      </w:pPr>
      <w:rPr>
        <w:rFonts w:hint="default"/>
      </w:rPr>
    </w:lvl>
    <w:lvl w:ilvl="1">
      <w:start w:val="1"/>
      <w:numFmt w:val="decimal"/>
      <w:isLgl/>
      <w:lvlText w:val="%1.%2"/>
      <w:lvlJc w:val="left"/>
      <w:pPr>
        <w:ind w:left="1316" w:hanging="465"/>
      </w:pPr>
      <w:rPr>
        <w:rFonts w:hint="default"/>
      </w:rPr>
    </w:lvl>
    <w:lvl w:ilvl="2">
      <w:start w:val="1"/>
      <w:numFmt w:val="decimal"/>
      <w:isLgl/>
      <w:lvlText w:val="%1.%2.%3"/>
      <w:lvlJc w:val="left"/>
      <w:pPr>
        <w:ind w:left="1470" w:hanging="720"/>
      </w:pPr>
      <w:rPr>
        <w:rFonts w:hint="default"/>
      </w:rPr>
    </w:lvl>
    <w:lvl w:ilvl="3">
      <w:start w:val="1"/>
      <w:numFmt w:val="decimal"/>
      <w:isLgl/>
      <w:lvlText w:val="%1.%2.%3.%4"/>
      <w:lvlJc w:val="left"/>
      <w:pPr>
        <w:ind w:left="1470" w:hanging="720"/>
      </w:pPr>
      <w:rPr>
        <w:rFonts w:hint="default"/>
      </w:rPr>
    </w:lvl>
    <w:lvl w:ilvl="4">
      <w:start w:val="1"/>
      <w:numFmt w:val="decimal"/>
      <w:isLgl/>
      <w:lvlText w:val="%1.%2.%3.%4.%5"/>
      <w:lvlJc w:val="left"/>
      <w:pPr>
        <w:ind w:left="1830" w:hanging="1080"/>
      </w:pPr>
      <w:rPr>
        <w:rFonts w:hint="default"/>
      </w:rPr>
    </w:lvl>
    <w:lvl w:ilvl="5">
      <w:start w:val="1"/>
      <w:numFmt w:val="decimal"/>
      <w:isLgl/>
      <w:lvlText w:val="%1.%2.%3.%4.%5.%6"/>
      <w:lvlJc w:val="left"/>
      <w:pPr>
        <w:ind w:left="2190"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550" w:hanging="1800"/>
      </w:pPr>
      <w:rPr>
        <w:rFonts w:hint="default"/>
      </w:rPr>
    </w:lvl>
    <w:lvl w:ilvl="8">
      <w:start w:val="1"/>
      <w:numFmt w:val="decimal"/>
      <w:isLgl/>
      <w:lvlText w:val="%1.%2.%3.%4.%5.%6.%7.%8.%9"/>
      <w:lvlJc w:val="left"/>
      <w:pPr>
        <w:ind w:left="2550" w:hanging="1800"/>
      </w:pPr>
      <w:rPr>
        <w:rFonts w:hint="default"/>
      </w:rPr>
    </w:lvl>
  </w:abstractNum>
  <w:abstractNum w:abstractNumId="3">
    <w:nsid w:val="1B0669E4"/>
    <w:multiLevelType w:val="multilevel"/>
    <w:tmpl w:val="9F4236D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3AAC0E11"/>
    <w:multiLevelType w:val="hybridMultilevel"/>
    <w:tmpl w:val="C70EFDCE"/>
    <w:lvl w:ilvl="0" w:tplc="9148066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40BD493C"/>
    <w:multiLevelType w:val="hybridMultilevel"/>
    <w:tmpl w:val="93A4A1EE"/>
    <w:lvl w:ilvl="0" w:tplc="55FC3026">
      <w:start w:val="1"/>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6">
    <w:nsid w:val="454369F0"/>
    <w:multiLevelType w:val="hybridMultilevel"/>
    <w:tmpl w:val="9E56CFF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AE00441"/>
    <w:multiLevelType w:val="multilevel"/>
    <w:tmpl w:val="A14A21D4"/>
    <w:lvl w:ilvl="0">
      <w:start w:val="1"/>
      <w:numFmt w:val="decimal"/>
      <w:lvlText w:val="%1."/>
      <w:lvlJc w:val="left"/>
      <w:pPr>
        <w:ind w:left="480" w:hanging="480"/>
      </w:pPr>
      <w:rPr>
        <w:rFonts w:hint="default"/>
      </w:rPr>
    </w:lvl>
    <w:lvl w:ilvl="1">
      <w:start w:val="18"/>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5AE60571"/>
    <w:multiLevelType w:val="multilevel"/>
    <w:tmpl w:val="E5161210"/>
    <w:lvl w:ilvl="0">
      <w:start w:val="9"/>
      <w:numFmt w:val="decimal"/>
      <w:lvlText w:val="%1."/>
      <w:lvlJc w:val="left"/>
      <w:pPr>
        <w:ind w:left="480" w:hanging="480"/>
      </w:pPr>
      <w:rPr>
        <w:rFonts w:hint="default"/>
      </w:rPr>
    </w:lvl>
    <w:lvl w:ilvl="1">
      <w:start w:val="18"/>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5D9A1C51"/>
    <w:multiLevelType w:val="multilevel"/>
    <w:tmpl w:val="224AC30E"/>
    <w:lvl w:ilvl="0">
      <w:start w:val="1"/>
      <w:numFmt w:val="decimal"/>
      <w:lvlText w:val="%1."/>
      <w:lvlJc w:val="left"/>
      <w:pPr>
        <w:ind w:left="1110" w:hanging="360"/>
      </w:pPr>
      <w:rPr>
        <w:rFonts w:ascii="Times New Roman" w:eastAsiaTheme="minorEastAsia" w:hAnsi="Times New Roman" w:cstheme="minorBidi"/>
      </w:rPr>
    </w:lvl>
    <w:lvl w:ilvl="1">
      <w:start w:val="1"/>
      <w:numFmt w:val="decimal"/>
      <w:isLgl/>
      <w:lvlText w:val="%1.%2"/>
      <w:lvlJc w:val="left"/>
      <w:pPr>
        <w:ind w:left="1316" w:hanging="465"/>
      </w:pPr>
      <w:rPr>
        <w:rFonts w:hint="default"/>
      </w:rPr>
    </w:lvl>
    <w:lvl w:ilvl="2">
      <w:start w:val="1"/>
      <w:numFmt w:val="decimal"/>
      <w:isLgl/>
      <w:lvlText w:val="%1.%2.%3"/>
      <w:lvlJc w:val="left"/>
      <w:pPr>
        <w:ind w:left="1470" w:hanging="720"/>
      </w:pPr>
      <w:rPr>
        <w:rFonts w:hint="default"/>
      </w:rPr>
    </w:lvl>
    <w:lvl w:ilvl="3">
      <w:start w:val="1"/>
      <w:numFmt w:val="decimal"/>
      <w:isLgl/>
      <w:lvlText w:val="%1.%2.%3.%4"/>
      <w:lvlJc w:val="left"/>
      <w:pPr>
        <w:ind w:left="1470" w:hanging="720"/>
      </w:pPr>
      <w:rPr>
        <w:rFonts w:hint="default"/>
      </w:rPr>
    </w:lvl>
    <w:lvl w:ilvl="4">
      <w:start w:val="1"/>
      <w:numFmt w:val="decimal"/>
      <w:isLgl/>
      <w:lvlText w:val="%1.%2.%3.%4.%5"/>
      <w:lvlJc w:val="left"/>
      <w:pPr>
        <w:ind w:left="1830" w:hanging="1080"/>
      </w:pPr>
      <w:rPr>
        <w:rFonts w:hint="default"/>
      </w:rPr>
    </w:lvl>
    <w:lvl w:ilvl="5">
      <w:start w:val="1"/>
      <w:numFmt w:val="decimal"/>
      <w:isLgl/>
      <w:lvlText w:val="%1.%2.%3.%4.%5.%6"/>
      <w:lvlJc w:val="left"/>
      <w:pPr>
        <w:ind w:left="2190"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550" w:hanging="1800"/>
      </w:pPr>
      <w:rPr>
        <w:rFonts w:hint="default"/>
      </w:rPr>
    </w:lvl>
    <w:lvl w:ilvl="8">
      <w:start w:val="1"/>
      <w:numFmt w:val="decimal"/>
      <w:isLgl/>
      <w:lvlText w:val="%1.%2.%3.%4.%5.%6.%7.%8.%9"/>
      <w:lvlJc w:val="left"/>
      <w:pPr>
        <w:ind w:left="2550" w:hanging="1800"/>
      </w:pPr>
      <w:rPr>
        <w:rFonts w:hint="default"/>
      </w:rPr>
    </w:lvl>
  </w:abstractNum>
  <w:num w:numId="1">
    <w:abstractNumId w:val="1"/>
    <w:lvlOverride w:ilvl="0">
      <w:startOverride w:val="1"/>
    </w:lvlOverride>
  </w:num>
  <w:num w:numId="2">
    <w:abstractNumId w:val="0"/>
    <w:lvlOverride w:ilvl="0">
      <w:startOverride w:val="3"/>
    </w:lvlOverride>
  </w:num>
  <w:num w:numId="3">
    <w:abstractNumId w:val="6"/>
  </w:num>
  <w:num w:numId="4">
    <w:abstractNumId w:val="3"/>
  </w:num>
  <w:num w:numId="5">
    <w:abstractNumId w:val="9"/>
  </w:num>
  <w:num w:numId="6">
    <w:abstractNumId w:val="2"/>
  </w:num>
  <w:num w:numId="7">
    <w:abstractNumId w:val="1"/>
  </w:num>
  <w:num w:numId="8">
    <w:abstractNumId w:val="8"/>
  </w:num>
  <w:num w:numId="9">
    <w:abstractNumId w:val="4"/>
  </w:num>
  <w:num w:numId="10">
    <w:abstractNumId w:val="5"/>
  </w:num>
  <w:num w:numId="11">
    <w:abstractNumId w:val="7"/>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00A9A"/>
    <w:rsid w:val="000920A7"/>
    <w:rsid w:val="000E3B6F"/>
    <w:rsid w:val="0019064F"/>
    <w:rsid w:val="00202557"/>
    <w:rsid w:val="002F7607"/>
    <w:rsid w:val="00367526"/>
    <w:rsid w:val="00374683"/>
    <w:rsid w:val="00391506"/>
    <w:rsid w:val="00546600"/>
    <w:rsid w:val="006878E9"/>
    <w:rsid w:val="00702BF5"/>
    <w:rsid w:val="00710069"/>
    <w:rsid w:val="00861E36"/>
    <w:rsid w:val="008D6512"/>
    <w:rsid w:val="00900A9A"/>
    <w:rsid w:val="00987B9B"/>
    <w:rsid w:val="00B93E10"/>
    <w:rsid w:val="00CB49B8"/>
    <w:rsid w:val="00EF43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A9A"/>
    <w:rPr>
      <w:rFonts w:eastAsiaTheme="minorEastAsia"/>
      <w:lang w:eastAsia="ru-RU"/>
    </w:rPr>
  </w:style>
  <w:style w:type="paragraph" w:styleId="1">
    <w:name w:val="heading 1"/>
    <w:basedOn w:val="a"/>
    <w:next w:val="a"/>
    <w:link w:val="10"/>
    <w:qFormat/>
    <w:rsid w:val="00900A9A"/>
    <w:pPr>
      <w:keepNext/>
      <w:tabs>
        <w:tab w:val="num" w:pos="960"/>
      </w:tabs>
      <w:suppressAutoHyphens/>
      <w:spacing w:after="0" w:line="240" w:lineRule="auto"/>
      <w:ind w:left="960" w:hanging="360"/>
      <w:jc w:val="center"/>
      <w:outlineLvl w:val="0"/>
    </w:pPr>
    <w:rPr>
      <w:rFonts w:ascii="Times New Roman" w:eastAsia="Times New Roman" w:hAnsi="Times New Roman" w:cs="Times New Roman"/>
      <w:b/>
      <w:bCs/>
      <w:sz w:val="28"/>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00A9A"/>
    <w:rPr>
      <w:rFonts w:ascii="Times New Roman" w:eastAsia="Times New Roman" w:hAnsi="Times New Roman" w:cs="Times New Roman"/>
      <w:b/>
      <w:bCs/>
      <w:sz w:val="28"/>
      <w:szCs w:val="24"/>
      <w:lang w:eastAsia="zh-CN"/>
    </w:rPr>
  </w:style>
  <w:style w:type="character" w:styleId="a3">
    <w:name w:val="Hyperlink"/>
    <w:unhideWhenUsed/>
    <w:rsid w:val="00900A9A"/>
    <w:rPr>
      <w:color w:val="000080"/>
      <w:u w:val="single"/>
    </w:rPr>
  </w:style>
  <w:style w:type="paragraph" w:customStyle="1" w:styleId="ConsPlusNormal">
    <w:name w:val="ConsPlusNormal"/>
    <w:link w:val="ConsPlusNormal0"/>
    <w:rsid w:val="00900A9A"/>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PlusNonformat">
    <w:name w:val="ConsPlusNonformat"/>
    <w:rsid w:val="00900A9A"/>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onsPlusTitle">
    <w:name w:val="ConsPlusTitle"/>
    <w:rsid w:val="00900A9A"/>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Cell">
    <w:name w:val="ConsPlusCell"/>
    <w:rsid w:val="00900A9A"/>
    <w:pPr>
      <w:widowControl w:val="0"/>
      <w:suppressAutoHyphens/>
      <w:autoSpaceDE w:val="0"/>
      <w:spacing w:after="0" w:line="240" w:lineRule="auto"/>
    </w:pPr>
    <w:rPr>
      <w:rFonts w:ascii="Arial" w:eastAsia="Arial" w:hAnsi="Arial" w:cs="Arial"/>
      <w:sz w:val="20"/>
      <w:szCs w:val="20"/>
      <w:lang w:eastAsia="ar-SA"/>
    </w:rPr>
  </w:style>
  <w:style w:type="table" w:styleId="a4">
    <w:name w:val="Table Grid"/>
    <w:basedOn w:val="a1"/>
    <w:uiPriority w:val="59"/>
    <w:rsid w:val="00900A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99"/>
    <w:qFormat/>
    <w:rsid w:val="00900A9A"/>
    <w:pPr>
      <w:spacing w:after="0" w:line="240" w:lineRule="auto"/>
    </w:pPr>
  </w:style>
  <w:style w:type="paragraph" w:styleId="a6">
    <w:name w:val="List Paragraph"/>
    <w:basedOn w:val="a"/>
    <w:uiPriority w:val="34"/>
    <w:qFormat/>
    <w:rsid w:val="00900A9A"/>
    <w:pPr>
      <w:spacing w:after="0" w:line="240" w:lineRule="auto"/>
      <w:ind w:left="720"/>
      <w:contextualSpacing/>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900A9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00A9A"/>
    <w:rPr>
      <w:rFonts w:ascii="Tahoma" w:eastAsiaTheme="minorEastAsia" w:hAnsi="Tahoma" w:cs="Tahoma"/>
      <w:sz w:val="16"/>
      <w:szCs w:val="16"/>
      <w:lang w:eastAsia="ru-RU"/>
    </w:rPr>
  </w:style>
  <w:style w:type="character" w:styleId="a9">
    <w:name w:val="Strong"/>
    <w:qFormat/>
    <w:rsid w:val="00900A9A"/>
    <w:rPr>
      <w:b/>
      <w:bCs/>
    </w:rPr>
  </w:style>
  <w:style w:type="character" w:customStyle="1" w:styleId="blk">
    <w:name w:val="blk"/>
    <w:basedOn w:val="a0"/>
    <w:rsid w:val="00900A9A"/>
  </w:style>
  <w:style w:type="paragraph" w:customStyle="1" w:styleId="p1">
    <w:name w:val="p1"/>
    <w:basedOn w:val="a"/>
    <w:rsid w:val="00900A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900A9A"/>
  </w:style>
  <w:style w:type="character" w:customStyle="1" w:styleId="s2">
    <w:name w:val="s2"/>
    <w:basedOn w:val="a0"/>
    <w:rsid w:val="00900A9A"/>
  </w:style>
  <w:style w:type="character" w:customStyle="1" w:styleId="ConsPlusNormal0">
    <w:name w:val="ConsPlusNormal Знак"/>
    <w:link w:val="ConsPlusNormal"/>
    <w:locked/>
    <w:rsid w:val="000E3B6F"/>
    <w:rPr>
      <w:rFonts w:ascii="Arial" w:eastAsia="Arial" w:hAnsi="Arial" w:cs="Arial"/>
      <w:sz w:val="20"/>
      <w:szCs w:val="20"/>
      <w:lang w:eastAsia="ar-SA"/>
    </w:rPr>
  </w:style>
</w:styles>
</file>

<file path=word/webSettings.xml><?xml version="1.0" encoding="utf-8"?>
<w:webSettings xmlns:r="http://schemas.openxmlformats.org/officeDocument/2006/relationships" xmlns:w="http://schemas.openxmlformats.org/wordprocessingml/2006/main">
  <w:divs>
    <w:div w:id="1842966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ase.garant.ru/45130442/" TargetMode="External"/><Relationship Id="rId13" Type="http://schemas.openxmlformats.org/officeDocument/2006/relationships/hyperlink" Target="http://www.ekaterinovka.sarmo.ru/" TargetMode="External"/><Relationship Id="rId18" Type="http://schemas.openxmlformats.org/officeDocument/2006/relationships/hyperlink" Target="http://www.ekaterinovka.sarmo.ru/" TargetMode="Externa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hyperlink" Target="consultantplus://offline/ref=0D4FD03DA28C2EBDEDEFE2DA0192DF3B97185E16C4CFE65312DBC78D2FODO3L" TargetMode="External"/><Relationship Id="rId12" Type="http://schemas.openxmlformats.org/officeDocument/2006/relationships/hyperlink" Target="consultantplus://offline/ref=5DA524E95FECF2B755CDC43829BE8D5AFB193E64758191B2CDC4B91197E23188FAE0DCF6B2A08D8Cq0Z5I" TargetMode="External"/><Relationship Id="rId17" Type="http://schemas.openxmlformats.org/officeDocument/2006/relationships/hyperlink" Target="http://www.ekaterinovka.sarmo.ru/" TargetMode="External"/><Relationship Id="rId2" Type="http://schemas.openxmlformats.org/officeDocument/2006/relationships/numbering" Target="numbering.xml"/><Relationship Id="rId16" Type="http://schemas.openxmlformats.org/officeDocument/2006/relationships/hyperlink" Target="http://www.ekaterinovka.sarmo.ru/" TargetMode="Externa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hyperlink" Target="http://ekaterinovka.sarmo.ru" TargetMode="External"/><Relationship Id="rId11" Type="http://schemas.openxmlformats.org/officeDocument/2006/relationships/hyperlink" Target="http://base.garant.ru/45130442/" TargetMode="External"/><Relationship Id="rId5" Type="http://schemas.openxmlformats.org/officeDocument/2006/relationships/webSettings" Target="webSettings.xml"/><Relationship Id="rId15" Type="http://schemas.openxmlformats.org/officeDocument/2006/relationships/hyperlink" Target="http://www.ekaterinovka.sarmo.ru/" TargetMode="External"/><Relationship Id="rId23" Type="http://schemas.openxmlformats.org/officeDocument/2006/relationships/theme" Target="theme/theme1.xml"/><Relationship Id="rId10" Type="http://schemas.openxmlformats.org/officeDocument/2006/relationships/hyperlink" Target="http://base.garant.ru/45130442/" TargetMode="External"/><Relationship Id="rId19" Type="http://schemas.openxmlformats.org/officeDocument/2006/relationships/hyperlink" Target="http://www.ekaterinovka.sarmo.ru/" TargetMode="External"/><Relationship Id="rId4" Type="http://schemas.openxmlformats.org/officeDocument/2006/relationships/settings" Target="settings.xml"/><Relationship Id="rId9" Type="http://schemas.openxmlformats.org/officeDocument/2006/relationships/hyperlink" Target="http://base.garant.ru/45130442/" TargetMode="External"/><Relationship Id="rId14" Type="http://schemas.openxmlformats.org/officeDocument/2006/relationships/hyperlink" Target="http://www.ekaterinovka.sarmo.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588E1F-06E6-446E-9900-6F57227F7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14577</Words>
  <Characters>83091</Characters>
  <Application>Microsoft Office Word</Application>
  <DocSecurity>0</DocSecurity>
  <Lines>692</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97474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admin1</dc:creator>
  <cp:keywords/>
  <dc:description/>
  <cp:lastModifiedBy>admin1</cp:lastModifiedBy>
  <cp:revision>15</cp:revision>
  <cp:lastPrinted>2020-08-26T04:56:00Z</cp:lastPrinted>
  <dcterms:created xsi:type="dcterms:W3CDTF">2020-03-13T07:54:00Z</dcterms:created>
  <dcterms:modified xsi:type="dcterms:W3CDTF">2020-10-01T05:16:00Z</dcterms:modified>
</cp:coreProperties>
</file>