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2F" w:rsidRDefault="00D83F2F" w:rsidP="00D83F2F">
      <w:pPr>
        <w:pStyle w:val="p1"/>
        <w:shd w:val="clear" w:color="auto" w:fill="FFFFFF"/>
        <w:jc w:val="center"/>
        <w:rPr>
          <w:color w:val="000000"/>
          <w:sz w:val="28"/>
          <w:szCs w:val="28"/>
        </w:rPr>
      </w:pPr>
      <w:r>
        <w:rPr>
          <w:rStyle w:val="s1"/>
          <w:b/>
          <w:bCs/>
          <w:color w:val="000000"/>
          <w:sz w:val="28"/>
          <w:szCs w:val="28"/>
        </w:rPr>
        <w:t>Российская Федерация</w:t>
      </w:r>
      <w:r w:rsidR="009C3F49">
        <w:rPr>
          <w:rStyle w:val="s1"/>
          <w:b/>
          <w:bCs/>
          <w:color w:val="000000"/>
          <w:sz w:val="28"/>
          <w:szCs w:val="28"/>
        </w:rPr>
        <w:t xml:space="preserve">                                                                                                   </w:t>
      </w:r>
      <w:r>
        <w:rPr>
          <w:rStyle w:val="s1"/>
          <w:b/>
          <w:bCs/>
          <w:color w:val="000000"/>
          <w:sz w:val="28"/>
          <w:szCs w:val="28"/>
        </w:rPr>
        <w:t xml:space="preserve">Совет депутатов  </w:t>
      </w:r>
      <w:proofErr w:type="spellStart"/>
      <w:r>
        <w:rPr>
          <w:rStyle w:val="s1"/>
          <w:b/>
          <w:bCs/>
          <w:color w:val="000000"/>
          <w:sz w:val="28"/>
          <w:szCs w:val="28"/>
        </w:rPr>
        <w:t>Бакурского</w:t>
      </w:r>
      <w:proofErr w:type="spellEnd"/>
      <w:r>
        <w:rPr>
          <w:rStyle w:val="s1"/>
          <w:b/>
          <w:bCs/>
          <w:color w:val="000000"/>
          <w:sz w:val="28"/>
          <w:szCs w:val="28"/>
        </w:rPr>
        <w:t xml:space="preserve"> муниципального образования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 xml:space="preserve">Саратовской области                                                                                          </w:t>
      </w:r>
      <w:r w:rsidR="00615789">
        <w:rPr>
          <w:rStyle w:val="s1"/>
          <w:b/>
          <w:bCs/>
          <w:color w:val="000000"/>
          <w:sz w:val="28"/>
          <w:szCs w:val="28"/>
        </w:rPr>
        <w:t xml:space="preserve"> Семьдесят первое </w:t>
      </w:r>
      <w:r>
        <w:rPr>
          <w:rStyle w:val="s2"/>
          <w:b/>
          <w:bCs/>
          <w:color w:val="000000"/>
          <w:sz w:val="28"/>
          <w:szCs w:val="28"/>
        </w:rPr>
        <w:t xml:space="preserve">заседание  Совета депутатов                                                                                             </w:t>
      </w:r>
      <w:proofErr w:type="spellStart"/>
      <w:r>
        <w:rPr>
          <w:rStyle w:val="s2"/>
          <w:b/>
          <w:bCs/>
          <w:color w:val="000000"/>
          <w:sz w:val="28"/>
          <w:szCs w:val="28"/>
        </w:rPr>
        <w:t>Бакурского</w:t>
      </w:r>
      <w:proofErr w:type="spellEnd"/>
      <w:r>
        <w:rPr>
          <w:rStyle w:val="s2"/>
          <w:b/>
          <w:bCs/>
          <w:color w:val="000000"/>
          <w:sz w:val="28"/>
          <w:szCs w:val="28"/>
        </w:rPr>
        <w:t xml:space="preserve"> </w:t>
      </w:r>
      <w:r>
        <w:rPr>
          <w:rStyle w:val="s1"/>
          <w:b/>
          <w:bCs/>
          <w:color w:val="000000"/>
          <w:sz w:val="28"/>
          <w:szCs w:val="28"/>
        </w:rPr>
        <w:t>муниципального образования второго созыва</w:t>
      </w:r>
    </w:p>
    <w:p w:rsidR="00D83F2F" w:rsidRDefault="00D83F2F" w:rsidP="00D83F2F">
      <w:pPr>
        <w:pStyle w:val="p3"/>
        <w:shd w:val="clear" w:color="auto" w:fill="FFFFFF"/>
        <w:jc w:val="center"/>
        <w:rPr>
          <w:b/>
          <w:bCs/>
          <w:color w:val="000000"/>
          <w:sz w:val="28"/>
          <w:szCs w:val="28"/>
        </w:rPr>
      </w:pPr>
      <w:r>
        <w:rPr>
          <w:rStyle w:val="s1"/>
          <w:b/>
          <w:bCs/>
          <w:color w:val="000000"/>
          <w:sz w:val="28"/>
          <w:szCs w:val="28"/>
        </w:rPr>
        <w:t>РЕШЕНИЕ</w:t>
      </w:r>
    </w:p>
    <w:p w:rsidR="00D83F2F" w:rsidRDefault="00D83F2F" w:rsidP="00D83F2F">
      <w:pPr>
        <w:pStyle w:val="p3"/>
        <w:shd w:val="clear" w:color="auto" w:fill="FFFFFF"/>
        <w:tabs>
          <w:tab w:val="left" w:pos="7305"/>
        </w:tabs>
        <w:rPr>
          <w:rStyle w:val="s1"/>
        </w:rPr>
      </w:pPr>
      <w:r>
        <w:rPr>
          <w:rStyle w:val="s1"/>
          <w:b/>
          <w:bCs/>
          <w:color w:val="000000"/>
          <w:sz w:val="28"/>
          <w:szCs w:val="28"/>
        </w:rPr>
        <w:t xml:space="preserve">от </w:t>
      </w:r>
      <w:r w:rsidR="00615789">
        <w:rPr>
          <w:rStyle w:val="s1"/>
          <w:b/>
          <w:bCs/>
          <w:color w:val="000000"/>
          <w:sz w:val="28"/>
          <w:szCs w:val="28"/>
        </w:rPr>
        <w:t xml:space="preserve">31 мая </w:t>
      </w:r>
      <w:r>
        <w:rPr>
          <w:rStyle w:val="s1"/>
          <w:b/>
          <w:bCs/>
          <w:color w:val="000000"/>
          <w:sz w:val="28"/>
          <w:szCs w:val="28"/>
        </w:rPr>
        <w:t xml:space="preserve"> 2022 года  №</w:t>
      </w:r>
      <w:r w:rsidR="00615789">
        <w:rPr>
          <w:rStyle w:val="s1"/>
          <w:b/>
          <w:bCs/>
          <w:color w:val="000000"/>
          <w:sz w:val="28"/>
          <w:szCs w:val="28"/>
        </w:rPr>
        <w:t xml:space="preserve"> 71-185</w:t>
      </w:r>
      <w:r>
        <w:rPr>
          <w:rStyle w:val="s1"/>
          <w:b/>
          <w:bCs/>
          <w:color w:val="000000"/>
          <w:sz w:val="28"/>
          <w:szCs w:val="28"/>
        </w:rPr>
        <w:tab/>
        <w:t>с. Бакуры</w:t>
      </w:r>
    </w:p>
    <w:p w:rsidR="00481A8B" w:rsidRPr="007E70FD" w:rsidRDefault="00481A8B" w:rsidP="00481A8B">
      <w:pPr>
        <w:spacing w:after="0" w:line="240" w:lineRule="auto"/>
        <w:ind w:left="-567"/>
        <w:rPr>
          <w:rFonts w:ascii="Times New Roman" w:hAnsi="Times New Roman" w:cs="Times New Roman"/>
          <w:b/>
          <w:sz w:val="28"/>
          <w:szCs w:val="28"/>
        </w:rPr>
      </w:pPr>
    </w:p>
    <w:p w:rsidR="00BA1AE3" w:rsidRPr="00BA1AE3" w:rsidRDefault="00BA1AE3" w:rsidP="00481A8B">
      <w:pPr>
        <w:spacing w:after="0" w:line="240" w:lineRule="auto"/>
        <w:ind w:left="-567" w:right="-1"/>
        <w:rPr>
          <w:rFonts w:ascii="Times New Roman" w:hAnsi="Times New Roman" w:cs="Times New Roman"/>
          <w:b/>
          <w:sz w:val="28"/>
          <w:szCs w:val="28"/>
        </w:rPr>
      </w:pPr>
      <w:r w:rsidRPr="00BA1AE3">
        <w:rPr>
          <w:rFonts w:ascii="Times New Roman" w:hAnsi="Times New Roman" w:cs="Times New Roman"/>
          <w:b/>
          <w:sz w:val="28"/>
          <w:szCs w:val="28"/>
        </w:rPr>
        <w:t>О внесении изменений и дополнений</w:t>
      </w:r>
      <w:r w:rsidR="00481A8B">
        <w:rPr>
          <w:rFonts w:ascii="Times New Roman" w:hAnsi="Times New Roman" w:cs="Times New Roman"/>
          <w:b/>
          <w:sz w:val="28"/>
          <w:szCs w:val="28"/>
        </w:rPr>
        <w:t xml:space="preserve"> </w:t>
      </w:r>
      <w:r w:rsidRPr="00BA1AE3">
        <w:rPr>
          <w:rFonts w:ascii="Times New Roman" w:hAnsi="Times New Roman" w:cs="Times New Roman"/>
          <w:b/>
          <w:sz w:val="28"/>
          <w:szCs w:val="28"/>
        </w:rPr>
        <w:t xml:space="preserve">в Устав </w:t>
      </w:r>
      <w:r w:rsidR="00D83F2F">
        <w:rPr>
          <w:rFonts w:ascii="Times New Roman" w:hAnsi="Times New Roman" w:cs="Times New Roman"/>
          <w:b/>
          <w:sz w:val="28"/>
          <w:szCs w:val="28"/>
        </w:rPr>
        <w:t xml:space="preserve"> </w:t>
      </w:r>
      <w:proofErr w:type="spellStart"/>
      <w:r w:rsidR="00D83F2F">
        <w:rPr>
          <w:rFonts w:ascii="Times New Roman" w:hAnsi="Times New Roman" w:cs="Times New Roman"/>
          <w:b/>
          <w:sz w:val="28"/>
          <w:szCs w:val="28"/>
        </w:rPr>
        <w:t>Бакурского</w:t>
      </w:r>
      <w:proofErr w:type="spellEnd"/>
      <w:r w:rsidRPr="00BA1AE3">
        <w:rPr>
          <w:rFonts w:ascii="Times New Roman" w:hAnsi="Times New Roman" w:cs="Times New Roman"/>
          <w:b/>
          <w:sz w:val="28"/>
          <w:szCs w:val="28"/>
        </w:rPr>
        <w:t xml:space="preserve"> муниципального образования</w:t>
      </w:r>
      <w:r w:rsidR="00481A8B">
        <w:rPr>
          <w:rFonts w:ascii="Times New Roman" w:hAnsi="Times New Roman"/>
          <w:b/>
          <w:sz w:val="28"/>
          <w:szCs w:val="28"/>
        </w:rPr>
        <w:t xml:space="preserve"> </w:t>
      </w:r>
      <w:proofErr w:type="spellStart"/>
      <w:r w:rsidR="00481A8B" w:rsidRPr="007E70FD">
        <w:rPr>
          <w:rFonts w:ascii="Times New Roman" w:hAnsi="Times New Roman"/>
          <w:b/>
          <w:sz w:val="28"/>
          <w:szCs w:val="28"/>
        </w:rPr>
        <w:t>Екатерин</w:t>
      </w:r>
      <w:r w:rsidR="00D83F2F">
        <w:rPr>
          <w:rFonts w:ascii="Times New Roman" w:hAnsi="Times New Roman"/>
          <w:b/>
          <w:sz w:val="28"/>
          <w:szCs w:val="28"/>
        </w:rPr>
        <w:t>овского</w:t>
      </w:r>
      <w:proofErr w:type="spellEnd"/>
      <w:r w:rsidR="00D83F2F">
        <w:rPr>
          <w:rFonts w:ascii="Times New Roman" w:hAnsi="Times New Roman"/>
          <w:b/>
          <w:sz w:val="28"/>
          <w:szCs w:val="28"/>
        </w:rPr>
        <w:t xml:space="preserve">  муниципального района </w:t>
      </w:r>
      <w:r w:rsidR="00481A8B" w:rsidRPr="007E70FD">
        <w:rPr>
          <w:rFonts w:ascii="Times New Roman" w:hAnsi="Times New Roman"/>
          <w:b/>
          <w:sz w:val="28"/>
          <w:szCs w:val="28"/>
        </w:rPr>
        <w:t>Саратовской области</w:t>
      </w:r>
    </w:p>
    <w:p w:rsidR="00BA1AE3" w:rsidRPr="00BA1AE3" w:rsidRDefault="00BA1AE3" w:rsidP="00481A8B">
      <w:pPr>
        <w:spacing w:after="0" w:line="240" w:lineRule="auto"/>
        <w:ind w:left="-567" w:firstLine="709"/>
        <w:rPr>
          <w:rFonts w:ascii="Times New Roman" w:hAnsi="Times New Roman" w:cs="Times New Roman"/>
          <w:sz w:val="28"/>
          <w:szCs w:val="28"/>
        </w:rPr>
      </w:pPr>
    </w:p>
    <w:p w:rsidR="00BA1AE3" w:rsidRPr="00BA1AE3" w:rsidRDefault="00BA1AE3" w:rsidP="009C3F49">
      <w:pPr>
        <w:spacing w:after="0" w:line="240" w:lineRule="auto"/>
        <w:ind w:left="-567" w:firstLine="709"/>
        <w:rPr>
          <w:rFonts w:ascii="Times New Roman" w:hAnsi="Times New Roman" w:cs="Times New Roman"/>
          <w:b/>
          <w:sz w:val="28"/>
          <w:szCs w:val="28"/>
        </w:rPr>
      </w:pPr>
      <w:r w:rsidRPr="00BA1AE3">
        <w:rPr>
          <w:rFonts w:ascii="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r w:rsidR="001211D3">
        <w:rPr>
          <w:rFonts w:ascii="Times New Roman" w:hAnsi="Times New Roman" w:cs="Times New Roman"/>
          <w:sz w:val="28"/>
          <w:szCs w:val="28"/>
        </w:rPr>
        <w:t xml:space="preserve">Федерального закона от 31.07.2020 года № 248-ФЗ «О государственном контроле (надзоре) и муниципальном контроле в Российской Федерации», </w:t>
      </w:r>
      <w:r w:rsidRPr="00BA1AE3">
        <w:rPr>
          <w:rFonts w:ascii="Times New Roman" w:hAnsi="Times New Roman" w:cs="Times New Roman"/>
          <w:sz w:val="28"/>
          <w:szCs w:val="28"/>
        </w:rPr>
        <w:t xml:space="preserve">Федерального закона от 21.07.2005 № 97-ФЗ «О государственной регистрации уставов муниципальных образований», Устава </w:t>
      </w:r>
      <w:proofErr w:type="spellStart"/>
      <w:r w:rsidR="00E50AE8">
        <w:rPr>
          <w:rFonts w:ascii="Times New Roman" w:hAnsi="Times New Roman" w:cs="Times New Roman"/>
          <w:sz w:val="28"/>
          <w:szCs w:val="28"/>
        </w:rPr>
        <w:t>Бакурского</w:t>
      </w:r>
      <w:proofErr w:type="spellEnd"/>
      <w:r w:rsidR="00E50AE8">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BA1AE3">
        <w:rPr>
          <w:rFonts w:ascii="Times New Roman" w:hAnsi="Times New Roman" w:cs="Times New Roman"/>
          <w:sz w:val="28"/>
          <w:szCs w:val="28"/>
        </w:rPr>
        <w:t>,</w:t>
      </w:r>
      <w:r>
        <w:rPr>
          <w:rFonts w:ascii="Times New Roman" w:hAnsi="Times New Roman" w:cs="Times New Roman"/>
          <w:sz w:val="28"/>
          <w:szCs w:val="28"/>
        </w:rPr>
        <w:t xml:space="preserve"> Совет депутатов </w:t>
      </w:r>
      <w:proofErr w:type="spellStart"/>
      <w:r w:rsidR="00E50AE8">
        <w:rPr>
          <w:rFonts w:ascii="Times New Roman" w:hAnsi="Times New Roman" w:cs="Times New Roman"/>
          <w:sz w:val="28"/>
          <w:szCs w:val="28"/>
        </w:rPr>
        <w:t>Бакурского</w:t>
      </w:r>
      <w:proofErr w:type="spellEnd"/>
      <w:r w:rsidR="00E50AE8">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r w:rsidR="009C3F49">
        <w:rPr>
          <w:rFonts w:ascii="Times New Roman" w:hAnsi="Times New Roman" w:cs="Times New Roman"/>
          <w:sz w:val="28"/>
          <w:szCs w:val="28"/>
        </w:rPr>
        <w:t xml:space="preserve"> </w:t>
      </w:r>
      <w:proofErr w:type="gramStart"/>
      <w:r w:rsidRPr="00BA1AE3">
        <w:rPr>
          <w:rFonts w:ascii="Times New Roman" w:hAnsi="Times New Roman" w:cs="Times New Roman"/>
          <w:b/>
          <w:sz w:val="28"/>
          <w:szCs w:val="28"/>
        </w:rPr>
        <w:t>Р</w:t>
      </w:r>
      <w:proofErr w:type="gramEnd"/>
      <w:r w:rsidRPr="00BA1AE3">
        <w:rPr>
          <w:rFonts w:ascii="Times New Roman" w:hAnsi="Times New Roman" w:cs="Times New Roman"/>
          <w:b/>
          <w:sz w:val="28"/>
          <w:szCs w:val="28"/>
        </w:rPr>
        <w:t xml:space="preserve"> Е Ш И Л:</w:t>
      </w:r>
    </w:p>
    <w:p w:rsidR="00E50AE8" w:rsidRDefault="00E50AE8" w:rsidP="00481A8B">
      <w:pPr>
        <w:spacing w:after="0" w:line="240" w:lineRule="auto"/>
        <w:ind w:left="-567" w:firstLine="540"/>
        <w:rPr>
          <w:rFonts w:ascii="Times New Roman" w:hAnsi="Times New Roman" w:cs="Times New Roman"/>
          <w:sz w:val="28"/>
          <w:szCs w:val="28"/>
        </w:rPr>
      </w:pPr>
      <w:r w:rsidRPr="00C568D4">
        <w:rPr>
          <w:rFonts w:ascii="Times New Roman" w:hAnsi="Times New Roman" w:cs="Times New Roman"/>
          <w:sz w:val="28"/>
          <w:szCs w:val="28"/>
        </w:rPr>
        <w:t xml:space="preserve">1. Внести в Устав  </w:t>
      </w:r>
      <w:proofErr w:type="spellStart"/>
      <w:r w:rsidRPr="00C568D4">
        <w:rPr>
          <w:rFonts w:ascii="Times New Roman" w:hAnsi="Times New Roman" w:cs="Times New Roman"/>
          <w:sz w:val="28"/>
          <w:szCs w:val="28"/>
        </w:rPr>
        <w:t>Бакурского</w:t>
      </w:r>
      <w:proofErr w:type="spellEnd"/>
      <w:r w:rsidRPr="00C568D4">
        <w:rPr>
          <w:rFonts w:ascii="Times New Roman" w:hAnsi="Times New Roman" w:cs="Times New Roman"/>
          <w:sz w:val="28"/>
          <w:szCs w:val="28"/>
        </w:rPr>
        <w:t xml:space="preserve">  муниципального образования </w:t>
      </w:r>
      <w:proofErr w:type="spellStart"/>
      <w:r w:rsidRPr="00C568D4">
        <w:rPr>
          <w:rFonts w:ascii="Times New Roman" w:hAnsi="Times New Roman" w:cs="Times New Roman"/>
          <w:sz w:val="28"/>
          <w:szCs w:val="28"/>
        </w:rPr>
        <w:t>Екатериновского</w:t>
      </w:r>
      <w:proofErr w:type="spellEnd"/>
      <w:r w:rsidRPr="00C568D4">
        <w:rPr>
          <w:rFonts w:ascii="Times New Roman" w:hAnsi="Times New Roman" w:cs="Times New Roman"/>
          <w:sz w:val="28"/>
          <w:szCs w:val="28"/>
        </w:rPr>
        <w:t xml:space="preserve"> муниципального района Саратовской области, принятый решением Совета депутатов </w:t>
      </w:r>
      <w:proofErr w:type="spellStart"/>
      <w:r w:rsidRPr="00C568D4">
        <w:rPr>
          <w:rFonts w:ascii="Times New Roman" w:hAnsi="Times New Roman" w:cs="Times New Roman"/>
          <w:sz w:val="28"/>
          <w:szCs w:val="28"/>
        </w:rPr>
        <w:t>Бакурского</w:t>
      </w:r>
      <w:proofErr w:type="spellEnd"/>
      <w:r w:rsidRPr="00C568D4">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 </w:t>
      </w:r>
      <w:r w:rsidRPr="00C568D4">
        <w:rPr>
          <w:rFonts w:ascii="Times New Roman" w:hAnsi="Times New Roman" w:cs="Times New Roman"/>
          <w:sz w:val="28"/>
          <w:szCs w:val="28"/>
        </w:rPr>
        <w:t>от  09 марта 2021 года № 50-125, следующие изменения</w:t>
      </w:r>
      <w:r>
        <w:rPr>
          <w:rFonts w:ascii="Times New Roman" w:hAnsi="Times New Roman" w:cs="Times New Roman"/>
          <w:sz w:val="28"/>
          <w:szCs w:val="28"/>
        </w:rPr>
        <w:t>:</w:t>
      </w:r>
    </w:p>
    <w:p w:rsidR="00E50AE8" w:rsidRDefault="00BA1AE3" w:rsidP="00481A8B">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а)</w:t>
      </w:r>
      <w:r w:rsidR="00E50AE8">
        <w:rPr>
          <w:rFonts w:ascii="Times New Roman" w:hAnsi="Times New Roman" w:cs="Times New Roman"/>
          <w:sz w:val="28"/>
          <w:szCs w:val="28"/>
        </w:rPr>
        <w:t xml:space="preserve"> Статью 3 «</w:t>
      </w:r>
      <w:r w:rsidR="00E50AE8" w:rsidRPr="00E50AE8">
        <w:rPr>
          <w:rFonts w:ascii="Times New Roman" w:hAnsi="Times New Roman" w:cs="Times New Roman"/>
          <w:sz w:val="28"/>
          <w:szCs w:val="28"/>
        </w:rPr>
        <w:t>Вопросы местного значения муниципального образования</w:t>
      </w:r>
      <w:r w:rsidR="00E50AE8">
        <w:rPr>
          <w:rFonts w:ascii="Times New Roman" w:hAnsi="Times New Roman" w:cs="Times New Roman"/>
          <w:sz w:val="28"/>
          <w:szCs w:val="28"/>
        </w:rPr>
        <w:t xml:space="preserve">» </w:t>
      </w:r>
      <w:r w:rsidR="00E50AE8" w:rsidRPr="00E50AE8">
        <w:rPr>
          <w:rFonts w:ascii="Times New Roman" w:hAnsi="Times New Roman" w:cs="Times New Roman"/>
          <w:sz w:val="28"/>
          <w:szCs w:val="28"/>
        </w:rPr>
        <w:t xml:space="preserve"> </w:t>
      </w:r>
      <w:r w:rsidR="00E50AE8">
        <w:rPr>
          <w:rFonts w:ascii="Times New Roman" w:hAnsi="Times New Roman" w:cs="Times New Roman"/>
          <w:sz w:val="28"/>
          <w:szCs w:val="28"/>
        </w:rPr>
        <w:t xml:space="preserve">дополнить частью 1.1 следующего содержания: </w:t>
      </w:r>
    </w:p>
    <w:p w:rsidR="00E50AE8" w:rsidRDefault="00E50AE8" w:rsidP="00481A8B">
      <w:pPr>
        <w:spacing w:after="0" w:line="240" w:lineRule="auto"/>
        <w:ind w:left="-567" w:firstLine="540"/>
        <w:rPr>
          <w:rFonts w:ascii="Times New Roman" w:hAnsi="Times New Roman" w:cs="Times New Roman"/>
          <w:sz w:val="28"/>
          <w:szCs w:val="28"/>
        </w:rPr>
      </w:pPr>
      <w:r>
        <w:rPr>
          <w:rFonts w:ascii="Times New Roman" w:hAnsi="Times New Roman" w:cs="Times New Roman"/>
          <w:sz w:val="28"/>
          <w:szCs w:val="28"/>
        </w:rPr>
        <w:t>«1.1. В силу положений Федерального закона от 31.07.2020 года № 248-ФЗ «О государственном контроле (надзоре) и муниципальном контроле в Российской Федерации</w:t>
      </w:r>
      <w:r w:rsidR="001211D3">
        <w:rPr>
          <w:rFonts w:ascii="Times New Roman" w:hAnsi="Times New Roman" w:cs="Times New Roman"/>
          <w:sz w:val="28"/>
          <w:szCs w:val="28"/>
        </w:rPr>
        <w:t>»</w:t>
      </w:r>
      <w:r>
        <w:rPr>
          <w:rFonts w:ascii="Times New Roman" w:hAnsi="Times New Roman" w:cs="Times New Roman"/>
          <w:sz w:val="28"/>
          <w:szCs w:val="28"/>
        </w:rPr>
        <w:t xml:space="preserve">, </w:t>
      </w:r>
      <w:r w:rsidR="001211D3">
        <w:rPr>
          <w:rFonts w:ascii="Times New Roman" w:hAnsi="Times New Roman" w:cs="Times New Roman"/>
          <w:sz w:val="28"/>
          <w:szCs w:val="28"/>
        </w:rPr>
        <w:t xml:space="preserve"> </w:t>
      </w:r>
      <w:r>
        <w:rPr>
          <w:rFonts w:ascii="Times New Roman" w:hAnsi="Times New Roman" w:cs="Times New Roman"/>
          <w:sz w:val="28"/>
          <w:szCs w:val="28"/>
        </w:rPr>
        <w:t>муниципальный контроль подлежит осуществлению при наличии на территории муниципального образования соответствующего объекта контроля.</w:t>
      </w:r>
    </w:p>
    <w:p w:rsidR="00BA1AE3" w:rsidRPr="00BA1AE3" w:rsidRDefault="00BA1AE3" w:rsidP="00481A8B">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 </w:t>
      </w:r>
      <w:r w:rsidR="00E50AE8">
        <w:rPr>
          <w:rFonts w:ascii="Times New Roman" w:hAnsi="Times New Roman" w:cs="Times New Roman"/>
          <w:sz w:val="28"/>
          <w:szCs w:val="28"/>
        </w:rPr>
        <w:t xml:space="preserve">б) </w:t>
      </w:r>
      <w:r w:rsidR="00060A0D">
        <w:rPr>
          <w:rFonts w:ascii="Times New Roman" w:hAnsi="Times New Roman" w:cs="Times New Roman"/>
          <w:sz w:val="28"/>
          <w:szCs w:val="28"/>
        </w:rPr>
        <w:t xml:space="preserve"> пункт 2  статьи 3</w:t>
      </w:r>
      <w:r w:rsidR="00121069">
        <w:rPr>
          <w:rFonts w:ascii="Times New Roman" w:hAnsi="Times New Roman" w:cs="Times New Roman"/>
          <w:sz w:val="28"/>
          <w:szCs w:val="28"/>
        </w:rPr>
        <w:t>1</w:t>
      </w:r>
      <w:r w:rsidR="00060A0D">
        <w:rPr>
          <w:rFonts w:ascii="Times New Roman" w:hAnsi="Times New Roman" w:cs="Times New Roman"/>
          <w:sz w:val="28"/>
          <w:szCs w:val="28"/>
        </w:rPr>
        <w:t xml:space="preserve"> </w:t>
      </w:r>
      <w:r w:rsidR="009C3F49">
        <w:rPr>
          <w:rFonts w:ascii="Times New Roman" w:hAnsi="Times New Roman" w:cs="Times New Roman"/>
          <w:sz w:val="28"/>
          <w:szCs w:val="28"/>
        </w:rPr>
        <w:t xml:space="preserve"> «Глава муниципального образования» </w:t>
      </w:r>
      <w:r w:rsidRPr="00BA1AE3">
        <w:rPr>
          <w:rFonts w:ascii="Times New Roman" w:hAnsi="Times New Roman" w:cs="Times New Roman"/>
          <w:sz w:val="28"/>
          <w:szCs w:val="28"/>
        </w:rPr>
        <w:t>дополнить абзацем следующего содержания:</w:t>
      </w:r>
    </w:p>
    <w:p w:rsidR="00BA1AE3" w:rsidRPr="00BA1AE3" w:rsidRDefault="00BA1AE3" w:rsidP="00481A8B">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w:t>
      </w:r>
      <w:r w:rsidR="00060A0D">
        <w:rPr>
          <w:rFonts w:ascii="Times New Roman" w:hAnsi="Times New Roman" w:cs="Times New Roman"/>
          <w:sz w:val="28"/>
          <w:szCs w:val="28"/>
        </w:rPr>
        <w:t xml:space="preserve"> Совета депутатов </w:t>
      </w:r>
      <w:proofErr w:type="spellStart"/>
      <w:r w:rsidR="00E50AE8">
        <w:rPr>
          <w:rFonts w:ascii="Times New Roman" w:hAnsi="Times New Roman" w:cs="Times New Roman"/>
          <w:sz w:val="28"/>
          <w:szCs w:val="28"/>
        </w:rPr>
        <w:t>Бакурского</w:t>
      </w:r>
      <w:proofErr w:type="spellEnd"/>
      <w:r w:rsidR="00060A0D">
        <w:rPr>
          <w:rFonts w:ascii="Times New Roman" w:hAnsi="Times New Roman" w:cs="Times New Roman"/>
          <w:sz w:val="28"/>
          <w:szCs w:val="28"/>
        </w:rPr>
        <w:t xml:space="preserve"> муниципального образования»</w:t>
      </w:r>
      <w:r w:rsidR="00E50AE8">
        <w:rPr>
          <w:rFonts w:ascii="Times New Roman" w:hAnsi="Times New Roman" w:cs="Times New Roman"/>
          <w:sz w:val="28"/>
          <w:szCs w:val="28"/>
        </w:rPr>
        <w:t>.</w:t>
      </w:r>
      <w:r w:rsidR="00060A0D">
        <w:rPr>
          <w:rFonts w:ascii="Times New Roman" w:hAnsi="Times New Roman" w:cs="Times New Roman"/>
          <w:sz w:val="28"/>
          <w:szCs w:val="28"/>
        </w:rPr>
        <w:t xml:space="preserve"> </w:t>
      </w:r>
    </w:p>
    <w:p w:rsidR="00BA1AE3" w:rsidRPr="00BA1AE3" w:rsidRDefault="00BA1AE3" w:rsidP="00481A8B">
      <w:pPr>
        <w:spacing w:after="0" w:line="240" w:lineRule="auto"/>
        <w:ind w:left="-567" w:firstLine="540"/>
        <w:rPr>
          <w:rFonts w:ascii="Times New Roman" w:hAnsi="Times New Roman" w:cs="Times New Roman"/>
          <w:sz w:val="28"/>
          <w:szCs w:val="28"/>
        </w:rPr>
      </w:pPr>
      <w:r w:rsidRPr="00BA1AE3">
        <w:rPr>
          <w:rFonts w:ascii="Times New Roman" w:hAnsi="Times New Roman" w:cs="Times New Roman"/>
          <w:sz w:val="28"/>
          <w:szCs w:val="28"/>
        </w:rPr>
        <w:t xml:space="preserve"> в) </w:t>
      </w:r>
      <w:r w:rsidR="00060A0D">
        <w:rPr>
          <w:rFonts w:ascii="Times New Roman" w:hAnsi="Times New Roman" w:cs="Times New Roman"/>
          <w:sz w:val="28"/>
          <w:szCs w:val="28"/>
        </w:rPr>
        <w:t>стать</w:t>
      </w:r>
      <w:r w:rsidR="00E50AE8">
        <w:rPr>
          <w:rFonts w:ascii="Times New Roman" w:hAnsi="Times New Roman" w:cs="Times New Roman"/>
          <w:sz w:val="28"/>
          <w:szCs w:val="28"/>
        </w:rPr>
        <w:t>ю</w:t>
      </w:r>
      <w:r w:rsidR="00060A0D">
        <w:rPr>
          <w:rFonts w:ascii="Times New Roman" w:hAnsi="Times New Roman" w:cs="Times New Roman"/>
          <w:sz w:val="28"/>
          <w:szCs w:val="28"/>
        </w:rPr>
        <w:t xml:space="preserve"> 3</w:t>
      </w:r>
      <w:r w:rsidR="00121069">
        <w:rPr>
          <w:rFonts w:ascii="Times New Roman" w:hAnsi="Times New Roman" w:cs="Times New Roman"/>
          <w:sz w:val="28"/>
          <w:szCs w:val="28"/>
        </w:rPr>
        <w:t>1</w:t>
      </w:r>
      <w:r w:rsidR="009C3F49">
        <w:rPr>
          <w:rFonts w:ascii="Times New Roman" w:hAnsi="Times New Roman" w:cs="Times New Roman"/>
          <w:sz w:val="28"/>
          <w:szCs w:val="28"/>
        </w:rPr>
        <w:t xml:space="preserve"> «Глава муниципального образования»  </w:t>
      </w:r>
      <w:r w:rsidR="00060A0D">
        <w:rPr>
          <w:rFonts w:ascii="Times New Roman" w:hAnsi="Times New Roman" w:cs="Times New Roman"/>
          <w:sz w:val="28"/>
          <w:szCs w:val="28"/>
        </w:rPr>
        <w:t xml:space="preserve">дополнить подпунктом </w:t>
      </w:r>
      <w:r w:rsidR="00E50AE8">
        <w:rPr>
          <w:rFonts w:ascii="Times New Roman" w:hAnsi="Times New Roman" w:cs="Times New Roman"/>
          <w:sz w:val="28"/>
          <w:szCs w:val="28"/>
        </w:rPr>
        <w:t>7</w:t>
      </w:r>
      <w:r w:rsidR="00060A0D">
        <w:rPr>
          <w:rFonts w:ascii="Times New Roman" w:hAnsi="Times New Roman" w:cs="Times New Roman"/>
          <w:sz w:val="28"/>
          <w:szCs w:val="28"/>
        </w:rPr>
        <w:t xml:space="preserve"> </w:t>
      </w:r>
      <w:r w:rsidRPr="00BA1AE3">
        <w:rPr>
          <w:rFonts w:ascii="Times New Roman" w:hAnsi="Times New Roman" w:cs="Times New Roman"/>
          <w:sz w:val="28"/>
          <w:szCs w:val="28"/>
        </w:rPr>
        <w:t>сл</w:t>
      </w:r>
      <w:r w:rsidR="00060A0D">
        <w:rPr>
          <w:rFonts w:ascii="Times New Roman" w:hAnsi="Times New Roman" w:cs="Times New Roman"/>
          <w:sz w:val="28"/>
          <w:szCs w:val="28"/>
        </w:rPr>
        <w:t>едующего содержания</w:t>
      </w:r>
      <w:r w:rsidRPr="00BA1AE3">
        <w:rPr>
          <w:rFonts w:ascii="Times New Roman" w:hAnsi="Times New Roman" w:cs="Times New Roman"/>
          <w:sz w:val="28"/>
          <w:szCs w:val="28"/>
        </w:rPr>
        <w:t>:</w:t>
      </w:r>
    </w:p>
    <w:p w:rsidR="00BA1AE3" w:rsidRPr="00BA1AE3" w:rsidRDefault="00060A0D" w:rsidP="00481A8B">
      <w:pPr>
        <w:spacing w:after="0" w:line="240" w:lineRule="auto"/>
        <w:ind w:left="-567" w:firstLine="540"/>
        <w:rPr>
          <w:rFonts w:ascii="Times New Roman" w:hAnsi="Times New Roman" w:cs="Times New Roman"/>
          <w:sz w:val="28"/>
          <w:szCs w:val="28"/>
        </w:rPr>
      </w:pPr>
      <w:r>
        <w:rPr>
          <w:rFonts w:ascii="Times New Roman" w:hAnsi="Times New Roman" w:cs="Times New Roman"/>
          <w:sz w:val="28"/>
          <w:szCs w:val="28"/>
        </w:rPr>
        <w:t>«</w:t>
      </w:r>
      <w:r w:rsidR="00304C75">
        <w:rPr>
          <w:rFonts w:ascii="Times New Roman" w:hAnsi="Times New Roman" w:cs="Times New Roman"/>
          <w:sz w:val="28"/>
          <w:szCs w:val="28"/>
        </w:rPr>
        <w:t xml:space="preserve">7. </w:t>
      </w:r>
      <w:r w:rsidR="00BA1AE3" w:rsidRPr="00BA1AE3">
        <w:rPr>
          <w:rFonts w:ascii="Times New Roman" w:hAnsi="Times New Roman" w:cs="Times New Roman"/>
          <w:sz w:val="28"/>
          <w:szCs w:val="28"/>
        </w:rPr>
        <w:t xml:space="preserve"> </w:t>
      </w:r>
      <w:proofErr w:type="gramStart"/>
      <w:r w:rsidR="00BA1AE3" w:rsidRPr="00BA1AE3">
        <w:rPr>
          <w:rFonts w:ascii="Times New Roman" w:hAnsi="Times New Roman" w:cs="Times New Roman"/>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BA1AE3" w:rsidRPr="00BA1AE3">
        <w:rPr>
          <w:rFonts w:ascii="Times New Roman" w:hAnsi="Times New Roman" w:cs="Times New Roman"/>
          <w:sz w:val="28"/>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r w:rsidR="00BA1AE3" w:rsidRPr="00BA1AE3">
        <w:rPr>
          <w:rFonts w:ascii="Times New Roman" w:hAnsi="Times New Roman" w:cs="Times New Roman"/>
          <w:sz w:val="28"/>
          <w:szCs w:val="28"/>
        </w:rPr>
        <w:lastRenderedPageBreak/>
        <w:t>законом «Об общих принципах организации местного самоуправления в Российской Федерации», иными федеральными законами»;</w:t>
      </w:r>
    </w:p>
    <w:p w:rsidR="007E70FD" w:rsidRPr="00B76C8C" w:rsidRDefault="007E70FD" w:rsidP="00481A8B">
      <w:pPr>
        <w:pStyle w:val="a4"/>
        <w:numPr>
          <w:ilvl w:val="0"/>
          <w:numId w:val="2"/>
        </w:numPr>
        <w:spacing w:after="0" w:line="240" w:lineRule="auto"/>
        <w:ind w:left="-567" w:firstLine="567"/>
        <w:rPr>
          <w:rFonts w:ascii="Times New Roman" w:hAnsi="Times New Roman"/>
          <w:b/>
          <w:sz w:val="28"/>
          <w:szCs w:val="28"/>
        </w:rPr>
      </w:pPr>
      <w:r w:rsidRPr="00B76C8C">
        <w:rPr>
          <w:rFonts w:ascii="Times New Roman" w:hAnsi="Times New Roman"/>
          <w:sz w:val="28"/>
          <w:szCs w:val="28"/>
        </w:rPr>
        <w:t>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7E70FD" w:rsidRPr="00B76C8C" w:rsidRDefault="007E70FD" w:rsidP="00481A8B">
      <w:pPr>
        <w:pStyle w:val="a3"/>
        <w:numPr>
          <w:ilvl w:val="0"/>
          <w:numId w:val="2"/>
        </w:numPr>
        <w:ind w:left="-567" w:firstLine="709"/>
        <w:rPr>
          <w:rFonts w:ascii="Times New Roman" w:hAnsi="Times New Roman"/>
          <w:b/>
          <w:sz w:val="28"/>
          <w:szCs w:val="28"/>
        </w:rPr>
      </w:pPr>
      <w:r w:rsidRPr="00B76C8C">
        <w:rPr>
          <w:rFonts w:ascii="Times New Roman" w:hAnsi="Times New Roman"/>
          <w:sz w:val="28"/>
          <w:szCs w:val="28"/>
        </w:rPr>
        <w:t>Настоящее решение вступает в силу с момента официального обнародования после его государственной регистрации.</w:t>
      </w:r>
    </w:p>
    <w:p w:rsidR="007E70FD" w:rsidRPr="00B76C8C" w:rsidRDefault="007E70FD" w:rsidP="00481A8B">
      <w:pPr>
        <w:spacing w:after="0" w:line="240" w:lineRule="auto"/>
        <w:ind w:left="-567"/>
        <w:rPr>
          <w:rFonts w:ascii="Times New Roman" w:hAnsi="Times New Roman" w:cs="Times New Roman"/>
          <w:b/>
          <w:sz w:val="28"/>
          <w:szCs w:val="28"/>
        </w:rPr>
      </w:pPr>
    </w:p>
    <w:p w:rsidR="007E70FD" w:rsidRDefault="007E70FD" w:rsidP="00481A8B">
      <w:pPr>
        <w:spacing w:after="0" w:line="240" w:lineRule="auto"/>
        <w:ind w:left="-567" w:firstLine="567"/>
        <w:rPr>
          <w:rFonts w:ascii="Times New Roman" w:hAnsi="Times New Roman" w:cs="Times New Roman"/>
          <w:b/>
          <w:sz w:val="28"/>
          <w:szCs w:val="28"/>
        </w:rPr>
      </w:pPr>
    </w:p>
    <w:p w:rsidR="00E50AE8" w:rsidRPr="00C568D4" w:rsidRDefault="00E50AE8" w:rsidP="00E50AE8">
      <w:pPr>
        <w:pStyle w:val="a3"/>
        <w:rPr>
          <w:rFonts w:ascii="Times New Roman" w:eastAsia="Times New Roman" w:hAnsi="Times New Roman"/>
          <w:b/>
          <w:sz w:val="26"/>
          <w:szCs w:val="26"/>
          <w:lang w:eastAsia="ru-RU"/>
        </w:rPr>
      </w:pPr>
      <w:r w:rsidRPr="00C568D4">
        <w:rPr>
          <w:rFonts w:ascii="Times New Roman" w:eastAsia="Times New Roman" w:hAnsi="Times New Roman"/>
          <w:b/>
          <w:sz w:val="26"/>
          <w:szCs w:val="26"/>
          <w:lang w:eastAsia="ru-RU"/>
        </w:rPr>
        <w:t xml:space="preserve">Глава </w:t>
      </w:r>
      <w:proofErr w:type="spellStart"/>
      <w:r w:rsidRPr="00C568D4">
        <w:rPr>
          <w:rFonts w:ascii="Times New Roman" w:eastAsia="Times New Roman" w:hAnsi="Times New Roman"/>
          <w:b/>
          <w:sz w:val="26"/>
          <w:szCs w:val="26"/>
          <w:lang w:eastAsia="ru-RU"/>
        </w:rPr>
        <w:t>Бакурского</w:t>
      </w:r>
      <w:proofErr w:type="spellEnd"/>
    </w:p>
    <w:p w:rsidR="00E50AE8" w:rsidRDefault="00E50AE8" w:rsidP="00E50AE8">
      <w:pPr>
        <w:pStyle w:val="a3"/>
        <w:rPr>
          <w:rFonts w:ascii="Times New Roman" w:eastAsia="Times New Roman" w:hAnsi="Times New Roman"/>
          <w:b/>
          <w:sz w:val="26"/>
          <w:szCs w:val="26"/>
          <w:lang w:eastAsia="ru-RU"/>
        </w:rPr>
      </w:pPr>
      <w:r w:rsidRPr="00C568D4">
        <w:rPr>
          <w:rFonts w:ascii="Times New Roman" w:eastAsia="Times New Roman" w:hAnsi="Times New Roman"/>
          <w:b/>
          <w:sz w:val="26"/>
          <w:szCs w:val="26"/>
          <w:lang w:eastAsia="ru-RU"/>
        </w:rPr>
        <w:t xml:space="preserve"> муниципального образования:</w:t>
      </w:r>
      <w:r w:rsidRPr="00C568D4">
        <w:rPr>
          <w:rFonts w:ascii="Times New Roman" w:eastAsia="Times New Roman" w:hAnsi="Times New Roman"/>
          <w:b/>
          <w:sz w:val="26"/>
          <w:szCs w:val="26"/>
          <w:lang w:eastAsia="ru-RU"/>
        </w:rPr>
        <w:tab/>
        <w:t xml:space="preserve">                                     И.Г. Казарина</w:t>
      </w:r>
    </w:p>
    <w:p w:rsidR="00E50AE8" w:rsidRDefault="00E50AE8" w:rsidP="00E50AE8">
      <w:pPr>
        <w:pStyle w:val="a3"/>
        <w:rPr>
          <w:rFonts w:ascii="Times New Roman" w:eastAsia="Times New Roman" w:hAnsi="Times New Roman"/>
          <w:b/>
          <w:sz w:val="26"/>
          <w:szCs w:val="26"/>
          <w:lang w:eastAsia="ru-RU"/>
        </w:rPr>
      </w:pPr>
    </w:p>
    <w:p w:rsidR="00BA1AE3" w:rsidRPr="00BA1AE3" w:rsidRDefault="00BA1AE3" w:rsidP="00BA1AE3">
      <w:pPr>
        <w:spacing w:line="240" w:lineRule="auto"/>
        <w:jc w:val="both"/>
        <w:rPr>
          <w:rFonts w:ascii="Times New Roman" w:hAnsi="Times New Roman" w:cs="Times New Roman"/>
          <w:sz w:val="28"/>
          <w:szCs w:val="28"/>
        </w:rPr>
      </w:pPr>
    </w:p>
    <w:p w:rsidR="00BA1AE3" w:rsidRPr="00BA1AE3" w:rsidRDefault="00BA1AE3"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481A8B" w:rsidRDefault="00481A8B"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BA1AE3">
      <w:pPr>
        <w:pStyle w:val="2"/>
        <w:spacing w:after="0" w:line="240" w:lineRule="auto"/>
        <w:ind w:left="0" w:firstLine="709"/>
        <w:jc w:val="center"/>
        <w:rPr>
          <w:color w:val="000000"/>
          <w:sz w:val="28"/>
          <w:szCs w:val="28"/>
        </w:rPr>
      </w:pPr>
    </w:p>
    <w:p w:rsidR="00060A0D" w:rsidRDefault="00060A0D" w:rsidP="00E35C8E">
      <w:pPr>
        <w:pStyle w:val="2"/>
        <w:spacing w:after="0" w:line="240" w:lineRule="auto"/>
        <w:ind w:left="0"/>
        <w:rPr>
          <w:color w:val="000000"/>
          <w:sz w:val="28"/>
          <w:szCs w:val="28"/>
        </w:rPr>
      </w:pPr>
    </w:p>
    <w:sectPr w:rsidR="00060A0D" w:rsidSect="009C3F49">
      <w:pgSz w:w="11906" w:h="16838"/>
      <w:pgMar w:top="709" w:right="566"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65916"/>
    <w:multiLevelType w:val="multilevel"/>
    <w:tmpl w:val="13B0A328"/>
    <w:lvl w:ilvl="0">
      <w:start w:val="1"/>
      <w:numFmt w:val="decimal"/>
      <w:lvlText w:val="%1."/>
      <w:lvlJc w:val="left"/>
      <w:pPr>
        <w:ind w:left="-207" w:hanging="360"/>
      </w:pPr>
    </w:lvl>
    <w:lvl w:ilvl="1">
      <w:start w:val="1"/>
      <w:numFmt w:val="decimal"/>
      <w:isLgl/>
      <w:lvlText w:val="%1.%2."/>
      <w:lvlJc w:val="left"/>
      <w:pPr>
        <w:ind w:left="153" w:hanging="360"/>
      </w:pPr>
      <w:rPr>
        <w:rFonts w:ascii="Times New Roman" w:hAnsi="Times New Roman" w:cs="Times New Roman" w:hint="default"/>
        <w:b/>
        <w:sz w:val="28"/>
        <w:szCs w:val="28"/>
      </w:rPr>
    </w:lvl>
    <w:lvl w:ilvl="2">
      <w:start w:val="1"/>
      <w:numFmt w:val="decimal"/>
      <w:isLgl/>
      <w:lvlText w:val="%1.%2.%3."/>
      <w:lvlJc w:val="left"/>
      <w:pPr>
        <w:ind w:left="873" w:hanging="720"/>
      </w:pPr>
      <w:rPr>
        <w:b/>
      </w:rPr>
    </w:lvl>
    <w:lvl w:ilvl="3">
      <w:start w:val="1"/>
      <w:numFmt w:val="decimal"/>
      <w:isLgl/>
      <w:lvlText w:val="%1.%2.%3.%4."/>
      <w:lvlJc w:val="left"/>
      <w:pPr>
        <w:ind w:left="1233" w:hanging="720"/>
      </w:pPr>
      <w:rPr>
        <w:b/>
      </w:rPr>
    </w:lvl>
    <w:lvl w:ilvl="4">
      <w:start w:val="1"/>
      <w:numFmt w:val="decimal"/>
      <w:isLgl/>
      <w:lvlText w:val="%1.%2.%3.%4.%5."/>
      <w:lvlJc w:val="left"/>
      <w:pPr>
        <w:ind w:left="1953" w:hanging="1080"/>
      </w:pPr>
      <w:rPr>
        <w:b/>
      </w:rPr>
    </w:lvl>
    <w:lvl w:ilvl="5">
      <w:start w:val="1"/>
      <w:numFmt w:val="decimal"/>
      <w:isLgl/>
      <w:lvlText w:val="%1.%2.%3.%4.%5.%6."/>
      <w:lvlJc w:val="left"/>
      <w:pPr>
        <w:ind w:left="2313" w:hanging="1080"/>
      </w:pPr>
      <w:rPr>
        <w:b/>
      </w:rPr>
    </w:lvl>
    <w:lvl w:ilvl="6">
      <w:start w:val="1"/>
      <w:numFmt w:val="decimal"/>
      <w:isLgl/>
      <w:lvlText w:val="%1.%2.%3.%4.%5.%6.%7."/>
      <w:lvlJc w:val="left"/>
      <w:pPr>
        <w:ind w:left="3033" w:hanging="1440"/>
      </w:pPr>
      <w:rPr>
        <w:b/>
      </w:rPr>
    </w:lvl>
    <w:lvl w:ilvl="7">
      <w:start w:val="1"/>
      <w:numFmt w:val="decimal"/>
      <w:isLgl/>
      <w:lvlText w:val="%1.%2.%3.%4.%5.%6.%7.%8."/>
      <w:lvlJc w:val="left"/>
      <w:pPr>
        <w:ind w:left="3393" w:hanging="1440"/>
      </w:pPr>
      <w:rPr>
        <w:b/>
      </w:rPr>
    </w:lvl>
    <w:lvl w:ilvl="8">
      <w:start w:val="1"/>
      <w:numFmt w:val="decimal"/>
      <w:isLgl/>
      <w:lvlText w:val="%1.%2.%3.%4.%5.%6.%7.%8.%9."/>
      <w:lvlJc w:val="left"/>
      <w:pPr>
        <w:ind w:left="4113" w:hanging="1800"/>
      </w:pPr>
      <w:rPr>
        <w:b/>
      </w:rPr>
    </w:lvl>
  </w:abstractNum>
  <w:abstractNum w:abstractNumId="1">
    <w:nsid w:val="471F3DA1"/>
    <w:multiLevelType w:val="hybridMultilevel"/>
    <w:tmpl w:val="9EDE2EEA"/>
    <w:lvl w:ilvl="0" w:tplc="8E4A45D6">
      <w:start w:val="2"/>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AE3"/>
    <w:rsid w:val="00005025"/>
    <w:rsid w:val="00060A0D"/>
    <w:rsid w:val="00121069"/>
    <w:rsid w:val="001211D3"/>
    <w:rsid w:val="00195003"/>
    <w:rsid w:val="001C42A1"/>
    <w:rsid w:val="001F3C6C"/>
    <w:rsid w:val="00304C75"/>
    <w:rsid w:val="00457935"/>
    <w:rsid w:val="00481A8B"/>
    <w:rsid w:val="004E39C9"/>
    <w:rsid w:val="00615789"/>
    <w:rsid w:val="007E70FD"/>
    <w:rsid w:val="00992380"/>
    <w:rsid w:val="009C3F49"/>
    <w:rsid w:val="00A13E62"/>
    <w:rsid w:val="00BA1AE3"/>
    <w:rsid w:val="00C64127"/>
    <w:rsid w:val="00CD52FB"/>
    <w:rsid w:val="00D83F2F"/>
    <w:rsid w:val="00E35C8E"/>
    <w:rsid w:val="00E50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2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AE3"/>
    <w:pPr>
      <w:spacing w:after="0" w:line="240" w:lineRule="auto"/>
    </w:pPr>
    <w:rPr>
      <w:rFonts w:ascii="Calibri" w:eastAsia="Calibri" w:hAnsi="Calibri" w:cs="Times New Roman"/>
      <w:lang w:eastAsia="en-US"/>
    </w:rPr>
  </w:style>
  <w:style w:type="paragraph" w:customStyle="1" w:styleId="p1">
    <w:name w:val="p1"/>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A1AE3"/>
  </w:style>
  <w:style w:type="character" w:customStyle="1" w:styleId="s2">
    <w:name w:val="s2"/>
    <w:basedOn w:val="a0"/>
    <w:rsid w:val="00BA1AE3"/>
  </w:style>
  <w:style w:type="paragraph" w:styleId="2">
    <w:name w:val="Body Text Indent 2"/>
    <w:basedOn w:val="a"/>
    <w:link w:val="20"/>
    <w:rsid w:val="00BA1AE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A1AE3"/>
    <w:rPr>
      <w:rFonts w:ascii="Times New Roman" w:eastAsia="Times New Roman" w:hAnsi="Times New Roman" w:cs="Times New Roman"/>
      <w:sz w:val="24"/>
      <w:szCs w:val="24"/>
    </w:rPr>
  </w:style>
  <w:style w:type="paragraph" w:styleId="a4">
    <w:name w:val="List Paragraph"/>
    <w:basedOn w:val="a"/>
    <w:uiPriority w:val="34"/>
    <w:qFormat/>
    <w:rsid w:val="007E70FD"/>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7928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C1E8-96E7-40EC-A565-71D82E1F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7</cp:revision>
  <cp:lastPrinted>2022-05-31T04:30:00Z</cp:lastPrinted>
  <dcterms:created xsi:type="dcterms:W3CDTF">2022-04-28T06:50:00Z</dcterms:created>
  <dcterms:modified xsi:type="dcterms:W3CDTF">2022-05-31T04:30:00Z</dcterms:modified>
</cp:coreProperties>
</file>