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36E9" w:rsidRPr="00E236E9" w:rsidRDefault="00E236E9" w:rsidP="00E236E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36E9">
        <w:rPr>
          <w:rFonts w:ascii="Times New Roman" w:hAnsi="Times New Roman" w:cs="Times New Roman"/>
          <w:b/>
          <w:sz w:val="28"/>
          <w:szCs w:val="28"/>
        </w:rPr>
        <w:t>АДМИНИСТРАЦИЯ КОЛЕНОВСКОГО МУНИЦИПАЛЬНОГО ОБРАЗОВАНИЯ</w:t>
      </w:r>
    </w:p>
    <w:p w:rsidR="00E236E9" w:rsidRPr="00E236E9" w:rsidRDefault="00E236E9" w:rsidP="00E236E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36E9">
        <w:rPr>
          <w:rFonts w:ascii="Times New Roman" w:hAnsi="Times New Roman" w:cs="Times New Roman"/>
          <w:b/>
          <w:sz w:val="28"/>
          <w:szCs w:val="28"/>
        </w:rPr>
        <w:t xml:space="preserve"> ЕКАТЕРИНОВСКОГО МУНИЦИПАЛЬНОГО РАЙОНА</w:t>
      </w:r>
    </w:p>
    <w:p w:rsidR="00E236E9" w:rsidRPr="00E236E9" w:rsidRDefault="00E236E9" w:rsidP="00E236E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36E9">
        <w:rPr>
          <w:rFonts w:ascii="Times New Roman" w:hAnsi="Times New Roman" w:cs="Times New Roman"/>
          <w:b/>
          <w:sz w:val="28"/>
          <w:szCs w:val="28"/>
        </w:rPr>
        <w:t xml:space="preserve"> САРАТОВСКОЙ ОБЛАСТИ</w:t>
      </w:r>
    </w:p>
    <w:p w:rsidR="00E236E9" w:rsidRPr="00E236E9" w:rsidRDefault="00E236E9" w:rsidP="00E236E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36E9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E236E9" w:rsidRDefault="00E236E9" w:rsidP="00E236E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236E9">
        <w:rPr>
          <w:rFonts w:ascii="Times New Roman" w:hAnsi="Times New Roman" w:cs="Times New Roman"/>
          <w:b/>
          <w:sz w:val="28"/>
          <w:szCs w:val="28"/>
          <w:u w:val="single"/>
        </w:rPr>
        <w:t>от 13 апреля 2022г. №23</w:t>
      </w:r>
    </w:p>
    <w:p w:rsidR="00E236E9" w:rsidRPr="00E236E9" w:rsidRDefault="00E236E9" w:rsidP="00E236E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236E9">
        <w:rPr>
          <w:rFonts w:ascii="Times New Roman" w:hAnsi="Times New Roman" w:cs="Times New Roman"/>
          <w:b/>
          <w:sz w:val="28"/>
          <w:szCs w:val="28"/>
        </w:rPr>
        <w:t xml:space="preserve">   с</w:t>
      </w:r>
      <w:proofErr w:type="gramStart"/>
      <w:r w:rsidRPr="00E236E9">
        <w:rPr>
          <w:rFonts w:ascii="Times New Roman" w:hAnsi="Times New Roman" w:cs="Times New Roman"/>
          <w:b/>
          <w:sz w:val="28"/>
          <w:szCs w:val="28"/>
        </w:rPr>
        <w:t>.К</w:t>
      </w:r>
      <w:proofErr w:type="gramEnd"/>
      <w:r w:rsidRPr="00E236E9">
        <w:rPr>
          <w:rFonts w:ascii="Times New Roman" w:hAnsi="Times New Roman" w:cs="Times New Roman"/>
          <w:b/>
          <w:sz w:val="28"/>
          <w:szCs w:val="28"/>
        </w:rPr>
        <w:t>олено</w:t>
      </w:r>
    </w:p>
    <w:p w:rsidR="00E236E9" w:rsidRDefault="00E236E9" w:rsidP="00E236E9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E236E9" w:rsidRDefault="00E236E9" w:rsidP="00E236E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236E9">
        <w:rPr>
          <w:rFonts w:ascii="Times New Roman" w:hAnsi="Times New Roman" w:cs="Times New Roman"/>
          <w:b/>
          <w:sz w:val="28"/>
          <w:szCs w:val="28"/>
        </w:rPr>
        <w:t>Об отмене</w:t>
      </w:r>
      <w:r>
        <w:rPr>
          <w:rFonts w:ascii="Times New Roman" w:hAnsi="Times New Roman" w:cs="Times New Roman"/>
          <w:b/>
          <w:sz w:val="28"/>
          <w:szCs w:val="28"/>
        </w:rPr>
        <w:t xml:space="preserve"> Постановления администрации</w:t>
      </w:r>
    </w:p>
    <w:p w:rsidR="00E236E9" w:rsidRDefault="00E236E9" w:rsidP="00E236E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Коленовского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</w:t>
      </w:r>
    </w:p>
    <w:p w:rsidR="00E236E9" w:rsidRDefault="00E236E9" w:rsidP="00E236E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 11.11.2019г. №38</w:t>
      </w:r>
      <w:r w:rsidRPr="00E236E9">
        <w:rPr>
          <w:rFonts w:ascii="Times New Roman" w:hAnsi="Times New Roman" w:cs="Times New Roman"/>
          <w:b/>
          <w:sz w:val="28"/>
          <w:szCs w:val="28"/>
        </w:rPr>
        <w:t>«Об утверждении порядка</w:t>
      </w:r>
    </w:p>
    <w:p w:rsidR="00E236E9" w:rsidRDefault="00E236E9" w:rsidP="00E236E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236E9">
        <w:rPr>
          <w:rFonts w:ascii="Times New Roman" w:hAnsi="Times New Roman" w:cs="Times New Roman"/>
          <w:b/>
          <w:sz w:val="28"/>
          <w:szCs w:val="28"/>
        </w:rPr>
        <w:t>формирования, утверждения планов-графиков</w:t>
      </w:r>
    </w:p>
    <w:p w:rsidR="00E236E9" w:rsidRDefault="00E236E9" w:rsidP="00E236E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236E9">
        <w:rPr>
          <w:rFonts w:ascii="Times New Roman" w:hAnsi="Times New Roman" w:cs="Times New Roman"/>
          <w:b/>
          <w:sz w:val="28"/>
          <w:szCs w:val="28"/>
        </w:rPr>
        <w:t>закупок, внесения изменений в такие планы-</w:t>
      </w:r>
    </w:p>
    <w:p w:rsidR="00E236E9" w:rsidRDefault="00E236E9" w:rsidP="00E236E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236E9">
        <w:rPr>
          <w:rFonts w:ascii="Times New Roman" w:hAnsi="Times New Roman" w:cs="Times New Roman"/>
          <w:b/>
          <w:sz w:val="28"/>
          <w:szCs w:val="28"/>
        </w:rPr>
        <w:t>графики,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236E9">
        <w:rPr>
          <w:rFonts w:ascii="Times New Roman" w:hAnsi="Times New Roman" w:cs="Times New Roman"/>
          <w:b/>
          <w:sz w:val="28"/>
          <w:szCs w:val="28"/>
        </w:rPr>
        <w:t>размещения планов-графиков закупок</w:t>
      </w:r>
    </w:p>
    <w:p w:rsidR="00E236E9" w:rsidRDefault="00E236E9" w:rsidP="00E236E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236E9">
        <w:rPr>
          <w:rFonts w:ascii="Times New Roman" w:hAnsi="Times New Roman" w:cs="Times New Roman"/>
          <w:b/>
          <w:sz w:val="28"/>
          <w:szCs w:val="28"/>
        </w:rPr>
        <w:t>в единой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236E9">
        <w:rPr>
          <w:rFonts w:ascii="Times New Roman" w:hAnsi="Times New Roman" w:cs="Times New Roman"/>
          <w:b/>
          <w:sz w:val="28"/>
          <w:szCs w:val="28"/>
        </w:rPr>
        <w:t>информационной системе в сфере закупок,</w:t>
      </w:r>
    </w:p>
    <w:p w:rsidR="00E236E9" w:rsidRDefault="00E236E9" w:rsidP="00E236E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236E9">
        <w:rPr>
          <w:rFonts w:ascii="Times New Roman" w:hAnsi="Times New Roman" w:cs="Times New Roman"/>
          <w:b/>
          <w:sz w:val="28"/>
          <w:szCs w:val="28"/>
        </w:rPr>
        <w:t xml:space="preserve">об особенностях включения информации </w:t>
      </w:r>
      <w:proofErr w:type="gramStart"/>
      <w:r w:rsidRPr="00E236E9">
        <w:rPr>
          <w:rFonts w:ascii="Times New Roman" w:hAnsi="Times New Roman" w:cs="Times New Roman"/>
          <w:b/>
          <w:sz w:val="28"/>
          <w:szCs w:val="28"/>
        </w:rPr>
        <w:t>в</w:t>
      </w:r>
      <w:proofErr w:type="gramEnd"/>
      <w:r w:rsidRPr="00E236E9">
        <w:rPr>
          <w:rFonts w:ascii="Times New Roman" w:hAnsi="Times New Roman" w:cs="Times New Roman"/>
          <w:b/>
          <w:sz w:val="28"/>
          <w:szCs w:val="28"/>
        </w:rPr>
        <w:t xml:space="preserve"> такие</w:t>
      </w:r>
    </w:p>
    <w:p w:rsidR="00E236E9" w:rsidRDefault="00E236E9" w:rsidP="00E236E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236E9">
        <w:rPr>
          <w:rFonts w:ascii="Times New Roman" w:hAnsi="Times New Roman" w:cs="Times New Roman"/>
          <w:b/>
          <w:sz w:val="28"/>
          <w:szCs w:val="28"/>
        </w:rPr>
        <w:t>планы-графики и о требованиях к форме</w:t>
      </w:r>
    </w:p>
    <w:p w:rsidR="00E236E9" w:rsidRDefault="00E236E9" w:rsidP="00E236E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236E9">
        <w:rPr>
          <w:rFonts w:ascii="Times New Roman" w:hAnsi="Times New Roman" w:cs="Times New Roman"/>
          <w:b/>
          <w:sz w:val="28"/>
          <w:szCs w:val="28"/>
        </w:rPr>
        <w:t>планов-графиков закупок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r w:rsidRPr="00E236E9">
        <w:rPr>
          <w:rFonts w:ascii="Times New Roman" w:hAnsi="Times New Roman" w:cs="Times New Roman"/>
          <w:b/>
          <w:sz w:val="28"/>
          <w:szCs w:val="28"/>
        </w:rPr>
        <w:t>.</w:t>
      </w:r>
    </w:p>
    <w:p w:rsidR="00E236E9" w:rsidRDefault="00E236E9" w:rsidP="00E236E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236E9" w:rsidRDefault="00E236E9" w:rsidP="00E236E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236E9" w:rsidRDefault="00E236E9" w:rsidP="00E236E9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A3395C" w:rsidRPr="00A3395C">
        <w:rPr>
          <w:rFonts w:ascii="Times New Roman" w:hAnsi="Times New Roman" w:cs="Times New Roman"/>
          <w:sz w:val="28"/>
          <w:szCs w:val="28"/>
        </w:rPr>
        <w:t>В соответствии с ч.3 ст.16</w:t>
      </w:r>
      <w:r w:rsidR="00A3395C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A3395C">
        <w:rPr>
          <w:rFonts w:ascii="Times New Roman" w:hAnsi="Times New Roman" w:cs="Times New Roman"/>
          <w:sz w:val="28"/>
          <w:szCs w:val="28"/>
        </w:rPr>
        <w:t xml:space="preserve">Федерального  закона </w:t>
      </w:r>
      <w:r w:rsidR="00A3395C" w:rsidRPr="00F8474A">
        <w:rPr>
          <w:rFonts w:ascii="Times New Roman" w:hAnsi="Times New Roman" w:cs="Times New Roman"/>
          <w:sz w:val="28"/>
          <w:szCs w:val="28"/>
        </w:rPr>
        <w:t xml:space="preserve"> от 05.04.2013 г. №</w:t>
      </w:r>
      <w:r w:rsidR="00A3395C" w:rsidRPr="00F8474A">
        <w:rPr>
          <w:rFonts w:ascii="Times New Roman" w:hAnsi="Times New Roman" w:cs="Times New Roman"/>
          <w:sz w:val="24"/>
          <w:szCs w:val="24"/>
        </w:rPr>
        <w:t> </w:t>
      </w:r>
      <w:r w:rsidR="00A3395C" w:rsidRPr="00F8474A">
        <w:rPr>
          <w:rFonts w:ascii="Times New Roman" w:hAnsi="Times New Roman" w:cs="Times New Roman"/>
          <w:sz w:val="28"/>
          <w:szCs w:val="28"/>
        </w:rPr>
        <w:t>44-ФЗ «</w:t>
      </w:r>
      <w:r w:rsidR="00A3395C" w:rsidRPr="00F8474A">
        <w:rPr>
          <w:rFonts w:ascii="Times New Roman" w:hAnsi="Times New Roman" w:cs="Times New Roman"/>
          <w:bCs/>
          <w:sz w:val="28"/>
          <w:szCs w:val="28"/>
        </w:rPr>
        <w:t>О контрактной системе в сфере закупок товаров, работ, услуг для обеспечения государственных и муниципальных нужд»</w:t>
      </w:r>
      <w:proofErr w:type="gramStart"/>
      <w:r w:rsidR="00A3395C" w:rsidRPr="00F8474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3395C">
        <w:rPr>
          <w:rFonts w:ascii="Times New Roman" w:hAnsi="Times New Roman" w:cs="Times New Roman"/>
          <w:bCs/>
          <w:sz w:val="28"/>
          <w:szCs w:val="28"/>
        </w:rPr>
        <w:t>,</w:t>
      </w:r>
      <w:proofErr w:type="gramEnd"/>
      <w:r w:rsidR="00A3395C">
        <w:rPr>
          <w:rFonts w:ascii="Times New Roman" w:hAnsi="Times New Roman" w:cs="Times New Roman"/>
          <w:bCs/>
          <w:sz w:val="28"/>
          <w:szCs w:val="28"/>
        </w:rPr>
        <w:t xml:space="preserve"> Устава </w:t>
      </w:r>
      <w:proofErr w:type="spellStart"/>
      <w:r w:rsidR="00A3395C">
        <w:rPr>
          <w:rFonts w:ascii="Times New Roman" w:hAnsi="Times New Roman" w:cs="Times New Roman"/>
          <w:bCs/>
          <w:sz w:val="28"/>
          <w:szCs w:val="28"/>
        </w:rPr>
        <w:t>Коленовского</w:t>
      </w:r>
      <w:proofErr w:type="spellEnd"/>
      <w:r w:rsidR="00A3395C">
        <w:rPr>
          <w:rFonts w:ascii="Times New Roman" w:hAnsi="Times New Roman" w:cs="Times New Roman"/>
          <w:bCs/>
          <w:sz w:val="28"/>
          <w:szCs w:val="28"/>
        </w:rPr>
        <w:t xml:space="preserve"> муниципального образования, администрация </w:t>
      </w:r>
      <w:proofErr w:type="spellStart"/>
      <w:r w:rsidR="00A3395C">
        <w:rPr>
          <w:rFonts w:ascii="Times New Roman" w:hAnsi="Times New Roman" w:cs="Times New Roman"/>
          <w:bCs/>
          <w:sz w:val="28"/>
          <w:szCs w:val="28"/>
        </w:rPr>
        <w:t>Коленовского</w:t>
      </w:r>
      <w:proofErr w:type="spellEnd"/>
      <w:r w:rsidR="00A3395C">
        <w:rPr>
          <w:rFonts w:ascii="Times New Roman" w:hAnsi="Times New Roman" w:cs="Times New Roman"/>
          <w:bCs/>
          <w:sz w:val="28"/>
          <w:szCs w:val="28"/>
        </w:rPr>
        <w:t xml:space="preserve"> муниципального образования</w:t>
      </w:r>
    </w:p>
    <w:p w:rsidR="00A3395C" w:rsidRDefault="00A3395C" w:rsidP="00A3395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3395C">
        <w:rPr>
          <w:rFonts w:ascii="Times New Roman" w:hAnsi="Times New Roman" w:cs="Times New Roman"/>
          <w:b/>
          <w:bCs/>
          <w:sz w:val="28"/>
          <w:szCs w:val="28"/>
        </w:rPr>
        <w:t>ПОСТАНОВЛЯЕТ:</w:t>
      </w:r>
    </w:p>
    <w:p w:rsidR="00A3395C" w:rsidRDefault="00A3395C" w:rsidP="00A3395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3395C" w:rsidRDefault="00A3395C" w:rsidP="00A339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395C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Pr="00A3395C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 xml:space="preserve">Постановление 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Коленовского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 w:rsidRPr="00A3395C">
        <w:rPr>
          <w:rFonts w:ascii="Times New Roman" w:hAnsi="Times New Roman" w:cs="Times New Roman"/>
          <w:sz w:val="28"/>
          <w:szCs w:val="28"/>
        </w:rPr>
        <w:t>от 11.11.2019г. №38«Об утверждении порядка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3395C">
        <w:rPr>
          <w:rFonts w:ascii="Times New Roman" w:hAnsi="Times New Roman" w:cs="Times New Roman"/>
          <w:sz w:val="28"/>
          <w:szCs w:val="28"/>
        </w:rPr>
        <w:t>формирования, утверждения планов-графиков закупок, внесения изменений в такие планы- графики, размещения планов-графиков закупок в единой информационной системе в сфере закупок,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3395C">
        <w:rPr>
          <w:rFonts w:ascii="Times New Roman" w:hAnsi="Times New Roman" w:cs="Times New Roman"/>
          <w:sz w:val="28"/>
          <w:szCs w:val="28"/>
        </w:rPr>
        <w:t>об особенностях включения информации в такие планы-графики и о требованиях к форме планов-графиков закупок»</w:t>
      </w:r>
      <w:r>
        <w:rPr>
          <w:rFonts w:ascii="Times New Roman" w:hAnsi="Times New Roman" w:cs="Times New Roman"/>
          <w:sz w:val="28"/>
          <w:szCs w:val="28"/>
        </w:rPr>
        <w:t xml:space="preserve"> - отменить.</w:t>
      </w:r>
    </w:p>
    <w:p w:rsidR="00A3395C" w:rsidRDefault="00A3395C" w:rsidP="00A339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2. Постановление вступает в силу после его обнародования.</w:t>
      </w:r>
    </w:p>
    <w:p w:rsidR="00A3395C" w:rsidRDefault="00A3395C" w:rsidP="00A339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395C" w:rsidRDefault="00A3395C" w:rsidP="00A339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395C" w:rsidRDefault="00A3395C" w:rsidP="00A339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395C" w:rsidRPr="00A3395C" w:rsidRDefault="00A3395C" w:rsidP="00A3395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3395C">
        <w:rPr>
          <w:rFonts w:ascii="Times New Roman" w:hAnsi="Times New Roman" w:cs="Times New Roman"/>
          <w:b/>
          <w:sz w:val="28"/>
          <w:szCs w:val="28"/>
        </w:rPr>
        <w:t xml:space="preserve">      Глава администрации</w:t>
      </w:r>
    </w:p>
    <w:p w:rsidR="00A3395C" w:rsidRPr="00A3395C" w:rsidRDefault="00A3395C" w:rsidP="00A3395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3395C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proofErr w:type="spellStart"/>
      <w:r w:rsidRPr="00A3395C">
        <w:rPr>
          <w:rFonts w:ascii="Times New Roman" w:hAnsi="Times New Roman" w:cs="Times New Roman"/>
          <w:b/>
          <w:sz w:val="28"/>
          <w:szCs w:val="28"/>
        </w:rPr>
        <w:t>Коленовского</w:t>
      </w:r>
      <w:proofErr w:type="spellEnd"/>
      <w:r w:rsidRPr="00A3395C">
        <w:rPr>
          <w:rFonts w:ascii="Times New Roman" w:hAnsi="Times New Roman" w:cs="Times New Roman"/>
          <w:b/>
          <w:sz w:val="28"/>
          <w:szCs w:val="28"/>
        </w:rPr>
        <w:t xml:space="preserve"> МО:                                                     А.А. Абрамов</w:t>
      </w:r>
    </w:p>
    <w:p w:rsidR="00A3395C" w:rsidRPr="00A3395C" w:rsidRDefault="00A3395C" w:rsidP="00A339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236E9" w:rsidRPr="00E236E9" w:rsidRDefault="00E236E9" w:rsidP="00E236E9">
      <w:pPr>
        <w:rPr>
          <w:rFonts w:ascii="Times New Roman" w:hAnsi="Times New Roman" w:cs="Times New Roman"/>
          <w:b/>
          <w:sz w:val="28"/>
          <w:szCs w:val="28"/>
        </w:rPr>
      </w:pPr>
    </w:p>
    <w:sectPr w:rsidR="00E236E9" w:rsidRPr="00E236E9" w:rsidSect="005B53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DF2932"/>
    <w:multiLevelType w:val="hybridMultilevel"/>
    <w:tmpl w:val="506247B8"/>
    <w:lvl w:ilvl="0" w:tplc="9E1E7858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236E9"/>
    <w:rsid w:val="005B5343"/>
    <w:rsid w:val="00A3395C"/>
    <w:rsid w:val="00AD649A"/>
    <w:rsid w:val="00E236E9"/>
    <w:rsid w:val="00FB03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53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395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221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4</cp:revision>
  <cp:lastPrinted>2022-04-14T12:27:00Z</cp:lastPrinted>
  <dcterms:created xsi:type="dcterms:W3CDTF">2022-04-14T05:35:00Z</dcterms:created>
  <dcterms:modified xsi:type="dcterms:W3CDTF">2022-04-14T12:28:00Z</dcterms:modified>
</cp:coreProperties>
</file>