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52" w:rsidRPr="00517152" w:rsidRDefault="00517152" w:rsidP="00517152">
      <w:pPr>
        <w:rPr>
          <w:rFonts w:ascii="Times New Roman" w:hAnsi="Times New Roman" w:cs="Times New Roman"/>
          <w:sz w:val="28"/>
          <w:szCs w:val="28"/>
        </w:rPr>
      </w:pPr>
    </w:p>
    <w:p w:rsidR="00517152" w:rsidRPr="00517152" w:rsidRDefault="00517152" w:rsidP="00517152">
      <w:pPr>
        <w:rPr>
          <w:rFonts w:ascii="Times New Roman" w:hAnsi="Times New Roman" w:cs="Times New Roman"/>
          <w:sz w:val="28"/>
          <w:szCs w:val="28"/>
        </w:rPr>
      </w:pPr>
    </w:p>
    <w:p w:rsidR="00517152" w:rsidRPr="008F7AFE" w:rsidRDefault="00517152" w:rsidP="008F7AFE">
      <w:pPr>
        <w:ind w:firstLine="0"/>
        <w:jc w:val="center"/>
      </w:pPr>
      <w:r w:rsidRPr="00AA54C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исполнение муниципальной функции</w:t>
      </w:r>
      <w:r w:rsidR="008F7AFE" w:rsidRPr="008F7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AFE">
        <w:rPr>
          <w:rFonts w:ascii="Times New Roman" w:hAnsi="Times New Roman" w:cs="Times New Roman"/>
          <w:b/>
          <w:sz w:val="28"/>
          <w:szCs w:val="28"/>
        </w:rPr>
        <w:t xml:space="preserve">по осуществлению </w:t>
      </w:r>
      <w:r w:rsidR="008F7AFE">
        <w:t xml:space="preserve"> </w:t>
      </w:r>
      <w:r w:rsidR="008F7AF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8F7AF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F7AFE">
        <w:rPr>
          <w:rFonts w:ascii="Times New Roman" w:hAnsi="Times New Roman" w:cs="Times New Roman"/>
          <w:b/>
          <w:sz w:val="28"/>
          <w:szCs w:val="28"/>
        </w:rPr>
        <w:t xml:space="preserve"> соблюдением правил об организации благоустройства территорий </w:t>
      </w:r>
      <w:r w:rsidR="008F7AFE">
        <w:t xml:space="preserve"> </w:t>
      </w:r>
      <w:r w:rsidR="008F7AF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образования</w:t>
      </w:r>
      <w:r w:rsidRPr="00AA54C4">
        <w:rPr>
          <w:rFonts w:ascii="Times New Roman" w:hAnsi="Times New Roman" w:cs="Times New Roman"/>
          <w:b/>
          <w:sz w:val="28"/>
          <w:szCs w:val="28"/>
        </w:rPr>
        <w:t>:</w:t>
      </w:r>
    </w:p>
    <w:p w:rsidR="00AA54C4" w:rsidRPr="00AA54C4" w:rsidRDefault="00AA54C4" w:rsidP="00517152">
      <w:pPr>
        <w:rPr>
          <w:b/>
        </w:rPr>
      </w:pPr>
    </w:p>
    <w:bookmarkStart w:id="0" w:name="sub_10042"/>
    <w:p w:rsidR="00517152" w:rsidRPr="008F2EB3" w:rsidRDefault="00E94BD7" w:rsidP="008F2E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EB3">
        <w:rPr>
          <w:rFonts w:ascii="Times New Roman" w:hAnsi="Times New Roman" w:cs="Times New Roman"/>
          <w:sz w:val="28"/>
          <w:szCs w:val="28"/>
        </w:rPr>
        <w:fldChar w:fldCharType="begin"/>
      </w:r>
      <w:r w:rsidR="00517152" w:rsidRPr="008F2EB3">
        <w:rPr>
          <w:rFonts w:ascii="Times New Roman" w:hAnsi="Times New Roman" w:cs="Times New Roman"/>
          <w:sz w:val="28"/>
          <w:szCs w:val="28"/>
        </w:rPr>
        <w:instrText xml:space="preserve"> HYPERLINK "garantf1://12064247.0"</w:instrText>
      </w:r>
      <w:r w:rsidRPr="008F2EB3">
        <w:rPr>
          <w:rFonts w:ascii="Times New Roman" w:hAnsi="Times New Roman" w:cs="Times New Roman"/>
          <w:sz w:val="28"/>
          <w:szCs w:val="28"/>
        </w:rPr>
        <w:fldChar w:fldCharType="separate"/>
      </w:r>
      <w:r w:rsidR="00517152" w:rsidRPr="008F2E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Федеральный закон</w:t>
      </w:r>
      <w:r w:rsidRPr="008F2EB3">
        <w:rPr>
          <w:rFonts w:ascii="Times New Roman" w:hAnsi="Times New Roman" w:cs="Times New Roman"/>
          <w:sz w:val="28"/>
          <w:szCs w:val="28"/>
        </w:rPr>
        <w:fldChar w:fldCharType="end"/>
      </w:r>
      <w:r w:rsidR="00517152" w:rsidRPr="008F2EB3">
        <w:rPr>
          <w:rFonts w:ascii="Times New Roman" w:hAnsi="Times New Roman" w:cs="Times New Roman"/>
          <w:sz w:val="28"/>
          <w:szCs w:val="28"/>
        </w:rPr>
        <w:t xml:space="preserve"> от 26 декабря 2008 года  №294-ФЗ </w:t>
      </w:r>
      <w:r w:rsidR="00AA54C4" w:rsidRPr="008F2EB3">
        <w:rPr>
          <w:rFonts w:ascii="Times New Roman" w:hAnsi="Times New Roman" w:cs="Times New Roman"/>
          <w:sz w:val="28"/>
          <w:szCs w:val="28"/>
        </w:rPr>
        <w:t>«</w:t>
      </w:r>
      <w:r w:rsidR="00517152" w:rsidRPr="008F2EB3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A54C4" w:rsidRPr="008F2EB3">
        <w:rPr>
          <w:rFonts w:ascii="Times New Roman" w:hAnsi="Times New Roman" w:cs="Times New Roman"/>
          <w:sz w:val="28"/>
          <w:szCs w:val="28"/>
        </w:rPr>
        <w:t>»</w:t>
      </w:r>
      <w:r w:rsidR="00517152" w:rsidRPr="008F2EB3">
        <w:rPr>
          <w:rFonts w:ascii="Times New Roman" w:hAnsi="Times New Roman" w:cs="Times New Roman"/>
          <w:sz w:val="28"/>
          <w:szCs w:val="28"/>
        </w:rPr>
        <w:t xml:space="preserve">;   </w:t>
      </w:r>
    </w:p>
    <w:bookmarkStart w:id="1" w:name="sub_10043"/>
    <w:bookmarkEnd w:id="0"/>
    <w:p w:rsidR="00517152" w:rsidRPr="008F2EB3" w:rsidRDefault="00E94BD7" w:rsidP="008F2E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EB3">
        <w:rPr>
          <w:rFonts w:ascii="Times New Roman" w:hAnsi="Times New Roman" w:cs="Times New Roman"/>
          <w:sz w:val="28"/>
          <w:szCs w:val="28"/>
        </w:rPr>
        <w:fldChar w:fldCharType="begin"/>
      </w:r>
      <w:r w:rsidR="00517152" w:rsidRPr="008F2EB3">
        <w:rPr>
          <w:rFonts w:ascii="Times New Roman" w:hAnsi="Times New Roman" w:cs="Times New Roman"/>
          <w:sz w:val="28"/>
          <w:szCs w:val="28"/>
        </w:rPr>
        <w:instrText xml:space="preserve"> HYPERLINK "garantf1://86367.0"</w:instrText>
      </w:r>
      <w:r w:rsidRPr="008F2EB3">
        <w:rPr>
          <w:rFonts w:ascii="Times New Roman" w:hAnsi="Times New Roman" w:cs="Times New Roman"/>
          <w:sz w:val="28"/>
          <w:szCs w:val="28"/>
        </w:rPr>
        <w:fldChar w:fldCharType="separate"/>
      </w:r>
      <w:r w:rsidR="00517152" w:rsidRPr="008F2E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Федеральный закон</w:t>
      </w:r>
      <w:r w:rsidRPr="008F2EB3">
        <w:rPr>
          <w:rFonts w:ascii="Times New Roman" w:hAnsi="Times New Roman" w:cs="Times New Roman"/>
          <w:sz w:val="28"/>
          <w:szCs w:val="28"/>
        </w:rPr>
        <w:fldChar w:fldCharType="end"/>
      </w:r>
      <w:r w:rsidR="00517152" w:rsidRPr="008F2EB3">
        <w:rPr>
          <w:rFonts w:ascii="Times New Roman" w:hAnsi="Times New Roman" w:cs="Times New Roman"/>
          <w:sz w:val="28"/>
          <w:szCs w:val="28"/>
        </w:rPr>
        <w:t xml:space="preserve"> от 6 октября 2003 года № 131-ФЗ </w:t>
      </w:r>
      <w:r w:rsidR="00AA54C4" w:rsidRPr="008F2EB3">
        <w:rPr>
          <w:rFonts w:ascii="Times New Roman" w:hAnsi="Times New Roman" w:cs="Times New Roman"/>
          <w:sz w:val="28"/>
          <w:szCs w:val="28"/>
        </w:rPr>
        <w:t>«</w:t>
      </w:r>
      <w:r w:rsidR="00517152" w:rsidRPr="008F2EB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A54C4" w:rsidRPr="008F2EB3">
        <w:rPr>
          <w:rFonts w:ascii="Times New Roman" w:hAnsi="Times New Roman" w:cs="Times New Roman"/>
          <w:sz w:val="28"/>
          <w:szCs w:val="28"/>
        </w:rPr>
        <w:t>»</w:t>
      </w:r>
      <w:r w:rsidR="00517152" w:rsidRPr="008F2EB3">
        <w:rPr>
          <w:rFonts w:ascii="Times New Roman" w:hAnsi="Times New Roman" w:cs="Times New Roman"/>
          <w:sz w:val="28"/>
          <w:szCs w:val="28"/>
        </w:rPr>
        <w:t>;</w:t>
      </w:r>
    </w:p>
    <w:p w:rsidR="00517152" w:rsidRPr="008F2EB3" w:rsidRDefault="00517152" w:rsidP="008F2EB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2" w:name="sub_10044"/>
      <w:bookmarkEnd w:id="1"/>
      <w:r w:rsidRPr="008F2E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Устав  Екатериновского муниципального района Саратовской области;</w:t>
      </w:r>
    </w:p>
    <w:bookmarkEnd w:id="2"/>
    <w:p w:rsidR="00517152" w:rsidRPr="008F2EB3" w:rsidRDefault="00E94BD7" w:rsidP="008F2EB3">
      <w:pPr>
        <w:pStyle w:val="a4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F2EB3">
        <w:rPr>
          <w:rFonts w:ascii="Times New Roman" w:hAnsi="Times New Roman" w:cs="Times New Roman"/>
          <w:sz w:val="28"/>
          <w:szCs w:val="28"/>
        </w:rPr>
        <w:fldChar w:fldCharType="begin"/>
      </w:r>
      <w:r w:rsidR="00517152" w:rsidRPr="008F2EB3">
        <w:rPr>
          <w:rFonts w:ascii="Times New Roman" w:hAnsi="Times New Roman" w:cs="Times New Roman"/>
          <w:sz w:val="28"/>
          <w:szCs w:val="28"/>
        </w:rPr>
        <w:instrText xml:space="preserve"> HYPERLINK "garantf1://36872564.0"</w:instrText>
      </w:r>
      <w:r w:rsidRPr="008F2EB3">
        <w:rPr>
          <w:rFonts w:ascii="Times New Roman" w:hAnsi="Times New Roman" w:cs="Times New Roman"/>
          <w:sz w:val="28"/>
          <w:szCs w:val="28"/>
        </w:rPr>
        <w:fldChar w:fldCharType="separate"/>
      </w:r>
      <w:r w:rsidR="008F2E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Р</w:t>
      </w:r>
      <w:r w:rsidR="00517152" w:rsidRPr="008F2E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ешение</w:t>
      </w:r>
      <w:r w:rsidRPr="008F2EB3">
        <w:rPr>
          <w:rFonts w:ascii="Times New Roman" w:hAnsi="Times New Roman" w:cs="Times New Roman"/>
          <w:sz w:val="28"/>
          <w:szCs w:val="28"/>
        </w:rPr>
        <w:fldChar w:fldCharType="end"/>
      </w:r>
      <w:r w:rsidR="00517152" w:rsidRPr="008F2EB3">
        <w:rPr>
          <w:rFonts w:ascii="Times New Roman" w:hAnsi="Times New Roman" w:cs="Times New Roman"/>
          <w:sz w:val="28"/>
          <w:szCs w:val="28"/>
        </w:rPr>
        <w:t xml:space="preserve"> Совета депутатов Екатериновского муниципального образования Екатериновского района Саратовской област</w:t>
      </w:r>
      <w:r w:rsidR="008F2EB3">
        <w:rPr>
          <w:rFonts w:ascii="Times New Roman" w:hAnsi="Times New Roman" w:cs="Times New Roman"/>
          <w:sz w:val="28"/>
          <w:szCs w:val="28"/>
        </w:rPr>
        <w:t xml:space="preserve">и от 31 октября  2017 года   </w:t>
      </w:r>
      <w:r w:rsidR="00517152" w:rsidRPr="008F2EB3">
        <w:rPr>
          <w:rFonts w:ascii="Times New Roman" w:hAnsi="Times New Roman" w:cs="Times New Roman"/>
          <w:sz w:val="28"/>
          <w:szCs w:val="28"/>
        </w:rPr>
        <w:t>№ 127 «Об утверждении Правил об организации благоустройства территории Екатериновского муниципального образования»</w:t>
      </w:r>
      <w:r w:rsidR="008F2EB3" w:rsidRPr="008F2EB3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="008F2EB3" w:rsidRPr="008F2EB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8F2EB3" w:rsidRPr="008F2EB3">
        <w:rPr>
          <w:rFonts w:ascii="Times New Roman" w:hAnsi="Times New Roman" w:cs="Times New Roman"/>
          <w:sz w:val="28"/>
          <w:szCs w:val="28"/>
        </w:rPr>
        <w:t xml:space="preserve">. </w:t>
      </w:r>
      <w:hyperlink r:id="rId4" w:history="1">
        <w:r w:rsidR="008F2EB3" w:rsidRPr="008F2E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от 28.03.2019 г.</w:t>
        </w:r>
      </w:hyperlink>
      <w:r w:rsidR="008F2EB3" w:rsidRPr="008F2EB3">
        <w:rPr>
          <w:rFonts w:ascii="Times New Roman" w:hAnsi="Times New Roman" w:cs="Times New Roman"/>
          <w:sz w:val="28"/>
          <w:szCs w:val="28"/>
        </w:rPr>
        <w:t xml:space="preserve"> №27;</w:t>
      </w:r>
      <w:r w:rsidR="008F2EB3" w:rsidRPr="008F2E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16 августа  2019 года №44)</w:t>
      </w:r>
      <w:r w:rsidR="008F2EB3">
        <w:rPr>
          <w:rFonts w:ascii="Times New Roman" w:hAnsi="Times New Roman" w:cs="Times New Roman"/>
          <w:sz w:val="28"/>
          <w:szCs w:val="28"/>
        </w:rPr>
        <w:t>;</w:t>
      </w:r>
    </w:p>
    <w:p w:rsidR="00AA54C4" w:rsidRPr="008F2EB3" w:rsidRDefault="00AA54C4" w:rsidP="008F2E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EB3">
        <w:rPr>
          <w:rFonts w:ascii="Times New Roman" w:hAnsi="Times New Roman" w:cs="Times New Roman"/>
          <w:spacing w:val="12"/>
          <w:sz w:val="28"/>
          <w:szCs w:val="28"/>
        </w:rPr>
        <w:t>Постановление администрации Екатериновского муниципального района</w:t>
      </w:r>
      <w:r w:rsidRPr="008F2EB3">
        <w:rPr>
          <w:rFonts w:ascii="Times New Roman" w:hAnsi="Times New Roman" w:cs="Times New Roman"/>
          <w:sz w:val="28"/>
          <w:szCs w:val="28"/>
        </w:rPr>
        <w:t xml:space="preserve"> от 18.06.2018 г.   № 298 «Об утверждении административного регламента исполнения муниципальной функции «Осуществление  муниципального </w:t>
      </w:r>
      <w:proofErr w:type="gramStart"/>
      <w:r w:rsidRPr="008F2E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2EB3">
        <w:rPr>
          <w:rFonts w:ascii="Times New Roman" w:hAnsi="Times New Roman" w:cs="Times New Roman"/>
          <w:sz w:val="28"/>
          <w:szCs w:val="28"/>
        </w:rPr>
        <w:t xml:space="preserve"> соблюдением правил  об организации благоустройства территории  Екатериновского муниципального образования»» (с </w:t>
      </w:r>
      <w:proofErr w:type="spellStart"/>
      <w:r w:rsidRPr="008F2EB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8F2EB3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8F2EB3" w:rsidRPr="008F2EB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17.12.2018 г. № 759</w:t>
        </w:r>
      </w:hyperlink>
      <w:r w:rsidR="008F2EB3" w:rsidRPr="008F2EB3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7151E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30.05.2019 г.</w:t>
        </w:r>
        <w:r w:rsidR="00E9609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7151E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№291</w:t>
        </w:r>
      </w:hyperlink>
      <w:r w:rsidR="00E96090">
        <w:t>;</w:t>
      </w:r>
      <w:r w:rsidR="007151ED" w:rsidRPr="007151ED">
        <w:rPr>
          <w:rFonts w:ascii="Times New Roman" w:hAnsi="Times New Roman" w:cs="Times New Roman"/>
          <w:sz w:val="28"/>
          <w:szCs w:val="28"/>
        </w:rPr>
        <w:t xml:space="preserve"> от 12.04.2019 г.   № 184</w:t>
      </w:r>
      <w:r w:rsidR="008F2EB3" w:rsidRPr="008F2EB3">
        <w:rPr>
          <w:rFonts w:ascii="Times New Roman" w:hAnsi="Times New Roman" w:cs="Times New Roman"/>
          <w:sz w:val="28"/>
          <w:szCs w:val="28"/>
        </w:rPr>
        <w:t>)</w:t>
      </w:r>
      <w:r w:rsidR="008F2EB3">
        <w:rPr>
          <w:rFonts w:ascii="Times New Roman" w:hAnsi="Times New Roman" w:cs="Times New Roman"/>
          <w:sz w:val="28"/>
          <w:szCs w:val="28"/>
        </w:rPr>
        <w:t>;</w:t>
      </w:r>
      <w:r w:rsidR="008F2EB3" w:rsidRPr="008F2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EB3" w:rsidRPr="008F2EB3" w:rsidRDefault="008F2EB3" w:rsidP="008F2EB3">
      <w:pPr>
        <w:pStyle w:val="a4"/>
        <w:rPr>
          <w:rFonts w:ascii="Times New Roman" w:hAnsi="Times New Roman" w:cs="Times New Roman"/>
          <w:sz w:val="28"/>
          <w:szCs w:val="28"/>
        </w:rPr>
      </w:pPr>
      <w:r w:rsidRPr="008F2EB3">
        <w:rPr>
          <w:rFonts w:ascii="Times New Roman" w:hAnsi="Times New Roman" w:cs="Times New Roman"/>
          <w:spacing w:val="12"/>
          <w:sz w:val="28"/>
          <w:szCs w:val="28"/>
        </w:rPr>
        <w:t>Постановление администрации Екатериновского муниципального района</w:t>
      </w:r>
      <w:r w:rsidRPr="008F2EB3">
        <w:rPr>
          <w:rFonts w:ascii="Times New Roman" w:hAnsi="Times New Roman" w:cs="Times New Roman"/>
          <w:sz w:val="28"/>
          <w:szCs w:val="28"/>
        </w:rPr>
        <w:t xml:space="preserve"> от  09.07.2018 г. № 356  «Об утверждении Положения о порядке организации  и осуществления муниципального </w:t>
      </w:r>
      <w:proofErr w:type="gramStart"/>
      <w:r w:rsidRPr="008F2EB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F2EB3">
        <w:rPr>
          <w:rFonts w:ascii="Times New Roman" w:hAnsi="Times New Roman" w:cs="Times New Roman"/>
          <w:sz w:val="28"/>
          <w:szCs w:val="28"/>
        </w:rPr>
        <w:t xml:space="preserve"> соблюдением правил  об организации благоустройства    территории  Екатериновского муниципального образования».</w:t>
      </w:r>
    </w:p>
    <w:p w:rsidR="00AA54C4" w:rsidRPr="008F2EB3" w:rsidRDefault="00AA54C4" w:rsidP="008F2EB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27AD5" w:rsidRPr="008F2EB3" w:rsidRDefault="00927AD5" w:rsidP="008F2EB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27AD5" w:rsidRPr="008F2EB3" w:rsidSect="00AA54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152"/>
    <w:rsid w:val="00517152"/>
    <w:rsid w:val="007151ED"/>
    <w:rsid w:val="008A20D9"/>
    <w:rsid w:val="008F2EB3"/>
    <w:rsid w:val="008F7AFE"/>
    <w:rsid w:val="00927AD5"/>
    <w:rsid w:val="00AA54C4"/>
    <w:rsid w:val="00C34CD7"/>
    <w:rsid w:val="00E94BD7"/>
    <w:rsid w:val="00E9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5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152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F2EB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aterinovka.sarmo.ru/upload/medialibrary/ce6/ce6f03accfccbb90e14964e7fed16cef.docx" TargetMode="External"/><Relationship Id="rId5" Type="http://schemas.openxmlformats.org/officeDocument/2006/relationships/hyperlink" Target="http://ekaterinovka.sarmo.ru/upload/medialibrary/2a4/2a4b5b5388329a989d26c382e6afc929.docx" TargetMode="External"/><Relationship Id="rId4" Type="http://schemas.openxmlformats.org/officeDocument/2006/relationships/hyperlink" Target="http://ekaterinovka.sarmo.ru/upload/medialibrary/ce6/ce6f03accfccbb90e14964e7fed16cef.docx%D1%80%D0%B5%D1%88%D0%B5%D0%BD%D0%B8%D0%B5%20%E2%84%9627%C2%A0%D0%BE%D1%82%2028.03.2019%20%D0%B3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dcterms:created xsi:type="dcterms:W3CDTF">2019-01-21T09:45:00Z</dcterms:created>
  <dcterms:modified xsi:type="dcterms:W3CDTF">2020-03-17T12:23:00Z</dcterms:modified>
</cp:coreProperties>
</file>