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BE" w:rsidRDefault="004302BE" w:rsidP="00430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302BE" w:rsidRDefault="004302BE" w:rsidP="00430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4302BE" w:rsidRDefault="004302BE" w:rsidP="00430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4302BE" w:rsidRDefault="004302BE" w:rsidP="00430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4302BE" w:rsidRDefault="004302BE" w:rsidP="00430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2BE" w:rsidRDefault="004302BE" w:rsidP="00430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302BE" w:rsidRDefault="004302BE" w:rsidP="00430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2BE" w:rsidRDefault="004302BE" w:rsidP="00430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23 июня    2017 г.  №  29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4302BE" w:rsidRPr="00601BE8" w:rsidRDefault="004302BE" w:rsidP="00430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    постановление  администрации Андреевского муниципального образования   № 48 от 23.06.2016 года «Об утверждении административного  регламента по предоставлению  муниципальной функции «Согласование размещения нестационарных (временных, мобильных) объектов»  </w:t>
      </w:r>
    </w:p>
    <w:p w:rsidR="004302BE" w:rsidRPr="00601BE8" w:rsidRDefault="004302BE" w:rsidP="00430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02BE" w:rsidRPr="00601BE8" w:rsidRDefault="004302BE" w:rsidP="004302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BE8">
        <w:rPr>
          <w:rFonts w:ascii="Times New Roman" w:hAnsi="Times New Roman"/>
          <w:sz w:val="28"/>
          <w:szCs w:val="28"/>
        </w:rPr>
        <w:t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02 мая  2006 г. № 59-ФЗ «О  порядке рассмотрения обращений граждан»</w:t>
      </w:r>
      <w:r w:rsidRPr="00601B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01BE8">
        <w:rPr>
          <w:rFonts w:ascii="Times New Roman" w:hAnsi="Times New Roman"/>
          <w:sz w:val="28"/>
          <w:szCs w:val="28"/>
        </w:rPr>
        <w:t>и на основании Устава Андреевского муниципального образования Екатериновского муниципального района Саратовской области,</w:t>
      </w:r>
      <w:proofErr w:type="gramEnd"/>
    </w:p>
    <w:p w:rsidR="004302BE" w:rsidRPr="00601BE8" w:rsidRDefault="004302BE" w:rsidP="004302BE">
      <w:pPr>
        <w:jc w:val="center"/>
        <w:rPr>
          <w:rFonts w:ascii="Times New Roman" w:hAnsi="Times New Roman"/>
          <w:sz w:val="28"/>
          <w:szCs w:val="28"/>
        </w:rPr>
      </w:pPr>
      <w:r w:rsidRPr="00601BE8">
        <w:rPr>
          <w:rFonts w:ascii="Times New Roman" w:hAnsi="Times New Roman"/>
          <w:sz w:val="28"/>
          <w:szCs w:val="28"/>
        </w:rPr>
        <w:t>ПОСТАНОВЛЯЮ:</w:t>
      </w:r>
    </w:p>
    <w:p w:rsidR="004302BE" w:rsidRPr="00601BE8" w:rsidRDefault="004302BE" w:rsidP="004302BE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 xml:space="preserve">1 . Внести следующие     изменения и дополнения в постановление администрации Андреевского муниципального № 48 от 23.06.2016 года «Об утверждении административного  регламента по предоставлению  муниципальной функции «Согласование размещения нестационарных (временных, мобильных) объектов»  </w:t>
      </w:r>
    </w:p>
    <w:p w:rsidR="004302BE" w:rsidRPr="00601BE8" w:rsidRDefault="004302BE" w:rsidP="004302BE">
      <w:pPr>
        <w:pStyle w:val="a4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>В Приложении к постановлению администрации Андреевского муниципального образования  № 48 от 23.06.2016 года «Об утверждении административного  регламента по предоставлению  муниципальной функции «Согласование размещения нестационарных (временных, мобильных) объектов»</w:t>
      </w:r>
      <w:proofErr w:type="gramStart"/>
      <w:r w:rsidRPr="00601BE8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4811A8" w:rsidRPr="00601BE8" w:rsidRDefault="004811A8" w:rsidP="004811A8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 xml:space="preserve"> В п</w:t>
      </w:r>
      <w:r w:rsidR="004302BE" w:rsidRPr="00601BE8">
        <w:rPr>
          <w:rFonts w:ascii="Times New Roman" w:hAnsi="Times New Roman" w:cs="Times New Roman"/>
          <w:sz w:val="28"/>
          <w:szCs w:val="28"/>
        </w:rPr>
        <w:t xml:space="preserve">ункт 2.6. </w:t>
      </w:r>
      <w:r w:rsidRPr="00601BE8">
        <w:rPr>
          <w:rFonts w:ascii="Times New Roman" w:hAnsi="Times New Roman" w:cs="Times New Roman"/>
          <w:sz w:val="28"/>
          <w:szCs w:val="28"/>
        </w:rPr>
        <w:t xml:space="preserve">2. </w:t>
      </w:r>
      <w:r w:rsidR="004302BE" w:rsidRPr="00601BE8">
        <w:rPr>
          <w:rFonts w:ascii="Times New Roman" w:hAnsi="Times New Roman" w:cs="Times New Roman"/>
          <w:sz w:val="28"/>
          <w:szCs w:val="28"/>
        </w:rPr>
        <w:t xml:space="preserve"> </w:t>
      </w:r>
      <w:r w:rsidRPr="00601BE8">
        <w:rPr>
          <w:rFonts w:ascii="Times New Roman" w:hAnsi="Times New Roman" w:cs="Times New Roman"/>
          <w:sz w:val="28"/>
          <w:szCs w:val="28"/>
        </w:rPr>
        <w:t>добавить абзац 2 следующего содержания</w:t>
      </w:r>
      <w:r w:rsidR="004302BE" w:rsidRPr="00601BE8">
        <w:rPr>
          <w:rFonts w:ascii="Times New Roman" w:hAnsi="Times New Roman" w:cs="Times New Roman"/>
          <w:sz w:val="28"/>
          <w:szCs w:val="28"/>
        </w:rPr>
        <w:t>:</w:t>
      </w:r>
    </w:p>
    <w:p w:rsidR="004811A8" w:rsidRPr="00601BE8" w:rsidRDefault="004302BE" w:rsidP="004811A8">
      <w:pPr>
        <w:jc w:val="both"/>
        <w:rPr>
          <w:rFonts w:ascii="Times New Roman" w:hAnsi="Times New Roman" w:cs="Times New Roman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>«</w:t>
      </w:r>
      <w:r w:rsidR="004811A8" w:rsidRPr="00601BE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самостоятельно представляет следующие документы:</w:t>
      </w:r>
    </w:p>
    <w:p w:rsidR="004811A8" w:rsidRPr="00601BE8" w:rsidRDefault="004811A8" w:rsidP="004811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1BE8">
        <w:rPr>
          <w:rFonts w:ascii="Times New Roman" w:hAnsi="Times New Roman"/>
          <w:sz w:val="28"/>
          <w:szCs w:val="28"/>
        </w:rPr>
        <w:t>1) заявление о предоставлении муниципальной услуги, в котором должны быть указаны:</w:t>
      </w:r>
    </w:p>
    <w:p w:rsidR="004811A8" w:rsidRPr="00601BE8" w:rsidRDefault="004811A8" w:rsidP="004811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BE8">
        <w:rPr>
          <w:rFonts w:ascii="Times New Roman" w:hAnsi="Times New Roman"/>
          <w:sz w:val="28"/>
          <w:szCs w:val="28"/>
        </w:rPr>
        <w:lastRenderedPageBreak/>
        <w:t>- полное наименование организации (для юридических лиц), фамилия, имя, отчество (для индивидуальных предпринимателей), ИНН, ОГРН, адрес (места нахождения/регистрации) и номер телефона;</w:t>
      </w:r>
      <w:proofErr w:type="gramEnd"/>
    </w:p>
    <w:p w:rsidR="004811A8" w:rsidRPr="00601BE8" w:rsidRDefault="004811A8" w:rsidP="004811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1BE8">
        <w:rPr>
          <w:rFonts w:ascii="Times New Roman" w:hAnsi="Times New Roman"/>
          <w:sz w:val="28"/>
          <w:szCs w:val="28"/>
        </w:rPr>
        <w:t>- вид нестационарного торгового объекта, место размещения и адрес, размер площади места размещения торгового объекта, специализация, период размещения;</w:t>
      </w:r>
    </w:p>
    <w:p w:rsidR="004811A8" w:rsidRPr="00601BE8" w:rsidRDefault="004811A8" w:rsidP="004811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1BE8">
        <w:rPr>
          <w:rFonts w:ascii="Times New Roman" w:hAnsi="Times New Roman"/>
          <w:sz w:val="28"/>
          <w:szCs w:val="28"/>
        </w:rPr>
        <w:t>2)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4811A8" w:rsidRPr="00601BE8" w:rsidRDefault="004811A8" w:rsidP="004811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1BE8">
        <w:rPr>
          <w:rFonts w:ascii="Times New Roman" w:hAnsi="Times New Roman"/>
          <w:sz w:val="28"/>
          <w:szCs w:val="28"/>
        </w:rPr>
        <w:t>3) документ, подтверждающий полномочия руководителя юридического лица;</w:t>
      </w:r>
    </w:p>
    <w:p w:rsidR="004811A8" w:rsidRPr="00601BE8" w:rsidRDefault="004811A8" w:rsidP="004811A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01BE8">
        <w:rPr>
          <w:rFonts w:ascii="Times New Roman" w:hAnsi="Times New Roman"/>
          <w:sz w:val="28"/>
          <w:szCs w:val="28"/>
        </w:rPr>
        <w:t>4) копию документа, удостоверяющего личность (паспорт гражданина Российской Федерации либо иной заменяющий его документ), - для индивидуальных предпринимателей</w:t>
      </w:r>
      <w:r w:rsidRPr="00601BE8">
        <w:rPr>
          <w:rFonts w:ascii="Times New Roman" w:hAnsi="Times New Roman"/>
          <w:b/>
          <w:sz w:val="28"/>
          <w:szCs w:val="28"/>
        </w:rPr>
        <w:t>»;</w:t>
      </w:r>
    </w:p>
    <w:p w:rsidR="004811A8" w:rsidRPr="00601BE8" w:rsidRDefault="004811A8" w:rsidP="004811A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11A8" w:rsidRPr="00601BE8" w:rsidRDefault="004811A8" w:rsidP="004811A8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601BE8">
        <w:rPr>
          <w:rFonts w:ascii="Times New Roman" w:hAnsi="Times New Roman"/>
          <w:sz w:val="28"/>
          <w:szCs w:val="28"/>
        </w:rPr>
        <w:t>5) заявитель может дополнительно предоставить иные документы, которые, по его мнению, имеют значение для рассмотрения заявления</w:t>
      </w:r>
      <w:proofErr w:type="gramStart"/>
      <w:r w:rsidRPr="00601BE8">
        <w:rPr>
          <w:rFonts w:ascii="Times New Roman" w:hAnsi="Times New Roman"/>
          <w:sz w:val="28"/>
          <w:szCs w:val="28"/>
        </w:rPr>
        <w:t>.»</w:t>
      </w:r>
      <w:proofErr w:type="gramEnd"/>
    </w:p>
    <w:p w:rsidR="004302BE" w:rsidRPr="00601BE8" w:rsidRDefault="004302BE" w:rsidP="004302BE">
      <w:pPr>
        <w:ind w:left="705"/>
        <w:rPr>
          <w:rFonts w:ascii="Times New Roman" w:hAnsi="Times New Roman" w:cs="Times New Roman"/>
          <w:sz w:val="28"/>
          <w:szCs w:val="28"/>
        </w:rPr>
      </w:pPr>
    </w:p>
    <w:p w:rsidR="004302BE" w:rsidRPr="00601BE8" w:rsidRDefault="004811A8" w:rsidP="004811A8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 xml:space="preserve">Добавить пункт 2.7.1  </w:t>
      </w:r>
      <w:r w:rsidR="004302BE" w:rsidRPr="00601BE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proofErr w:type="gramStart"/>
      <w:r w:rsidR="004302BE" w:rsidRPr="00601BE8">
        <w:rPr>
          <w:sz w:val="28"/>
          <w:szCs w:val="28"/>
        </w:rPr>
        <w:t xml:space="preserve"> :</w:t>
      </w:r>
      <w:proofErr w:type="gramEnd"/>
    </w:p>
    <w:p w:rsidR="00D51FA9" w:rsidRPr="00601BE8" w:rsidRDefault="004302BE" w:rsidP="00D51FA9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>« 2.</w:t>
      </w:r>
      <w:r w:rsidR="004811A8" w:rsidRPr="00601BE8">
        <w:rPr>
          <w:rFonts w:ascii="Times New Roman" w:hAnsi="Times New Roman" w:cs="Times New Roman"/>
          <w:sz w:val="28"/>
          <w:szCs w:val="28"/>
        </w:rPr>
        <w:t>7.1.</w:t>
      </w:r>
      <w:r w:rsidRPr="00601BE8">
        <w:rPr>
          <w:rFonts w:ascii="Times New Roman" w:hAnsi="Times New Roman" w:cs="Times New Roman"/>
          <w:sz w:val="28"/>
          <w:szCs w:val="28"/>
        </w:rPr>
        <w:t xml:space="preserve">.  </w:t>
      </w:r>
      <w:r w:rsidR="00D51FA9" w:rsidRPr="00601BE8">
        <w:rPr>
          <w:rFonts w:ascii="Times New Roman" w:hAnsi="Times New Roman"/>
          <w:sz w:val="28"/>
          <w:szCs w:val="28"/>
        </w:rPr>
        <w:t xml:space="preserve">Обращения, содержащие вопросы, решение которых не входит в компетенцию органа местного самоуправления или должностного лица, перенаправляются в </w:t>
      </w:r>
      <w:proofErr w:type="spellStart"/>
      <w:proofErr w:type="gramStart"/>
      <w:r w:rsidR="00D51FA9" w:rsidRPr="00601BE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D51FA9" w:rsidRPr="00601BE8">
        <w:rPr>
          <w:rFonts w:ascii="Times New Roman" w:hAnsi="Times New Roman"/>
          <w:sz w:val="28"/>
          <w:szCs w:val="28"/>
        </w:rPr>
        <w:t xml:space="preserve"> соответствующие органы и организации».</w:t>
      </w:r>
    </w:p>
    <w:p w:rsidR="00D51FA9" w:rsidRPr="00601BE8" w:rsidRDefault="00D51FA9" w:rsidP="00D51FA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>В п</w:t>
      </w:r>
      <w:r w:rsidR="004302BE" w:rsidRPr="00601BE8">
        <w:rPr>
          <w:rFonts w:ascii="Times New Roman" w:hAnsi="Times New Roman" w:cs="Times New Roman"/>
          <w:sz w:val="28"/>
          <w:szCs w:val="28"/>
        </w:rPr>
        <w:t>ункт</w:t>
      </w:r>
      <w:r w:rsidRPr="00601BE8">
        <w:rPr>
          <w:rFonts w:ascii="Times New Roman" w:hAnsi="Times New Roman" w:cs="Times New Roman"/>
          <w:sz w:val="28"/>
          <w:szCs w:val="28"/>
        </w:rPr>
        <w:t xml:space="preserve"> 3.4</w:t>
      </w:r>
      <w:r w:rsidR="004302BE" w:rsidRPr="00601BE8">
        <w:rPr>
          <w:rFonts w:ascii="Times New Roman" w:hAnsi="Times New Roman" w:cs="Times New Roman"/>
          <w:sz w:val="28"/>
          <w:szCs w:val="28"/>
        </w:rPr>
        <w:t xml:space="preserve">. </w:t>
      </w:r>
      <w:r w:rsidRPr="00601BE8">
        <w:rPr>
          <w:rFonts w:ascii="Times New Roman" w:hAnsi="Times New Roman" w:cs="Times New Roman"/>
          <w:sz w:val="28"/>
          <w:szCs w:val="28"/>
        </w:rPr>
        <w:t>добавить абзац 16 следующего содержания:</w:t>
      </w:r>
    </w:p>
    <w:p w:rsidR="00882B3A" w:rsidRPr="00601BE8" w:rsidRDefault="00D51FA9" w:rsidP="00882B3A">
      <w:pPr>
        <w:pStyle w:val="a3"/>
        <w:ind w:firstLine="705"/>
        <w:jc w:val="both"/>
        <w:rPr>
          <w:sz w:val="28"/>
          <w:szCs w:val="28"/>
        </w:rPr>
      </w:pPr>
      <w:proofErr w:type="gramStart"/>
      <w:r w:rsidRPr="00601BE8">
        <w:rPr>
          <w:rFonts w:ascii="Times New Roman" w:hAnsi="Times New Roman" w:cs="Times New Roman"/>
          <w:sz w:val="28"/>
          <w:szCs w:val="28"/>
        </w:rPr>
        <w:t>«</w:t>
      </w:r>
      <w:r w:rsidR="00882B3A" w:rsidRPr="00601BE8"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882B3A" w:rsidRPr="00601BE8">
        <w:rPr>
          <w:rFonts w:ascii="Times New Roman" w:hAnsi="Times New Roman"/>
          <w:sz w:val="28"/>
          <w:szCs w:val="28"/>
        </w:rPr>
        <w:t>обращения, содержащие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</w:t>
      </w:r>
      <w:proofErr w:type="gramEnd"/>
      <w:r w:rsidR="00882B3A" w:rsidRPr="00601BE8">
        <w:rPr>
          <w:rFonts w:ascii="Times New Roman" w:hAnsi="Times New Roman"/>
          <w:sz w:val="28"/>
          <w:szCs w:val="28"/>
        </w:rPr>
        <w:t xml:space="preserve"> гражданина, направившего обращение, о переадресации его обращения, за исключением случая, указанного  в  части 4 статьи 11 Федерального закона».</w:t>
      </w:r>
      <w:r w:rsidR="00882B3A" w:rsidRPr="00601BE8">
        <w:rPr>
          <w:sz w:val="28"/>
          <w:szCs w:val="28"/>
        </w:rPr>
        <w:t xml:space="preserve">   </w:t>
      </w:r>
    </w:p>
    <w:p w:rsidR="004302BE" w:rsidRPr="00601BE8" w:rsidRDefault="00882B3A" w:rsidP="00601BE8">
      <w:pPr>
        <w:shd w:val="clear" w:color="auto" w:fill="FFFFFF"/>
        <w:spacing w:line="266" w:lineRule="atLeast"/>
        <w:ind w:firstLine="708"/>
        <w:jc w:val="both"/>
        <w:rPr>
          <w:color w:val="000000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 xml:space="preserve"> </w:t>
      </w:r>
      <w:r w:rsidR="004302BE" w:rsidRPr="00601BE8">
        <w:rPr>
          <w:rFonts w:ascii="Times New Roman" w:hAnsi="Times New Roman"/>
          <w:sz w:val="28"/>
          <w:szCs w:val="28"/>
        </w:rPr>
        <w:t xml:space="preserve">2. </w:t>
      </w:r>
      <w:r w:rsidR="004302BE" w:rsidRPr="00601BE8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4302BE" w:rsidRPr="00601BE8" w:rsidRDefault="004302BE" w:rsidP="004302BE">
      <w:pPr>
        <w:ind w:firstLine="708"/>
        <w:jc w:val="both"/>
        <w:rPr>
          <w:rFonts w:ascii="Times New Roman" w:hAnsi="Times New Roman" w:cs="Courier New"/>
          <w:sz w:val="28"/>
          <w:szCs w:val="28"/>
        </w:rPr>
      </w:pPr>
      <w:r w:rsidRPr="00601BE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01BE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1BE8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302BE" w:rsidRPr="00601BE8" w:rsidRDefault="004302BE" w:rsidP="00601BE8">
      <w:pPr>
        <w:jc w:val="both"/>
        <w:rPr>
          <w:rFonts w:ascii="Times New Roman" w:hAnsi="Times New Roman" w:cs="Courier New"/>
          <w:sz w:val="28"/>
          <w:szCs w:val="28"/>
        </w:rPr>
      </w:pPr>
      <w:r w:rsidRPr="00601BE8"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sectPr w:rsidR="004302BE" w:rsidRPr="00601BE8" w:rsidSect="0014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E2BFB"/>
    <w:multiLevelType w:val="multilevel"/>
    <w:tmpl w:val="3BC0A670"/>
    <w:lvl w:ilvl="0">
      <w:start w:val="1"/>
      <w:numFmt w:val="decimal"/>
      <w:lvlText w:val="%1."/>
      <w:lvlJc w:val="left"/>
      <w:pPr>
        <w:ind w:left="1635" w:hanging="930"/>
      </w:pPr>
    </w:lvl>
    <w:lvl w:ilvl="1">
      <w:start w:val="1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2BE"/>
    <w:rsid w:val="00146049"/>
    <w:rsid w:val="001555CF"/>
    <w:rsid w:val="004302BE"/>
    <w:rsid w:val="004811A8"/>
    <w:rsid w:val="00601BE8"/>
    <w:rsid w:val="00882B3A"/>
    <w:rsid w:val="00D51FA9"/>
    <w:rsid w:val="00DE501C"/>
    <w:rsid w:val="00E8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2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02BE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обычный"/>
    <w:basedOn w:val="a"/>
    <w:rsid w:val="004302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02BE"/>
  </w:style>
  <w:style w:type="character" w:customStyle="1" w:styleId="blk">
    <w:name w:val="blk"/>
    <w:basedOn w:val="a0"/>
    <w:rsid w:val="004302BE"/>
  </w:style>
  <w:style w:type="character" w:customStyle="1" w:styleId="a8">
    <w:name w:val="a8"/>
    <w:basedOn w:val="a0"/>
    <w:rsid w:val="004302BE"/>
  </w:style>
  <w:style w:type="paragraph" w:customStyle="1" w:styleId="formattext">
    <w:name w:val="formattext"/>
    <w:basedOn w:val="a"/>
    <w:rsid w:val="0048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3435</Characters>
  <Application>Microsoft Office Word</Application>
  <DocSecurity>0</DocSecurity>
  <Lines>28</Lines>
  <Paragraphs>8</Paragraphs>
  <ScaleCrop>false</ScaleCrop>
  <Company>MultiDVD Team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2017-06-23T04:51:00Z</dcterms:created>
  <dcterms:modified xsi:type="dcterms:W3CDTF">2017-06-23T05:10:00Z</dcterms:modified>
</cp:coreProperties>
</file>