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05" w:rsidRDefault="00056405" w:rsidP="000564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056405" w:rsidRDefault="00056405" w:rsidP="00056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056405" w:rsidRDefault="00056405" w:rsidP="00056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056405" w:rsidRDefault="00056405" w:rsidP="00056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405" w:rsidRDefault="00056405" w:rsidP="000564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6405" w:rsidRPr="00971224" w:rsidRDefault="00056405" w:rsidP="00BE73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BE73B6">
        <w:rPr>
          <w:rFonts w:ascii="Times New Roman" w:hAnsi="Times New Roman" w:cs="Times New Roman"/>
          <w:sz w:val="28"/>
          <w:szCs w:val="28"/>
        </w:rPr>
        <w:t>от 16 октября  2017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E73B6">
        <w:rPr>
          <w:rFonts w:ascii="Times New Roman" w:hAnsi="Times New Roman" w:cs="Times New Roman"/>
          <w:b/>
          <w:sz w:val="28"/>
          <w:szCs w:val="28"/>
        </w:rPr>
        <w:t>№ 33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94076">
        <w:rPr>
          <w:rFonts w:ascii="Times New Roman" w:hAnsi="Times New Roman"/>
          <w:sz w:val="28"/>
          <w:szCs w:val="28"/>
        </w:rPr>
        <w:t xml:space="preserve"> </w:t>
      </w:r>
    </w:p>
    <w:p w:rsidR="00BB3B2E" w:rsidRPr="00BB3B2E" w:rsidRDefault="00FE1C08" w:rsidP="00FE1C08">
      <w:pPr>
        <w:shd w:val="clear" w:color="auto" w:fill="FFFFFF"/>
        <w:tabs>
          <w:tab w:val="left" w:pos="7797"/>
        </w:tabs>
        <w:spacing w:before="100" w:beforeAutospacing="1" w:after="100" w:afterAutospacing="1" w:line="240" w:lineRule="auto"/>
        <w:ind w:right="9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Об утверждении муниципальной </w:t>
      </w:r>
      <w:r w:rsidR="00BB3B2E" w:rsidRPr="00BB3B2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</w:t>
      </w:r>
      <w:r w:rsidR="00BB3B2E" w:rsidRPr="00BB3B2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«Противодействие коррупции в </w:t>
      </w:r>
      <w:proofErr w:type="spellStart"/>
      <w:r w:rsidR="00056405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муниципальном образовании</w:t>
      </w:r>
      <w:r w:rsidR="0005640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</w:t>
      </w:r>
      <w:r w:rsidR="00BE73B6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2018</w:t>
      </w:r>
      <w:r w:rsidR="00BB3B2E" w:rsidRPr="00BB3B2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год»</w:t>
      </w:r>
    </w:p>
    <w:p w:rsidR="00BB3B2E" w:rsidRPr="00BB3B2E" w:rsidRDefault="00056405" w:rsidP="00BB3B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="00BB3B2E" w:rsidRPr="00BB3B2E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Указом Президе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 Российской Федерации от 01.04.</w:t>
      </w:r>
      <w:r w:rsidR="00BB3B2E" w:rsidRPr="00BB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 года № 147 «О национальном плане противодействия коррупции на 2016 – 2017 годы» и в соответст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 с Федеральным законом от 25.12.</w:t>
      </w:r>
      <w:r w:rsidR="00BB3B2E" w:rsidRPr="00BB3B2E">
        <w:rPr>
          <w:rFonts w:ascii="Times New Roman" w:eastAsia="Times New Roman" w:hAnsi="Times New Roman" w:cs="Times New Roman"/>
          <w:color w:val="000000"/>
          <w:sz w:val="28"/>
          <w:szCs w:val="28"/>
        </w:rPr>
        <w:t>2008 г. № 273-ФЗ «О противодействии коррупции», ст. 14 Федерального закона от 06.10.2003 года № 131-ФЗ «Об общих принципах организации местного самоуправления в Российской Федерации»,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 Саратовской области от 29.12.</w:t>
      </w:r>
      <w:r w:rsidR="00BB3B2E" w:rsidRPr="00BB3B2E">
        <w:rPr>
          <w:rFonts w:ascii="Times New Roman" w:eastAsia="Times New Roman" w:hAnsi="Times New Roman" w:cs="Times New Roman"/>
          <w:color w:val="000000"/>
          <w:sz w:val="28"/>
          <w:szCs w:val="28"/>
        </w:rPr>
        <w:t>2006 года № 155-ЗСО «О противодействии коррупции в</w:t>
      </w:r>
      <w:proofErr w:type="gramEnd"/>
      <w:r w:rsidR="00BB3B2E" w:rsidRPr="00BB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Саратовской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Уставом Альшанского муниципального образования, администрация Альшанского муниципального образования</w:t>
      </w:r>
    </w:p>
    <w:p w:rsidR="00BB3B2E" w:rsidRPr="00056405" w:rsidRDefault="00BB3B2E" w:rsidP="00BB3B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</w:t>
      </w:r>
      <w:r w:rsidR="00056405"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ЯЕТ</w:t>
      </w:r>
      <w:r w:rsidRPr="00056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BB3B2E" w:rsidRPr="00BB3B2E" w:rsidRDefault="00BB3B2E" w:rsidP="00BB3B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B2E">
        <w:rPr>
          <w:rFonts w:ascii="Times New Roman" w:eastAsia="Times New Roman" w:hAnsi="Times New Roman" w:cs="Times New Roman"/>
          <w:color w:val="000000"/>
          <w:sz w:val="28"/>
        </w:rPr>
        <w:t>1.​ </w:t>
      </w:r>
      <w:r w:rsidR="0005640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муниципальную программу «Противодействие коррупции в </w:t>
      </w:r>
      <w:proofErr w:type="spellStart"/>
      <w:r w:rsid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 w:rsid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</w:t>
      </w:r>
      <w:r w:rsidR="00BE73B6">
        <w:rPr>
          <w:rFonts w:ascii="Times New Roman" w:eastAsia="Times New Roman" w:hAnsi="Times New Roman" w:cs="Times New Roman"/>
          <w:color w:val="000000"/>
          <w:sz w:val="28"/>
          <w:szCs w:val="28"/>
        </w:rPr>
        <w:t>на 2018</w:t>
      </w:r>
      <w:r w:rsidRPr="00BB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год» согласно приложению.</w:t>
      </w:r>
    </w:p>
    <w:p w:rsidR="00056405" w:rsidRDefault="00056405" w:rsidP="00056405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2.  </w:t>
      </w:r>
      <w:r>
        <w:rPr>
          <w:color w:val="000000"/>
          <w:sz w:val="28"/>
          <w:szCs w:val="28"/>
        </w:rPr>
        <w:t>Обнародовать настоящее Постановление в местах обнародования и разместить в сети Интернет на сайте администрации Альшанского муниципального образования.</w:t>
      </w:r>
    </w:p>
    <w:p w:rsidR="00BB3B2E" w:rsidRPr="00BB3B2E" w:rsidRDefault="00BB3B2E" w:rsidP="00BB3B2E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Pr="00BB3B2E">
        <w:rPr>
          <w:rFonts w:ascii="Times New Roman" w:eastAsia="Times New Roman" w:hAnsi="Times New Roman" w:cs="Times New Roman"/>
          <w:color w:val="000000"/>
          <w:sz w:val="28"/>
        </w:rPr>
        <w:t>4.​ </w:t>
      </w:r>
      <w:r w:rsidRPr="00BB3B2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 момента подписания.</w:t>
      </w:r>
    </w:p>
    <w:p w:rsidR="00BB3B2E" w:rsidRPr="00BB3B2E" w:rsidRDefault="00BB3B2E" w:rsidP="00BB3B2E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Pr="00BB3B2E">
        <w:rPr>
          <w:rFonts w:ascii="Times New Roman" w:eastAsia="Times New Roman" w:hAnsi="Times New Roman" w:cs="Times New Roman"/>
          <w:color w:val="000000"/>
          <w:sz w:val="28"/>
        </w:rPr>
        <w:t>5.​ </w:t>
      </w:r>
      <w:proofErr w:type="gramStart"/>
      <w:r w:rsidRPr="00BB3B2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B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056405">
        <w:rPr>
          <w:rFonts w:ascii="Times New Roman" w:eastAsia="Times New Roman" w:hAnsi="Times New Roman" w:cs="Times New Roman"/>
          <w:color w:val="000000"/>
          <w:sz w:val="28"/>
          <w:szCs w:val="28"/>
        </w:rPr>
        <w:t>главу Альшанского муниципального образования.</w:t>
      </w:r>
    </w:p>
    <w:p w:rsidR="00056405" w:rsidRDefault="00056405" w:rsidP="00BB3B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E1C08" w:rsidRDefault="00FE1C08" w:rsidP="00BB3B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B3B2E" w:rsidRPr="00BF20C3" w:rsidRDefault="00056405" w:rsidP="00BB3B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         муниципального образования                               </w:t>
      </w:r>
      <w:r w:rsidR="00BF20C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М.Ф. </w:t>
      </w:r>
      <w:proofErr w:type="spellStart"/>
      <w:r w:rsidR="00BF20C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Виняев</w:t>
      </w:r>
      <w:proofErr w:type="spellEnd"/>
    </w:p>
    <w:p w:rsidR="00FE1C08" w:rsidRDefault="00FE1C08" w:rsidP="00FE1C08">
      <w:pPr>
        <w:pStyle w:val="Default"/>
        <w:rPr>
          <w:b/>
        </w:rPr>
      </w:pPr>
    </w:p>
    <w:p w:rsidR="00FE1C08" w:rsidRPr="009B4879" w:rsidRDefault="00FE1C08" w:rsidP="00FE1C08">
      <w:pPr>
        <w:pStyle w:val="Default"/>
        <w:jc w:val="right"/>
        <w:rPr>
          <w:b/>
        </w:rPr>
      </w:pPr>
      <w:r w:rsidRPr="009B4879">
        <w:rPr>
          <w:b/>
        </w:rPr>
        <w:lastRenderedPageBreak/>
        <w:t xml:space="preserve">Приложение </w:t>
      </w:r>
    </w:p>
    <w:p w:rsidR="00FE1C08" w:rsidRPr="009B4879" w:rsidRDefault="00FE1C08" w:rsidP="00FE1C08">
      <w:pPr>
        <w:pStyle w:val="Default"/>
        <w:jc w:val="right"/>
        <w:rPr>
          <w:b/>
        </w:rPr>
      </w:pPr>
      <w:r w:rsidRPr="009B4879">
        <w:rPr>
          <w:b/>
        </w:rPr>
        <w:t xml:space="preserve">к постановлению администрации </w:t>
      </w:r>
    </w:p>
    <w:p w:rsidR="00FE1C08" w:rsidRPr="009B4879" w:rsidRDefault="00FE1C08" w:rsidP="00FE1C08">
      <w:pPr>
        <w:pStyle w:val="Default"/>
        <w:jc w:val="right"/>
        <w:rPr>
          <w:b/>
        </w:rPr>
      </w:pPr>
      <w:r w:rsidRPr="009B4879">
        <w:rPr>
          <w:b/>
        </w:rPr>
        <w:t>Альшанского муниципального образования</w:t>
      </w:r>
    </w:p>
    <w:p w:rsidR="00FE1C08" w:rsidRPr="009B4879" w:rsidRDefault="00FE1C08" w:rsidP="00FE1C08">
      <w:pPr>
        <w:pStyle w:val="Default"/>
        <w:jc w:val="right"/>
        <w:rPr>
          <w:b/>
        </w:rPr>
      </w:pPr>
      <w:r w:rsidRPr="009B4879">
        <w:rPr>
          <w:b/>
        </w:rPr>
        <w:t xml:space="preserve"> Екатериновского муниципального района </w:t>
      </w:r>
    </w:p>
    <w:p w:rsidR="00FE1C08" w:rsidRPr="009B4879" w:rsidRDefault="00FE1C08" w:rsidP="00FE1C08">
      <w:pPr>
        <w:pStyle w:val="Default"/>
        <w:jc w:val="right"/>
        <w:rPr>
          <w:b/>
        </w:rPr>
      </w:pPr>
      <w:r w:rsidRPr="009B4879">
        <w:rPr>
          <w:b/>
        </w:rPr>
        <w:t xml:space="preserve">от </w:t>
      </w:r>
      <w:r w:rsidR="00BE73B6">
        <w:rPr>
          <w:b/>
        </w:rPr>
        <w:t>16</w:t>
      </w:r>
      <w:r>
        <w:rPr>
          <w:b/>
        </w:rPr>
        <w:t>.10</w:t>
      </w:r>
      <w:r w:rsidRPr="009B4879">
        <w:rPr>
          <w:b/>
        </w:rPr>
        <w:t>.201</w:t>
      </w:r>
      <w:r w:rsidR="00BE73B6">
        <w:rPr>
          <w:b/>
        </w:rPr>
        <w:t xml:space="preserve">7 г. </w:t>
      </w:r>
      <w:r w:rsidRPr="009B4879">
        <w:rPr>
          <w:b/>
        </w:rPr>
        <w:t xml:space="preserve"> №</w:t>
      </w:r>
      <w:r w:rsidR="00BE73B6">
        <w:rPr>
          <w:b/>
        </w:rPr>
        <w:t xml:space="preserve"> 33</w:t>
      </w: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FE1C08" w:rsidRPr="00F4016F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F4016F">
        <w:rPr>
          <w:rFonts w:ascii="Times New Roman" w:hAnsi="Times New Roman"/>
          <w:b/>
          <w:sz w:val="32"/>
          <w:szCs w:val="32"/>
        </w:rPr>
        <w:t>«</w:t>
      </w:r>
      <w:r w:rsidRPr="00FE1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Противодействие коррупции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                      </w:t>
      </w:r>
      <w:r w:rsidRPr="00FE1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в </w:t>
      </w:r>
      <w:proofErr w:type="spellStart"/>
      <w:r w:rsidRPr="00FE1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Альшанском</w:t>
      </w:r>
      <w:proofErr w:type="spellEnd"/>
      <w:r w:rsidRPr="00FE1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муниципальном образовании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</w:t>
      </w:r>
      <w:r w:rsidR="00BE73B6">
        <w:rPr>
          <w:rFonts w:ascii="Times New Roman" w:eastAsia="Times New Roman" w:hAnsi="Times New Roman" w:cs="Times New Roman"/>
          <w:b/>
          <w:sz w:val="32"/>
          <w:szCs w:val="32"/>
        </w:rPr>
        <w:t>на 2018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год</w:t>
      </w:r>
      <w:r w:rsidRPr="00F4016F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E1C08" w:rsidRDefault="00FE1C08" w:rsidP="00FE1C0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B3B2E" w:rsidRPr="00BB3B2E" w:rsidRDefault="00BE73B6" w:rsidP="00FE1C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2017</w:t>
      </w:r>
      <w:r w:rsidR="00FE1C08">
        <w:rPr>
          <w:rFonts w:ascii="Times New Roman" w:hAnsi="Times New Roman"/>
          <w:b/>
          <w:sz w:val="24"/>
          <w:szCs w:val="24"/>
        </w:rPr>
        <w:t xml:space="preserve"> год</w:t>
      </w:r>
      <w:r w:rsidR="00FE1C08">
        <w:rPr>
          <w:rFonts w:ascii="Times New Roman" w:hAnsi="Times New Roman"/>
          <w:b/>
          <w:sz w:val="24"/>
          <w:szCs w:val="24"/>
        </w:rPr>
        <w:br w:type="page"/>
      </w:r>
    </w:p>
    <w:p w:rsidR="00BB3B2E" w:rsidRPr="00BB3B2E" w:rsidRDefault="00BB3B2E" w:rsidP="00BB3B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B2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ПАСПОРТ</w:t>
      </w:r>
    </w:p>
    <w:p w:rsidR="00BB3B2E" w:rsidRPr="00BB3B2E" w:rsidRDefault="00BB3B2E" w:rsidP="00BB3B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B2E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МУНИЦИПАЛЬНОЙ ПРОГРАММЫ</w:t>
      </w: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7952"/>
      </w:tblGrid>
      <w:tr w:rsidR="00BB3B2E" w:rsidRPr="00BB3B2E" w:rsidTr="00E74383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FE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«Противодействие коррупции в </w:t>
            </w:r>
            <w:proofErr w:type="spellStart"/>
            <w:r w:rsidR="00FE1C08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Альшанском</w:t>
            </w:r>
            <w:proofErr w:type="spellEnd"/>
            <w:r w:rsidR="00FE1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образовании </w:t>
            </w:r>
            <w:r w:rsidR="00BE73B6">
              <w:rPr>
                <w:rFonts w:ascii="Times New Roman" w:eastAsia="Times New Roman" w:hAnsi="Times New Roman" w:cs="Times New Roman"/>
                <w:sz w:val="24"/>
                <w:szCs w:val="24"/>
              </w:rPr>
              <w:t>на 2018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 (далее – Программа)</w:t>
            </w:r>
          </w:p>
        </w:tc>
      </w:tr>
      <w:tr w:rsidR="00BB3B2E" w:rsidRPr="00BB3B2E" w:rsidTr="00E74383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7C7D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E1C08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муниципального образования</w:t>
            </w:r>
          </w:p>
        </w:tc>
      </w:tr>
      <w:tr w:rsidR="00BB3B2E" w:rsidRPr="00BB3B2E" w:rsidTr="00E74383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</w:t>
            </w:r>
          </w:p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системы по предупреждению коррупционных действий;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снижение уровня коррупции, ее влияния на активность и эффективность деятельности органов местного самоуправления, а также на повседневную жизнь граждан на территории </w:t>
            </w:r>
            <w:r w:rsidR="007C7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Альшанского муниципального образования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 муниципального района;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B3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практики проведения </w:t>
            </w:r>
            <w:proofErr w:type="spell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экспертизы проектов нормативных правовых актов;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proofErr w:type="gram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</w:t>
            </w:r>
            <w:proofErr w:type="spell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общественного сознания, нетерпимости к проявлениям коррупции;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содействие доступу граждан и организаций к информации о фактах коррупции, в том числе путем освещения таких фактов в средствах массовой информации;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законодательных и организационных основ противодействия коррупции.</w:t>
            </w:r>
          </w:p>
        </w:tc>
      </w:tr>
      <w:tr w:rsidR="00BB3B2E" w:rsidRPr="00BB3B2E" w:rsidTr="00E74383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E73B6" w:rsidP="007C7D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BB3B2E"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B3B2E" w:rsidRPr="00BB3B2E" w:rsidTr="00BE73B6">
        <w:trPr>
          <w:trHeight w:val="102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FF46E2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  <w:r w:rsidR="007C7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Альшанского муниципального образования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за счёт иных межбюджетных трансфертов из бюджета муниципального образования (</w:t>
            </w:r>
            <w:proofErr w:type="gramStart"/>
            <w:r w:rsidR="007C7D5B"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прогнозное</w:t>
            </w:r>
            <w:proofErr w:type="gramEnd"/>
            <w:r w:rsidR="00FF46E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3B2E" w:rsidRPr="00BB3B2E" w:rsidTr="00E74383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7C7D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целостной системы по предупреждению коррупционных действий;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недопущение </w:t>
            </w:r>
            <w:proofErr w:type="spell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коррупциогенности</w:t>
            </w:r>
            <w:proofErr w:type="spellEnd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правовых актов;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снижение угрозы ослабления демократических институтов и повышение авторитета общественных организаций;</w:t>
            </w:r>
            <w:r w:rsidR="007C7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повышение инвестиционной привлекательности </w:t>
            </w:r>
            <w:r w:rsidR="007C7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Альшанского муниципального образования</w:t>
            </w:r>
            <w:r w:rsidR="007C7D5B"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7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путем увеличения уровня доверия инвесторов к органам местного самоуправления</w:t>
            </w:r>
            <w:proofErr w:type="gram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C7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качества и доступности муниципальных услуг для населения.</w:t>
            </w:r>
          </w:p>
        </w:tc>
      </w:tr>
      <w:tr w:rsidR="00BB3B2E" w:rsidRPr="00BB3B2E" w:rsidTr="00E74383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исполнением Программы</w:t>
            </w:r>
          </w:p>
        </w:tc>
        <w:tc>
          <w:tcPr>
            <w:tcW w:w="7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7C7D5B">
            <w:pPr>
              <w:spacing w:before="99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</w:t>
            </w:r>
            <w:proofErr w:type="gram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Программы осуществляется </w:t>
            </w:r>
            <w:r w:rsidR="007C7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главой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7C7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Альшанского муниципального образования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. В ходе исполнения Программы могут уточняться механизм ее реализации и состав исполнителей.</w:t>
            </w:r>
          </w:p>
        </w:tc>
      </w:tr>
    </w:tbl>
    <w:p w:rsidR="00BB3B2E" w:rsidRPr="00BE73B6" w:rsidRDefault="00BB3B2E" w:rsidP="00BE73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3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1.​</w:t>
      </w:r>
      <w:r w:rsidRPr="00BE73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E7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Содержание проблемы и обоснования необходимости её решения программными </w:t>
      </w:r>
      <w:r w:rsidR="00367247" w:rsidRPr="00BE7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E7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методами</w:t>
      </w:r>
    </w:p>
    <w:p w:rsidR="00BB3B2E" w:rsidRPr="00BB3B2E" w:rsidRDefault="007C7D5B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положениям Указа Президента Российской Федерации от 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.04.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 года </w:t>
      </w:r>
      <w:r w:rsidR="00E7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№ 147 «О национальном плане противодействия коррупции на 2016 – 2017 годы» и в соответствии с Федеральным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законом от 25.12.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2008 г. № 273-ФЗ «О противодействии коррупции»,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ст. 14 Федерального закона от 06.10.2003 года № 131-ФЗ «Об общих принципах организации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местного самоуправления в Российской Федерации»,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 Саратовской области от 29.12.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2006 года № 155-ЗСО «О противодействии коррупции</w:t>
      </w:r>
      <w:proofErr w:type="gramEnd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Саратовской области» необходимым условием для достижения целей, предусмотренных указанными нормативными актами, является минимизация коррупционной составляющей в органах местного самоуправления. Коррупционность препятствует развитию муниципального управления, влечет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 Она подрывает доверие населения к власти, значительно затрудняет экономическое развитие муниципальных образований.</w:t>
      </w:r>
    </w:p>
    <w:p w:rsidR="00BB3B2E" w:rsidRPr="00BB3B2E" w:rsidRDefault="00E74383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C7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этим необходимо принятие специальных мер, направленных на существенное снижение уровня коррупции.</w:t>
      </w:r>
    </w:p>
    <w:p w:rsidR="00BB3B2E" w:rsidRPr="00BB3B2E" w:rsidRDefault="007C7D5B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мероприятия Программы направлены на противодействие коррупции путем введения </w:t>
      </w:r>
      <w:proofErr w:type="spellStart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механизмов в сферах деятельности органов местного самоуправления, применения законодательства </w:t>
      </w:r>
      <w:proofErr w:type="spellStart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направленности, устранения </w:t>
      </w:r>
      <w:proofErr w:type="spellStart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коррупциогенных</w:t>
      </w:r>
      <w:proofErr w:type="spellEnd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факторов в действующих правовых актах и проектах правовых актов.</w:t>
      </w:r>
    </w:p>
    <w:p w:rsidR="00BB3B2E" w:rsidRPr="00BB3B2E" w:rsidRDefault="00E74383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C7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Особая необходимость внедрения таких механизмов имеется в органах власти с повышенным коррупционным риском, то есть те, для которых характерно:</w:t>
      </w:r>
    </w:p>
    <w:p w:rsidR="00BB3B2E" w:rsidRPr="00BB3B2E" w:rsidRDefault="00BB3B2E" w:rsidP="00BB3B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наличие полномочий, связанных с распределением значительных финансовых средств;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высокая степень свободы действий, обусловленная спецификой их работы;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высокая интенсивность контактов с гражданами и организациями.</w:t>
      </w:r>
    </w:p>
    <w:p w:rsidR="00BB3B2E" w:rsidRPr="00BB3B2E" w:rsidRDefault="007C7D5B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Учитывая масштабность проблемы, противодействовать коррупции возможно при выполнении комплекса мер, формируемых настоящей Программой.</w:t>
      </w:r>
    </w:p>
    <w:p w:rsidR="00BB3B2E" w:rsidRPr="00BB3B2E" w:rsidRDefault="00E74383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C7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одной из существенных черт внутриполитической жизни страны является низкий уровень доверия граждан к отдельным институтам государственной власти. Несмотря на предпринимаемые властью усилия, снизить уровень коррупции до настоящего времени не представилось </w:t>
      </w:r>
      <w:proofErr w:type="gramStart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возможным</w:t>
      </w:r>
      <w:proofErr w:type="gramEnd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3B2E" w:rsidRPr="00BB3B2E" w:rsidRDefault="00E74383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C7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Коррупция - сложное и комплексное общественное явление и поэтому требует формирования специфических принципов правового регулирования. Они не сводятся только к введению санкций и их усилению. Центр тяжести должен быть перенесен на комплексный подход и сочетание различных средств – юридических, экономических, организационных, воспитательных и др. Их закрепление в законодательстве и использование в процессе реализации Закона Саратовской области от 29</w:t>
      </w:r>
      <w:r w:rsidR="007C7D5B">
        <w:rPr>
          <w:rFonts w:ascii="Times New Roman" w:eastAsia="Times New Roman" w:hAnsi="Times New Roman" w:cs="Times New Roman"/>
          <w:color w:val="000000"/>
          <w:sz w:val="24"/>
          <w:szCs w:val="24"/>
        </w:rPr>
        <w:t>.12.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2006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155-ЗСО «О противодействии коррупции в Саратовской области», несомненно, должно дать положительный результат.</w:t>
      </w:r>
    </w:p>
    <w:p w:rsidR="00BB3B2E" w:rsidRPr="00BB3B2E" w:rsidRDefault="00E74383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Настоящая Программа является важной составной частью </w:t>
      </w:r>
      <w:proofErr w:type="spellStart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в </w:t>
      </w:r>
      <w:proofErr w:type="spellStart"/>
      <w:r w:rsidR="007C7D5B">
        <w:rPr>
          <w:rFonts w:ascii="Times New Roman" w:eastAsia="Times New Roman" w:hAnsi="Times New Roman" w:cs="Times New Roman"/>
          <w:sz w:val="24"/>
          <w:szCs w:val="24"/>
        </w:rPr>
        <w:t>Альшанском</w:t>
      </w:r>
      <w:proofErr w:type="spellEnd"/>
      <w:r w:rsidR="007C7D5B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муниципальном образовании </w:t>
      </w:r>
      <w:r w:rsidR="007C7D5B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7D5B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Екатериновского муниципального района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обеспечивает согласованное проведение мероприятий, направленных на </w:t>
      </w:r>
      <w:hyperlink r:id="rId4" w:tgtFrame="_blank" w:history="1">
        <w:r w:rsidR="00BB3B2E" w:rsidRPr="00BB3B2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предупреждение </w:t>
        </w:r>
        <w:proofErr w:type="gramStart"/>
        <w:r w:rsidR="00BB3B2E" w:rsidRPr="00BB3B2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коррупци</w:t>
        </w:r>
      </w:hyperlink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 этом является продолжением </w:t>
      </w:r>
      <w:proofErr w:type="spellStart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мероприятий, проводимых в рамках муниципальной программы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«Противодействие коррупции в</w:t>
      </w:r>
      <w:r w:rsidR="001A552C" w:rsidRPr="001A5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552C">
        <w:rPr>
          <w:rFonts w:ascii="Times New Roman" w:eastAsia="Times New Roman" w:hAnsi="Times New Roman" w:cs="Times New Roman"/>
          <w:sz w:val="24"/>
          <w:szCs w:val="24"/>
        </w:rPr>
        <w:t>Альшанском</w:t>
      </w:r>
      <w:proofErr w:type="spellEnd"/>
      <w:r w:rsidR="001A552C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муниципальном  образовании </w:t>
      </w:r>
      <w:r w:rsidR="00BE7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2018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год».</w:t>
      </w:r>
    </w:p>
    <w:p w:rsidR="00BB3B2E" w:rsidRPr="00BB3B2E" w:rsidRDefault="00E74383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показывают социологические исследования, коррупция в разной степени присутствует во всех сферах взаимодействия органов местного самоуправления с представителями организаций и гражданами.</w:t>
      </w:r>
    </w:p>
    <w:p w:rsidR="00BB3B2E" w:rsidRPr="00BB3B2E" w:rsidRDefault="00E74383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Важным элементом Программы является проверка проектов правовых актов на </w:t>
      </w:r>
      <w:proofErr w:type="spellStart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коррупциогенность</w:t>
      </w:r>
      <w:proofErr w:type="spellEnd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Цели такой проверки аналогичны целям </w:t>
      </w:r>
      <w:proofErr w:type="spellStart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экспертизы, определенным За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 Саратовской области от 29.12.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2006 года № 155-ЗСО «О противодействии коррупции в Саратовской области».</w:t>
      </w:r>
    </w:p>
    <w:p w:rsidR="001A552C" w:rsidRDefault="001A552C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настоящей Программы даст возможность разработать и внедрить систему мониторинга </w:t>
      </w:r>
      <w:proofErr w:type="spellStart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мероприятий, позволяющую определять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приоритетные направления, оценивать их эффективность и своевременно корректировать проведение </w:t>
      </w:r>
      <w:proofErr w:type="spellStart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Альшанского муниципального образования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Екатериновского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3B2E" w:rsidRPr="00BB3B2E" w:rsidRDefault="00E74383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приоритетных направлений Программы является информирование общества о состоянии противодействия коррупции в органах местного самоуправления.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-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B3B2E" w:rsidRPr="00BB3B2E" w:rsidRDefault="00E74383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</w:t>
      </w:r>
      <w:r w:rsidR="001A552C">
        <w:rPr>
          <w:rFonts w:ascii="Times New Roman" w:eastAsia="Times New Roman" w:hAnsi="Times New Roman" w:cs="Times New Roman"/>
          <w:sz w:val="24"/>
          <w:szCs w:val="24"/>
        </w:rPr>
        <w:t>Альшанского муниципального образования</w:t>
      </w:r>
      <w:r w:rsidR="001A552C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Екатериновского муниципального района и государства в целом.</w:t>
      </w:r>
    </w:p>
    <w:p w:rsidR="00BB3B2E" w:rsidRPr="00BE73B6" w:rsidRDefault="001A552C" w:rsidP="001A552C">
      <w:pPr>
        <w:shd w:val="clear" w:color="auto" w:fill="FFFFFF"/>
        <w:spacing w:before="100" w:beforeAutospacing="1" w:after="100" w:afterAutospacing="1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3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BB3B2E" w:rsidRPr="00BE73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B3B2E" w:rsidRPr="00BE7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цели и задачи, сроки и этапы реализации Программы</w:t>
      </w:r>
    </w:p>
    <w:p w:rsidR="00BB3B2E" w:rsidRPr="00BB3B2E" w:rsidRDefault="00E74383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является важнейшей составной частью </w:t>
      </w:r>
      <w:proofErr w:type="spellStart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в Саратовской области.</w:t>
      </w:r>
    </w:p>
    <w:p w:rsidR="00BB3B2E" w:rsidRPr="00BB3B2E" w:rsidRDefault="00BB3B2E" w:rsidP="00BB3B2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Программы являются:</w:t>
      </w:r>
    </w:p>
    <w:p w:rsidR="00BB3B2E" w:rsidRPr="00BB3B2E" w:rsidRDefault="00BB3B2E" w:rsidP="00E74383">
      <w:p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1. Создание системы по предупреждению коррупционных действий на территории</w:t>
      </w:r>
      <w:r w:rsidR="001A552C" w:rsidRPr="001A5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52C">
        <w:rPr>
          <w:rFonts w:ascii="Times New Roman" w:eastAsia="Times New Roman" w:hAnsi="Times New Roman" w:cs="Times New Roman"/>
          <w:sz w:val="24"/>
          <w:szCs w:val="24"/>
        </w:rPr>
        <w:t xml:space="preserve">Альшанского муниципального образования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Екатериновского муниципального района. Достижение</w:t>
      </w:r>
      <w:r w:rsidRPr="00BB3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цели обеспечивается решением следующих задач: 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="00E7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внедрение практики проверки проектов правовых актов на </w:t>
      </w:r>
      <w:proofErr w:type="spellStart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коррупциогенность</w:t>
      </w:r>
      <w:proofErr w:type="spellEnd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рекомендаций по устранению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коррупциогенных</w:t>
      </w:r>
      <w:proofErr w:type="spellEnd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факторов;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рекомендаций и проектов правовых актов, направленных на снижение уровня коррупции.</w:t>
      </w:r>
    </w:p>
    <w:p w:rsidR="00BB3B2E" w:rsidRPr="00BB3B2E" w:rsidRDefault="00BB3B2E" w:rsidP="00E74383">
      <w:p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Снижение уровня коррупции, ее влияния на активность и эффективность бизнеса, деятельность органов местного самоуправления, на повседневную жизнь граждан на территории </w:t>
      </w:r>
      <w:r w:rsidR="001A552C">
        <w:rPr>
          <w:rFonts w:ascii="Times New Roman" w:eastAsia="Times New Roman" w:hAnsi="Times New Roman" w:cs="Times New Roman"/>
          <w:sz w:val="24"/>
          <w:szCs w:val="24"/>
        </w:rPr>
        <w:t>Альшанского муниципального образования</w:t>
      </w:r>
      <w:r w:rsidR="001A552C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Екатериновского муниципального района. Достижение цели обеспечивается решением следующих задач: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коррупционных правонарушений;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устранение условий, порождающих коррупцию.</w:t>
      </w:r>
    </w:p>
    <w:p w:rsidR="00BB3B2E" w:rsidRPr="00BB3B2E" w:rsidRDefault="00BB3B2E" w:rsidP="00E74383">
      <w:p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Обеспечение защиты прав и законных интересов граждан, общества и государства от проявлений коррупции.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цели обеспечивается решением следующих задач: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доступу граждан и организаций к информации о фактах коррупции, в том числе путем освещения таких фактов в средствах массовой информации;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</w:t>
      </w:r>
      <w:proofErr w:type="spellStart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общественного сознания, нетерпимости к проявлениям коррупции.</w:t>
      </w:r>
    </w:p>
    <w:p w:rsidR="00BB3B2E" w:rsidRPr="00BB3B2E" w:rsidRDefault="00BB3B2E" w:rsidP="00BB3B2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</w:t>
      </w:r>
      <w:r w:rsidR="00BE73B6">
        <w:rPr>
          <w:rFonts w:ascii="Times New Roman" w:eastAsia="Times New Roman" w:hAnsi="Times New Roman" w:cs="Times New Roman"/>
          <w:color w:val="000000"/>
          <w:sz w:val="24"/>
          <w:szCs w:val="24"/>
        </w:rPr>
        <w:t>мы осуществляется в течение 2018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BB3B2E" w:rsidRPr="00BE73B6" w:rsidRDefault="00BB3B2E" w:rsidP="001A55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Прогноз ожидаемых социально-экономических, иных результатов реализации Программы</w:t>
      </w:r>
    </w:p>
    <w:p w:rsidR="00BB3B2E" w:rsidRPr="00BB3B2E" w:rsidRDefault="00BB3B2E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- укрепление доверия гражданского общества к органам местного самоуправления;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недопущение </w:t>
      </w:r>
      <w:proofErr w:type="spellStart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коррупциогенности</w:t>
      </w:r>
      <w:proofErr w:type="spellEnd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правовых актов;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- снижение угрозы ослабления демократических институтов и повышение авторитета общественных организаций</w:t>
      </w:r>
      <w:proofErr w:type="gramStart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нижение издержек на ведение бизнеса за счет снижения уровня его </w:t>
      </w:r>
      <w:proofErr w:type="spellStart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коррупциогенности</w:t>
      </w:r>
      <w:proofErr w:type="spellEnd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инвестиционной привлекательности </w:t>
      </w:r>
      <w:r w:rsidR="001A552C">
        <w:rPr>
          <w:rFonts w:ascii="Times New Roman" w:eastAsia="Times New Roman" w:hAnsi="Times New Roman" w:cs="Times New Roman"/>
          <w:sz w:val="24"/>
          <w:szCs w:val="24"/>
        </w:rPr>
        <w:t>Альшанского муниципального образования</w:t>
      </w:r>
      <w:r w:rsidR="001A552C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Екатериновского муниципального района путем увеличения уровня доверия инвесторов к органам власти.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нетерпимого отношения общественности к проявлениям коррупции;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укрепление в обществе идей </w:t>
      </w:r>
      <w:proofErr w:type="spellStart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некоррумпированного</w:t>
      </w:r>
      <w:proofErr w:type="spellEnd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рынка;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и доступности муниципальных услуг для общественности;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- упорядочение системы предоставления поддержки населению;</w:t>
      </w:r>
    </w:p>
    <w:p w:rsidR="00BB3B2E" w:rsidRPr="00BE73B6" w:rsidRDefault="00BB3B2E" w:rsidP="001A55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Ресурсное обеспечение Программы</w:t>
      </w:r>
    </w:p>
    <w:p w:rsidR="00BB3B2E" w:rsidRPr="00BB3B2E" w:rsidRDefault="00E74383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Финансирование мероприятий Программы предусматривается за счет средств бюджета </w:t>
      </w:r>
      <w:r w:rsidR="001A552C">
        <w:rPr>
          <w:rFonts w:ascii="Times New Roman" w:eastAsia="Times New Roman" w:hAnsi="Times New Roman" w:cs="Times New Roman"/>
          <w:sz w:val="24"/>
          <w:szCs w:val="24"/>
        </w:rPr>
        <w:t>Альшанского муниципального образования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Объемы финансирования Программы подлежат уточнению при формировании проекта бюджета </w:t>
      </w:r>
      <w:r w:rsidR="001A552C">
        <w:rPr>
          <w:rFonts w:ascii="Times New Roman" w:eastAsia="Times New Roman" w:hAnsi="Times New Roman" w:cs="Times New Roman"/>
          <w:sz w:val="24"/>
          <w:szCs w:val="24"/>
        </w:rPr>
        <w:t>Альшанского муниципального образования</w:t>
      </w:r>
      <w:r w:rsidR="001A552C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Екатериновского муниципального района на соответствующий год, исходя из возможностей бюджета и степени реализации мероприятий.</w:t>
      </w:r>
    </w:p>
    <w:p w:rsidR="00BB3B2E" w:rsidRPr="00BE73B6" w:rsidRDefault="00BB3B2E" w:rsidP="001A55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Механизм реализации Программы</w:t>
      </w:r>
    </w:p>
    <w:p w:rsidR="00BB3B2E" w:rsidRPr="00BB3B2E" w:rsidRDefault="001A552C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программных мероприятий осуществляется исполнителями Программы в соответствии с комплексом основных программных мероприятий, представленных в приложении </w:t>
      </w:r>
      <w:proofErr w:type="gramStart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настоящей Программы.</w:t>
      </w:r>
    </w:p>
    <w:p w:rsidR="00BB3B2E" w:rsidRPr="00BB3B2E" w:rsidRDefault="00E74383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1A5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мероприятий Программы представляет собой скоординированные по срокам и направлениям действия структурных подразделений администрации</w:t>
      </w:r>
      <w:r w:rsidR="005C5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5E7E">
        <w:rPr>
          <w:rFonts w:ascii="Times New Roman" w:eastAsia="Times New Roman" w:hAnsi="Times New Roman" w:cs="Times New Roman"/>
          <w:sz w:val="24"/>
          <w:szCs w:val="24"/>
        </w:rPr>
        <w:t>Альшанского муниципального образования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 же муниципальных учреждений – исполнителей Программы, ведущие к достижению поставленных целей.</w:t>
      </w:r>
    </w:p>
    <w:p w:rsidR="00BB3B2E" w:rsidRPr="00BB3B2E" w:rsidRDefault="005C5E7E" w:rsidP="00E7438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Исполнители программных мероприятий несут ответственность за полноту, эффективность и своевременность выполнения программных мероприятий и оказывают содействие в их реализации подведомстве</w:t>
      </w:r>
      <w:r w:rsidR="00E7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нным муниципальным учреждениям.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исполнителями мероприятий Программы являются структурные подразделения администрации</w:t>
      </w:r>
      <w:r w:rsidRPr="005C5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Альшанского муниципального образования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. Исполнители мероприятий Программы осуществляют в установленном порядке меры по полному и качественному их выполнению, ежеквартально представляют отчеты об исполнении соответствующих программных мероприятий и справки – координатору программы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 администрации муниципального образования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B3B2E" w:rsidRPr="00BE73B6" w:rsidRDefault="00BB3B2E" w:rsidP="005C5E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Перечень программных мероприятий</w:t>
      </w:r>
    </w:p>
    <w:tbl>
      <w:tblPr>
        <w:tblW w:w="0" w:type="auto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"/>
        <w:gridCol w:w="3261"/>
        <w:gridCol w:w="1134"/>
        <w:gridCol w:w="1418"/>
        <w:gridCol w:w="1701"/>
        <w:gridCol w:w="2140"/>
      </w:tblGrid>
      <w:tr w:rsidR="00BB3B2E" w:rsidRPr="00BB3B2E" w:rsidTr="00BE73B6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E74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</w:t>
            </w:r>
          </w:p>
          <w:p w:rsidR="00BB3B2E" w:rsidRPr="00BB3B2E" w:rsidRDefault="00BB3B2E" w:rsidP="00E74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E74383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</w:t>
            </w:r>
          </w:p>
          <w:p w:rsidR="00BB3B2E" w:rsidRPr="00BB3B2E" w:rsidRDefault="00BB3B2E" w:rsidP="00E74383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исполнения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E74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Источник и объем финансирования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прогнозно</w:t>
            </w:r>
            <w:proofErr w:type="spellEnd"/>
            <w:r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E74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  <w:p w:rsidR="00BB3B2E" w:rsidRPr="00BB3B2E" w:rsidRDefault="00BB3B2E" w:rsidP="00E74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 выполнение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E74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Ожидаемые результаты</w:t>
            </w:r>
          </w:p>
        </w:tc>
      </w:tr>
      <w:tr w:rsidR="00BB3B2E" w:rsidRPr="00BB3B2E" w:rsidTr="00BE73B6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E74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E74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E74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E74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E74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E74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3B2E" w:rsidRPr="00BB3B2E" w:rsidTr="00BE73B6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«телефона доверия» для оперативного получения информации о фактах коррупции. Извещение населения через средства массовой информации, иные источники информации об организации такой работы.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FF46E2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Альшанского МО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информации от граждан о фактах коррупции.</w:t>
            </w:r>
          </w:p>
        </w:tc>
      </w:tr>
      <w:tr w:rsidR="00BB3B2E" w:rsidRPr="00BB3B2E" w:rsidTr="00BE73B6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FF46E2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Альшанского МО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теоретических познаний и практических навыков муниципальных служащих, в должностные обязанности которых входит участие в противодействии коррупции, что позволит повысить уровень эффективности планирования и реализации мероприятий </w:t>
            </w:r>
            <w:proofErr w:type="spell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</w:tr>
      <w:tr w:rsidR="00BB3B2E" w:rsidRPr="00BB3B2E" w:rsidTr="00BE73B6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gram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Интернет–страницы</w:t>
            </w:r>
            <w:proofErr w:type="gramEnd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«Реализация </w:t>
            </w:r>
            <w:proofErr w:type="spell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политики», расположенной на официальном сайте администрации Екатериновского муниципального района, размещение информации о реализации Программы, о фактах коррупции и принятых по ним мерах, о мероприятиях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противодействию коррупции в информационно-телекоммуникационной сети Интернет, получение информации о фактах коррупции. Возложение обязанностей по размещению и своевременному обновлению на официальном Интернет-сайте информации о проводимых </w:t>
            </w:r>
            <w:proofErr w:type="spell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 на конкретных должностных лиц.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FF46E2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Альшанского МО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ind w:right="-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общественности о реализации Программы, о фактах коррупции и принятых по ним мерах, о мероприятиях по противодействию коррупции.</w:t>
            </w:r>
          </w:p>
        </w:tc>
      </w:tr>
      <w:tr w:rsidR="00BB3B2E" w:rsidRPr="00BB3B2E" w:rsidTr="00BE73B6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FF46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круглых столов для информирования предпринимателей </w:t>
            </w:r>
            <w:r w:rsidR="00FF4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Альшанского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FF4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ходе реализации Программы, для обсуждения проблем противодействия коррупции, для обобщения и распространения позитивного опыта </w:t>
            </w:r>
            <w:proofErr w:type="spell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среди субъектов предпринимательской деятельности.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E73B6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BB3B2E" w:rsidRPr="00BB3B2E" w:rsidRDefault="00BB3B2E" w:rsidP="00BB3B2E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(1 раз в полугодие)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FF46E2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Альшанского МО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предпринимателей о ходе реализации Программы, обсуждение проблем противодействия коррупции, мер по предупреждению коррупционных правонарушений; обобщение и распространение позитивного опыта </w:t>
            </w:r>
            <w:proofErr w:type="spell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среди субъектов предпринимательской деятельности.</w:t>
            </w:r>
          </w:p>
        </w:tc>
      </w:tr>
      <w:tr w:rsidR="00BB3B2E" w:rsidRPr="00BB3B2E" w:rsidTr="00BE73B6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7B7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обеспечению гражданам возможности передачи информации об имевших место коррупционных проявлениях с использованием компьютерных технологий в режиме он</w:t>
            </w:r>
            <w:r w:rsidR="00BF20C3" w:rsidRPr="00BF2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F20C3" w:rsidRPr="00BF2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посредством свободного доступа к размещенной на официальном сайте администрации </w:t>
            </w:r>
            <w:r w:rsidR="007B7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Альшанского МО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Екатериновского </w:t>
            </w:r>
            <w:r w:rsidR="007B7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 по фактам коррупции.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FF46E2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администрации Альшанского МО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информации от граждан о фактах коррупции.</w:t>
            </w:r>
          </w:p>
        </w:tc>
      </w:tr>
      <w:tr w:rsidR="00BB3B2E" w:rsidRPr="00BB3B2E" w:rsidTr="00BE73B6">
        <w:trPr>
          <w:trHeight w:val="2258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информирования граждан и обеспечение доступности информации о полном перечне услуг, предоставляемых бесплатно и на платной основе; организация информирования граждан обо всех условиях предоставления услуг. Размещение в местах оказания муниципальных услуг адресов и номеров телефонов, по которым можно сообщить о коррупционных правонарушениях муниципальных служащих и работников учреждений и организаций.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FF46E2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администрации Альшанского МО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FF46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общественности о деятельности органов местного самоуправления </w:t>
            </w:r>
            <w:r w:rsidR="00FF4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Альшанского МО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сфере предоставления муниципальных услуг. </w:t>
            </w:r>
            <w:proofErr w:type="spell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просвещение населения в ходе оказания муниципальных услуг.</w:t>
            </w:r>
          </w:p>
        </w:tc>
      </w:tr>
      <w:tr w:rsidR="00BB3B2E" w:rsidRPr="00BB3B2E" w:rsidTr="00BE73B6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доступного пользования информативно-воспитательной литературой, способствующей:</w:t>
            </w:r>
            <w:r w:rsidR="007B7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развитию сознания верности конституционным основам государства;</w:t>
            </w:r>
            <w:r w:rsidR="007B7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формированию уважительного отношения к правам и свободам человека и гражданина;</w:t>
            </w:r>
            <w:r w:rsidR="007B7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B7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разъяснению сущности коррупции, соответствующих норм уголовного законодательства;</w:t>
            </w:r>
            <w:r w:rsidR="007B7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B7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негативному восприятию проявлений фактов коррупции, её аморальности.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FF46E2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администрации Альшанского МО,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3B2E"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 (по согласованию).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нравственных основ поведения подростков. Информирование подростков о сущности коррупционных действий, ответственности предусмотренной действующим законодательством, за совершение подобных правонарушений.</w:t>
            </w:r>
            <w:r w:rsidR="00FF4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негативного отношения к коррупционным проявлениям.</w:t>
            </w:r>
          </w:p>
        </w:tc>
      </w:tr>
      <w:tr w:rsidR="00BB3B2E" w:rsidRPr="00BB3B2E" w:rsidTr="00BE73B6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FF46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в учебных заведениях расположенных на территории </w:t>
            </w:r>
            <w:r w:rsidR="00FF46E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муниципального образования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, мероприятий тематической направленности (лекции, беседы, классные часы и т.д.) по вопросам противодействия коррупции.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FF46E2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администрации Альшанского МО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общественности через средства массовой информации о ходе реализации Программы. Формирование нетерпимого отношения к проявлениям коррупции.</w:t>
            </w:r>
          </w:p>
        </w:tc>
      </w:tr>
      <w:tr w:rsidR="00BB3B2E" w:rsidRPr="00BB3B2E" w:rsidTr="00BE73B6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Размещение на территории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района в местах, доступных для общего пользования, социальной рекламы по вопросам противодействия коррупции, с целью установления обратной связи с населением по вопросам противодействия коррупции (</w:t>
            </w:r>
            <w:proofErr w:type="spell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билборды</w:t>
            </w:r>
            <w:proofErr w:type="spellEnd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, информационные стенды).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E743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Альшанского</w:t>
            </w:r>
            <w:proofErr w:type="spellEnd"/>
            <w:r w:rsidR="00E74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BB3B2E" w:rsidRPr="00BB3B2E" w:rsidRDefault="00BE73B6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BB3B2E"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000 рублей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E74383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специалист администрации Альшанского МО 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Информирование 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населения о возможности направления сообщений о фактах совершения коррупционных действий.</w:t>
            </w:r>
          </w:p>
        </w:tc>
      </w:tr>
      <w:tr w:rsidR="00BB3B2E" w:rsidRPr="00BB3B2E" w:rsidTr="00BE73B6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</w:t>
            </w:r>
            <w:r w:rsidRPr="00BB3B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E73B6" w:rsidP="00BB3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5 </w:t>
            </w:r>
            <w:r w:rsidR="00141F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B3B2E" w:rsidRPr="00BB3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000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B2E" w:rsidRPr="00BB3B2E" w:rsidRDefault="00BB3B2E" w:rsidP="00BB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3B2E" w:rsidRPr="00BE73B6" w:rsidRDefault="00BB3B2E" w:rsidP="005C5E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эффективности социально -</w:t>
      </w:r>
      <w:r w:rsidR="005C5E7E" w:rsidRPr="00BE7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E7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экономических последствий реализации Программы</w:t>
      </w:r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оценки эффективности реализации Программы используются следующие показатели:</w:t>
      </w:r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Количество нормативно – правовых актов органов местного самоуправления, прошедших </w:t>
      </w:r>
      <w:proofErr w:type="spellStart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антикоррупционную</w:t>
      </w:r>
      <w:proofErr w:type="spellEnd"/>
      <w:r w:rsidR="00E7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экспертизу.</w:t>
      </w:r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Показатель определяется по результатам проведения </w:t>
      </w:r>
      <w:proofErr w:type="spellStart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 правовых актов и проектов правовых актов органов местного самоуправления за определенный период.</w:t>
      </w:r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2. Уровень коррупционности органов местного самоуправления.</w:t>
      </w:r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 определяется путем проведения мониторинга общественного мнения.</w:t>
      </w:r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Процентная доля граждан и организаций, сталкивавшихся с проявлениями коррупции за определенный период.</w:t>
      </w:r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 определяется по результатам мониторинга общественного мнения по формуле:</w:t>
      </w:r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ПД</w:t>
      </w:r>
      <w:proofErr w:type="gramStart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С</w:t>
      </w:r>
      <w:proofErr w:type="gramEnd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/ </w:t>
      </w:r>
      <w:proofErr w:type="spellStart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Опрош</w:t>
      </w:r>
      <w:proofErr w:type="spellEnd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proofErr w:type="spellEnd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100, где:</w:t>
      </w:r>
      <w:r w:rsidR="005C5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ПД - процентная доля граждан и организаций, сталкивавшихся с проявлениями коррупции;</w:t>
      </w:r>
      <w:r w:rsidR="005C5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Опрош</w:t>
      </w:r>
      <w:proofErr w:type="spellEnd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. - количество опрошенных граждан и организаций;</w:t>
      </w:r>
      <w:r w:rsidR="005C5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Ст. - количество граждан и организаций, сталкивавшихся с проявлениями коррупции, из числа опрошенных.</w:t>
      </w:r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4. Соотношение количества выявленных коррупционных правонарушений и доли граждан и организаций, сталкивавшихся с коррупцией за определенный период.</w:t>
      </w:r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 определяется по результатам сопоставления данных мониторинга общественного мнения и статистических данных правоохранительных и иных органов о количестве выявленных коррупционных правонарушений по формуле:</w:t>
      </w:r>
    </w:p>
    <w:p w:rsidR="00BB3B2E" w:rsidRPr="00BB3B2E" w:rsidRDefault="005C5E7E" w:rsidP="005C5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= КВП </w:t>
      </w:r>
      <w:proofErr w:type="spellStart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proofErr w:type="spellEnd"/>
      <w:proofErr w:type="gramStart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/ </w:t>
      </w:r>
      <w:proofErr w:type="spellStart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Опрош</w:t>
      </w:r>
      <w:proofErr w:type="spellEnd"/>
      <w:r w:rsidR="00BB3B2E"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., где:</w:t>
      </w:r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C5E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коэффициент соотношения;</w:t>
      </w:r>
      <w:r w:rsidR="005C5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Pr="005C5E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КВП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количество выявленных правонарушений;</w:t>
      </w:r>
      <w:r w:rsidR="005C5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proofErr w:type="spellStart"/>
      <w:r w:rsidRPr="005C5E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Опрош</w:t>
      </w:r>
      <w:proofErr w:type="spellEnd"/>
      <w:r w:rsidRPr="005C5E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количество опрошенных граждан и организаций;</w:t>
      </w:r>
      <w:r w:rsidR="005C5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5C5E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Ст.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количество граждан и организаций, сталкивавшихся с проявлениями коррупции, из числа опрошенных.</w:t>
      </w:r>
      <w:proofErr w:type="gramEnd"/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5. Уровень доверия общества к органам местного самоуправления.</w:t>
      </w:r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 определяется путем проведения мониторинга общественного мнения.</w:t>
      </w:r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Уровень информированности граждан и субъектов предпринимательской деятельности о мероприятиях по реализации </w:t>
      </w:r>
      <w:proofErr w:type="spellStart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в </w:t>
      </w:r>
      <w:proofErr w:type="spellStart"/>
      <w:r w:rsidR="005C5E7E">
        <w:rPr>
          <w:rFonts w:ascii="Times New Roman" w:eastAsia="Times New Roman" w:hAnsi="Times New Roman" w:cs="Times New Roman"/>
          <w:sz w:val="24"/>
          <w:szCs w:val="24"/>
        </w:rPr>
        <w:t>Альшанском</w:t>
      </w:r>
      <w:proofErr w:type="spellEnd"/>
      <w:r w:rsidR="005C5E7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образовании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 определяется путем проведения мониторинга общественного мнения.</w:t>
      </w:r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7. Количество посещений Интернет</w:t>
      </w:r>
      <w:r w:rsidR="005C5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C5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страницы, посвященной мерам по реализации и результатам </w:t>
      </w:r>
      <w:proofErr w:type="spellStart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в</w:t>
      </w:r>
      <w:r w:rsidR="005C5E7E" w:rsidRPr="005C5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5E7E">
        <w:rPr>
          <w:rFonts w:ascii="Times New Roman" w:eastAsia="Times New Roman" w:hAnsi="Times New Roman" w:cs="Times New Roman"/>
          <w:sz w:val="24"/>
          <w:szCs w:val="24"/>
        </w:rPr>
        <w:t>Альшанском</w:t>
      </w:r>
      <w:proofErr w:type="spellEnd"/>
      <w:r w:rsidR="005C5E7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образовании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3B2E" w:rsidRPr="00BB3B2E" w:rsidRDefault="00BB3B2E" w:rsidP="005C5E7E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 определяется путем подсчета количества посещений Интернет</w:t>
      </w:r>
      <w:r w:rsidR="005C5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C5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B2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страницы за определенный период.</w:t>
      </w:r>
    </w:p>
    <w:p w:rsidR="00773E49" w:rsidRPr="00BB3B2E" w:rsidRDefault="00773E49" w:rsidP="005C5E7E">
      <w:pPr>
        <w:spacing w:line="240" w:lineRule="auto"/>
        <w:ind w:left="-567"/>
        <w:rPr>
          <w:sz w:val="24"/>
          <w:szCs w:val="24"/>
        </w:rPr>
      </w:pPr>
    </w:p>
    <w:sectPr w:rsidR="00773E49" w:rsidRPr="00BB3B2E" w:rsidSect="00B7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B2E"/>
    <w:rsid w:val="00056405"/>
    <w:rsid w:val="00141F4E"/>
    <w:rsid w:val="00197EDC"/>
    <w:rsid w:val="001A552C"/>
    <w:rsid w:val="00367247"/>
    <w:rsid w:val="003C60A6"/>
    <w:rsid w:val="00484924"/>
    <w:rsid w:val="005C5E7E"/>
    <w:rsid w:val="00773E49"/>
    <w:rsid w:val="007B7537"/>
    <w:rsid w:val="007C7D5B"/>
    <w:rsid w:val="00972F82"/>
    <w:rsid w:val="00B70A37"/>
    <w:rsid w:val="00BB3B2E"/>
    <w:rsid w:val="00BE73B6"/>
    <w:rsid w:val="00BF20C3"/>
    <w:rsid w:val="00D94BEB"/>
    <w:rsid w:val="00E74383"/>
    <w:rsid w:val="00F042F5"/>
    <w:rsid w:val="00FD7A5E"/>
    <w:rsid w:val="00FE1C08"/>
    <w:rsid w:val="00FF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B3B2E"/>
  </w:style>
  <w:style w:type="paragraph" w:customStyle="1" w:styleId="p3">
    <w:name w:val="p3"/>
    <w:basedOn w:val="a"/>
    <w:uiPriority w:val="99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B3B2E"/>
  </w:style>
  <w:style w:type="paragraph" w:customStyle="1" w:styleId="p7">
    <w:name w:val="p7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BB3B2E"/>
  </w:style>
  <w:style w:type="paragraph" w:customStyle="1" w:styleId="p12">
    <w:name w:val="p12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3B2E"/>
  </w:style>
  <w:style w:type="paragraph" w:customStyle="1" w:styleId="p17">
    <w:name w:val="p17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BB3B2E"/>
  </w:style>
  <w:style w:type="paragraph" w:customStyle="1" w:styleId="p23">
    <w:name w:val="p23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BB3B2E"/>
  </w:style>
  <w:style w:type="paragraph" w:customStyle="1" w:styleId="p29">
    <w:name w:val="p29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BB3B2E"/>
  </w:style>
  <w:style w:type="paragraph" w:customStyle="1" w:styleId="p36">
    <w:name w:val="p36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BB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E1C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29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5213">
                      <w:marLeft w:val="1701"/>
                      <w:marRight w:val="706"/>
                      <w:marTop w:val="1133"/>
                      <w:marBottom w:val="7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9911">
                      <w:marLeft w:val="1133"/>
                      <w:marRight w:val="1133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0061">
                      <w:marLeft w:val="1560"/>
                      <w:marRight w:val="991"/>
                      <w:marTop w:val="850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yandex.ru/redir/dv/*data=url%3Dfile%253A%252F%252F%252F%255C%255C%255C%255C3-31-3%255C%255C..%255C%255C123%255C%255C%25D0%25A0%25D0%25B0%25D0%25B1%25D0%25BE%25D1%2587%25D0%25B8%25D0%25B9%252520%25D1%2581%25D1%2582%25D0%25BE%25D0%25BB%255C%255C%25D0%259F%25D0%25A0%25D0%2598%25D0%259C%25D0%2595%25D0%25A0%25D0%259D%25D0%2590%25D0%25AF%252520%25D0%25BC%25D1%2583%25D0%25BD%25D0%25B8%25D1%2586%25D0%25B8%25D0%25BF%25D0%25B0%25D0%25BB%25D1%258C%25D0%25BD%25D0%25B0%25D1%258F%252520.doc%2522%2520%255Cl%2520%2522sub_210%2523sub_210%26ts%3D1475646629%26uid%3D5159526571386236387&amp;sign=3e1af1aebf2afbe628d47e11cb8cbacf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3555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15</cp:revision>
  <cp:lastPrinted>2017-10-16T05:24:00Z</cp:lastPrinted>
  <dcterms:created xsi:type="dcterms:W3CDTF">2016-10-05T05:50:00Z</dcterms:created>
  <dcterms:modified xsi:type="dcterms:W3CDTF">2017-10-25T07:32:00Z</dcterms:modified>
</cp:coreProperties>
</file>