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0E" w:rsidRPr="00280619" w:rsidRDefault="00165F0E" w:rsidP="00165F0E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АДМИНИСТРАЦИЯ  КОЛЕНОВСКОГО  МУНИЦИПАЛЬНОГО ОБРАЗОВАНИЯ ЕКАТЕРИНОВСКОГО МУНИЦИПАЛЬНОГО  РАЙОНА САРАТОВСКОЙ ОБЛАСТИ</w:t>
      </w:r>
    </w:p>
    <w:p w:rsidR="00165F0E" w:rsidRPr="00280619" w:rsidRDefault="00165F0E" w:rsidP="00165F0E">
      <w:pPr>
        <w:jc w:val="center"/>
        <w:rPr>
          <w:b/>
          <w:sz w:val="28"/>
          <w:szCs w:val="28"/>
        </w:rPr>
      </w:pPr>
    </w:p>
    <w:p w:rsidR="00165F0E" w:rsidRPr="00280619" w:rsidRDefault="00165F0E" w:rsidP="00165F0E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ПОСТАНОВЛЕНИЕ</w:t>
      </w:r>
    </w:p>
    <w:p w:rsidR="00165F0E" w:rsidRPr="00280619" w:rsidRDefault="00165F0E" w:rsidP="00165F0E">
      <w:pPr>
        <w:jc w:val="center"/>
        <w:rPr>
          <w:b/>
          <w:sz w:val="28"/>
          <w:szCs w:val="28"/>
        </w:rPr>
      </w:pPr>
    </w:p>
    <w:p w:rsidR="00165F0E" w:rsidRPr="00280619" w:rsidRDefault="00280619" w:rsidP="00280619">
      <w:pPr>
        <w:tabs>
          <w:tab w:val="left" w:pos="6379"/>
          <w:tab w:val="left" w:pos="6521"/>
        </w:tabs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от  22</w:t>
      </w:r>
      <w:r w:rsidR="00165F0E" w:rsidRPr="00280619">
        <w:rPr>
          <w:b/>
          <w:sz w:val="28"/>
          <w:szCs w:val="28"/>
        </w:rPr>
        <w:t xml:space="preserve">  марта 2016 года №</w:t>
      </w:r>
      <w:r w:rsidR="002B29FE">
        <w:rPr>
          <w:b/>
          <w:sz w:val="28"/>
          <w:szCs w:val="28"/>
        </w:rPr>
        <w:t>10</w:t>
      </w:r>
    </w:p>
    <w:p w:rsidR="007E7AA6" w:rsidRPr="00280619" w:rsidRDefault="007E7AA6" w:rsidP="00165F0E">
      <w:pPr>
        <w:rPr>
          <w:b/>
          <w:sz w:val="28"/>
          <w:szCs w:val="28"/>
        </w:rPr>
      </w:pP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Об утверждении порядка  подготовки и</w:t>
      </w: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обобщения сведений об организации</w:t>
      </w: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 xml:space="preserve">и </w:t>
      </w:r>
      <w:proofErr w:type="gramStart"/>
      <w:r w:rsidRPr="00280619">
        <w:rPr>
          <w:b/>
          <w:sz w:val="28"/>
          <w:szCs w:val="28"/>
        </w:rPr>
        <w:t>проведе</w:t>
      </w:r>
      <w:r w:rsidR="00165F0E" w:rsidRPr="00280619">
        <w:rPr>
          <w:b/>
          <w:sz w:val="28"/>
          <w:szCs w:val="28"/>
        </w:rPr>
        <w:t>нии</w:t>
      </w:r>
      <w:proofErr w:type="gramEnd"/>
      <w:r w:rsidR="00165F0E" w:rsidRPr="00280619">
        <w:rPr>
          <w:b/>
          <w:sz w:val="28"/>
          <w:szCs w:val="28"/>
        </w:rPr>
        <w:t xml:space="preserve"> администрацией  Коленовского</w:t>
      </w:r>
      <w:r w:rsidRPr="00280619">
        <w:rPr>
          <w:b/>
          <w:sz w:val="28"/>
          <w:szCs w:val="28"/>
        </w:rPr>
        <w:t xml:space="preserve"> </w:t>
      </w:r>
    </w:p>
    <w:p w:rsidR="00165F0E" w:rsidRPr="00280619" w:rsidRDefault="00165F0E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 xml:space="preserve">муниципального  образования </w:t>
      </w:r>
      <w:r w:rsidR="007E7AA6" w:rsidRPr="00280619">
        <w:rPr>
          <w:b/>
          <w:sz w:val="28"/>
          <w:szCs w:val="28"/>
        </w:rPr>
        <w:t xml:space="preserve">  муниципального</w:t>
      </w:r>
    </w:p>
    <w:p w:rsidR="00165F0E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 xml:space="preserve"> контроля,</w:t>
      </w:r>
      <w:r w:rsidR="00165F0E" w:rsidRPr="00280619">
        <w:rPr>
          <w:b/>
          <w:sz w:val="28"/>
          <w:szCs w:val="28"/>
        </w:rPr>
        <w:t xml:space="preserve"> </w:t>
      </w:r>
      <w:r w:rsidRPr="00280619">
        <w:rPr>
          <w:b/>
          <w:sz w:val="28"/>
          <w:szCs w:val="28"/>
        </w:rPr>
        <w:t xml:space="preserve">необходимых для подготовки докладов </w:t>
      </w: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об</w:t>
      </w:r>
      <w:r w:rsidR="00165F0E" w:rsidRPr="00280619">
        <w:rPr>
          <w:b/>
          <w:sz w:val="28"/>
          <w:szCs w:val="28"/>
        </w:rPr>
        <w:t xml:space="preserve"> </w:t>
      </w:r>
      <w:r w:rsidRPr="00280619">
        <w:rPr>
          <w:b/>
          <w:sz w:val="28"/>
          <w:szCs w:val="28"/>
        </w:rPr>
        <w:t xml:space="preserve">осуществлении муниципального контроля </w:t>
      </w: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 xml:space="preserve">в соответствующих сферах деятельности и </w:t>
      </w:r>
    </w:p>
    <w:p w:rsidR="007E7AA6" w:rsidRPr="00280619" w:rsidRDefault="007E7AA6" w:rsidP="007E7AA6">
      <w:pPr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 xml:space="preserve">об эффективности такого контроля </w:t>
      </w:r>
    </w:p>
    <w:p w:rsidR="007E7AA6" w:rsidRDefault="007E7AA6" w:rsidP="007E7AA6">
      <w:pPr>
        <w:rPr>
          <w:sz w:val="28"/>
          <w:szCs w:val="28"/>
        </w:rPr>
      </w:pPr>
    </w:p>
    <w:p w:rsidR="007E7AA6" w:rsidRDefault="007E7AA6" w:rsidP="007E7A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 от 06.10.2003г.   №131-ФЗ «Об общих принципах организации местного самоуправления в Российской Федерации», 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 постановлением Правительства Российской Федерации от 05.04.2010 №215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</w:r>
    </w:p>
    <w:p w:rsidR="00165F0E" w:rsidRDefault="00165F0E" w:rsidP="007E7AA6">
      <w:pPr>
        <w:ind w:firstLine="708"/>
        <w:jc w:val="both"/>
        <w:rPr>
          <w:sz w:val="28"/>
          <w:szCs w:val="28"/>
        </w:rPr>
      </w:pPr>
    </w:p>
    <w:p w:rsidR="007E7AA6" w:rsidRDefault="007E7AA6" w:rsidP="00165F0E">
      <w:pPr>
        <w:jc w:val="center"/>
        <w:rPr>
          <w:b/>
          <w:sz w:val="28"/>
          <w:szCs w:val="28"/>
        </w:rPr>
      </w:pPr>
      <w:r w:rsidRPr="00165F0E">
        <w:rPr>
          <w:b/>
          <w:sz w:val="28"/>
          <w:szCs w:val="28"/>
        </w:rPr>
        <w:t>ПОСТАНОВЛЯЮ:</w:t>
      </w:r>
    </w:p>
    <w:p w:rsidR="00165F0E" w:rsidRPr="00165F0E" w:rsidRDefault="00165F0E" w:rsidP="00165F0E">
      <w:pPr>
        <w:jc w:val="center"/>
        <w:rPr>
          <w:b/>
          <w:sz w:val="28"/>
          <w:szCs w:val="28"/>
        </w:rPr>
      </w:pPr>
    </w:p>
    <w:p w:rsidR="007E7AA6" w:rsidRDefault="007E7AA6" w:rsidP="007E7A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 порядок  подготовки и обобщения сведений об организаци</w:t>
      </w:r>
      <w:r w:rsidR="00165F0E">
        <w:rPr>
          <w:sz w:val="28"/>
          <w:szCs w:val="28"/>
        </w:rPr>
        <w:t>и  и проведении администрацией Коленовского</w:t>
      </w:r>
      <w:r>
        <w:rPr>
          <w:sz w:val="28"/>
          <w:szCs w:val="28"/>
        </w:rPr>
        <w:t xml:space="preserve"> муниципального </w:t>
      </w:r>
      <w:r w:rsidR="00165F0E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контроля, необходимых для подготовки докладов об  осуществлении муниципального контроля  в соответствующих сферах деятельности и  об эффективности такого контроля.</w:t>
      </w:r>
    </w:p>
    <w:p w:rsidR="007E7AA6" w:rsidRPr="00460FC1" w:rsidRDefault="00165F0E" w:rsidP="00165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Обнародовать настоящее Постановление на информационном стенде в здании администрации Коленовского  муниципального  образования и разместить на официальном сайте в сети «Интернет»</w:t>
      </w:r>
      <w:r w:rsidR="007E7AA6">
        <w:rPr>
          <w:sz w:val="28"/>
          <w:szCs w:val="28"/>
        </w:rPr>
        <w:t>.</w:t>
      </w:r>
    </w:p>
    <w:p w:rsidR="007E7AA6" w:rsidRDefault="00165F0E" w:rsidP="00165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E7AA6">
        <w:rPr>
          <w:sz w:val="28"/>
          <w:szCs w:val="28"/>
        </w:rPr>
        <w:t xml:space="preserve">3. </w:t>
      </w:r>
      <w:proofErr w:type="gramStart"/>
      <w:r w:rsidR="007E7AA6">
        <w:rPr>
          <w:sz w:val="28"/>
          <w:szCs w:val="28"/>
        </w:rPr>
        <w:t>Контроль за</w:t>
      </w:r>
      <w:proofErr w:type="gramEnd"/>
      <w:r w:rsidR="007E7AA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7AA6" w:rsidRDefault="007E7AA6" w:rsidP="007E7AA6">
      <w:pPr>
        <w:jc w:val="both"/>
        <w:rPr>
          <w:sz w:val="28"/>
          <w:szCs w:val="28"/>
        </w:rPr>
      </w:pPr>
    </w:p>
    <w:p w:rsidR="007E7AA6" w:rsidRDefault="007E7AA6" w:rsidP="007E7AA6">
      <w:pPr>
        <w:jc w:val="both"/>
        <w:rPr>
          <w:sz w:val="28"/>
          <w:szCs w:val="28"/>
        </w:rPr>
      </w:pPr>
    </w:p>
    <w:p w:rsidR="00165F0E" w:rsidRPr="00165F0E" w:rsidRDefault="00165F0E" w:rsidP="007E7AA6">
      <w:pPr>
        <w:jc w:val="both"/>
        <w:rPr>
          <w:b/>
          <w:sz w:val="28"/>
          <w:szCs w:val="28"/>
        </w:rPr>
      </w:pPr>
      <w:r w:rsidRPr="00165F0E">
        <w:rPr>
          <w:b/>
          <w:sz w:val="28"/>
          <w:szCs w:val="28"/>
        </w:rPr>
        <w:t xml:space="preserve">       Глава  администрации</w:t>
      </w:r>
    </w:p>
    <w:p w:rsidR="007E7AA6" w:rsidRPr="00165F0E" w:rsidRDefault="00165F0E" w:rsidP="007E7AA6">
      <w:pPr>
        <w:jc w:val="both"/>
        <w:rPr>
          <w:b/>
          <w:sz w:val="28"/>
          <w:szCs w:val="28"/>
        </w:rPr>
      </w:pPr>
      <w:r w:rsidRPr="00165F0E">
        <w:rPr>
          <w:b/>
          <w:sz w:val="28"/>
          <w:szCs w:val="28"/>
        </w:rPr>
        <w:t xml:space="preserve">           Коленовского  МО               </w:t>
      </w:r>
      <w:r>
        <w:rPr>
          <w:b/>
          <w:sz w:val="28"/>
          <w:szCs w:val="28"/>
        </w:rPr>
        <w:t xml:space="preserve">  </w:t>
      </w:r>
      <w:r w:rsidRPr="00165F0E">
        <w:rPr>
          <w:b/>
          <w:sz w:val="28"/>
          <w:szCs w:val="28"/>
        </w:rPr>
        <w:t xml:space="preserve">                         </w:t>
      </w:r>
      <w:proofErr w:type="spellStart"/>
      <w:r w:rsidRPr="00165F0E">
        <w:rPr>
          <w:b/>
          <w:sz w:val="28"/>
          <w:szCs w:val="28"/>
        </w:rPr>
        <w:t>С.В.Гусенков</w:t>
      </w:r>
      <w:proofErr w:type="spellEnd"/>
      <w:r w:rsidR="007E7AA6" w:rsidRPr="00165F0E">
        <w:rPr>
          <w:b/>
          <w:sz w:val="28"/>
          <w:szCs w:val="28"/>
        </w:rPr>
        <w:t xml:space="preserve">      </w:t>
      </w:r>
    </w:p>
    <w:p w:rsidR="007E7AA6" w:rsidRDefault="007E7AA6" w:rsidP="007E7AA6">
      <w:pPr>
        <w:jc w:val="both"/>
        <w:rPr>
          <w:b/>
          <w:sz w:val="28"/>
          <w:szCs w:val="28"/>
        </w:rPr>
      </w:pPr>
    </w:p>
    <w:p w:rsidR="00165F0E" w:rsidRDefault="00165F0E" w:rsidP="007E7AA6">
      <w:pPr>
        <w:jc w:val="both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 </w:t>
      </w:r>
    </w:p>
    <w:p w:rsidR="007E7AA6" w:rsidRDefault="00165F0E" w:rsidP="007E7AA6">
      <w:pPr>
        <w:jc w:val="right"/>
        <w:rPr>
          <w:sz w:val="28"/>
          <w:szCs w:val="28"/>
        </w:rPr>
      </w:pPr>
      <w:r>
        <w:rPr>
          <w:sz w:val="28"/>
          <w:szCs w:val="28"/>
        </w:rPr>
        <w:t>Коленовского муниципального образования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F4046">
        <w:rPr>
          <w:sz w:val="28"/>
          <w:szCs w:val="28"/>
        </w:rPr>
        <w:t xml:space="preserve">               от 22  марта 2016 года  №10</w:t>
      </w:r>
    </w:p>
    <w:p w:rsidR="007E7AA6" w:rsidRDefault="007E7AA6" w:rsidP="00280619">
      <w:pPr>
        <w:jc w:val="center"/>
        <w:rPr>
          <w:sz w:val="28"/>
          <w:szCs w:val="28"/>
        </w:rPr>
      </w:pPr>
    </w:p>
    <w:p w:rsidR="00280619" w:rsidRDefault="00280619" w:rsidP="00280619">
      <w:pPr>
        <w:rPr>
          <w:sz w:val="28"/>
          <w:szCs w:val="28"/>
        </w:rPr>
      </w:pPr>
    </w:p>
    <w:p w:rsidR="007E7AA6" w:rsidRPr="00280619" w:rsidRDefault="007E7AA6" w:rsidP="007E7AA6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Порядок</w:t>
      </w:r>
    </w:p>
    <w:p w:rsidR="007E7AA6" w:rsidRPr="00280619" w:rsidRDefault="007E7AA6" w:rsidP="007E7AA6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подготовки и обобщения сведений об организаци</w:t>
      </w:r>
      <w:r w:rsidR="00165F0E" w:rsidRPr="00280619">
        <w:rPr>
          <w:b/>
          <w:sz w:val="28"/>
          <w:szCs w:val="28"/>
        </w:rPr>
        <w:t>и  и проведении администрацией  Коленовского муниципального  образования</w:t>
      </w:r>
      <w:r w:rsidRPr="00280619">
        <w:rPr>
          <w:b/>
          <w:sz w:val="28"/>
          <w:szCs w:val="28"/>
        </w:rPr>
        <w:t xml:space="preserve">  муниципального контроля, необходимых для подготовки докладов об  осуществлении муниципального контроля  в соответствующих сферах деятельности и  об эффективности такого контроля</w:t>
      </w:r>
    </w:p>
    <w:p w:rsidR="007E7AA6" w:rsidRDefault="007E7AA6" w:rsidP="007E7AA6">
      <w:pPr>
        <w:jc w:val="center"/>
        <w:rPr>
          <w:sz w:val="28"/>
          <w:szCs w:val="28"/>
        </w:rPr>
      </w:pPr>
    </w:p>
    <w:p w:rsidR="007E7AA6" w:rsidRPr="0022178A" w:rsidRDefault="007E7AA6" w:rsidP="007E7AA6">
      <w:pPr>
        <w:widowControl/>
        <w:numPr>
          <w:ilvl w:val="0"/>
          <w:numId w:val="1"/>
        </w:numPr>
        <w:suppressAutoHyphens w:val="0"/>
        <w:spacing w:line="225" w:lineRule="atLeast"/>
        <w:ind w:left="0" w:firstLine="0"/>
        <w:jc w:val="both"/>
        <w:rPr>
          <w:sz w:val="28"/>
          <w:szCs w:val="28"/>
        </w:rPr>
      </w:pPr>
      <w:proofErr w:type="gramStart"/>
      <w:r w:rsidRPr="0022178A">
        <w:rPr>
          <w:sz w:val="28"/>
          <w:szCs w:val="28"/>
        </w:rPr>
        <w:t>Порядок подготовки и обобщения сведений об организации и проведении</w:t>
      </w:r>
      <w:r w:rsidR="00165F0E">
        <w:rPr>
          <w:sz w:val="28"/>
          <w:szCs w:val="28"/>
        </w:rPr>
        <w:t xml:space="preserve"> администрацией Коленовского муниципального образования </w:t>
      </w:r>
      <w:r>
        <w:rPr>
          <w:sz w:val="28"/>
          <w:szCs w:val="28"/>
        </w:rPr>
        <w:t xml:space="preserve">муниципального контроля (далее - администрация),  необходимых для подготовки докладов об осуществлении муниципального контроля в соответствующих сферах деятельности об эффективности такого контроля </w:t>
      </w:r>
      <w:r w:rsidRPr="0022178A">
        <w:rPr>
          <w:sz w:val="28"/>
          <w:szCs w:val="28"/>
        </w:rPr>
        <w:t>(далее - Порядок), разработан 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   (надзора), утвержденными</w:t>
      </w:r>
      <w:proofErr w:type="gramEnd"/>
      <w:r w:rsidRPr="0022178A">
        <w:rPr>
          <w:sz w:val="28"/>
          <w:szCs w:val="28"/>
        </w:rPr>
        <w:t xml:space="preserve"> постановлением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22178A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22178A">
        <w:rPr>
          <w:sz w:val="28"/>
          <w:szCs w:val="28"/>
        </w:rPr>
        <w:t>2010 года № 215.</w:t>
      </w:r>
    </w:p>
    <w:p w:rsidR="007E7AA6" w:rsidRDefault="007E7AA6" w:rsidP="007E7AA6">
      <w:pPr>
        <w:widowControl/>
        <w:numPr>
          <w:ilvl w:val="0"/>
          <w:numId w:val="1"/>
        </w:numPr>
        <w:suppressAutoHyphens w:val="0"/>
        <w:spacing w:line="225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 подготавливаются ежегодно по итогам своей деятельности </w:t>
      </w:r>
    </w:p>
    <w:p w:rsidR="007E7AA6" w:rsidRDefault="00165F0E" w:rsidP="007E7AA6">
      <w:pPr>
        <w:spacing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Специалистом  администрации муниципального  образования, уполномоченным</w:t>
      </w:r>
      <w:r w:rsidR="007E7AA6">
        <w:rPr>
          <w:sz w:val="28"/>
          <w:szCs w:val="28"/>
        </w:rPr>
        <w:t xml:space="preserve"> на осуществление муниципального контроля в соответствующих сферах деятельности.</w:t>
      </w:r>
    </w:p>
    <w:p w:rsidR="007E7AA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178A">
        <w:rPr>
          <w:sz w:val="28"/>
          <w:szCs w:val="28"/>
        </w:rPr>
        <w:t>В доклады включаются сведения об организации и проведении муниципального контроля за отчетный год и его эффективности согласно приложению № 1, по следующим разделам:</w:t>
      </w:r>
      <w:r>
        <w:rPr>
          <w:sz w:val="28"/>
          <w:szCs w:val="28"/>
        </w:rPr>
        <w:t xml:space="preserve">                                                    </w:t>
      </w:r>
    </w:p>
    <w:p w:rsidR="007E7AA6" w:rsidRPr="0022178A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Pr="0022178A">
        <w:rPr>
          <w:sz w:val="28"/>
          <w:szCs w:val="28"/>
        </w:rPr>
        <w:t>остояние нормативно-правового регулирования в соо</w:t>
      </w:r>
      <w:r>
        <w:rPr>
          <w:sz w:val="28"/>
          <w:szCs w:val="28"/>
        </w:rPr>
        <w:t>тветствующей сфере деятельности;</w:t>
      </w:r>
    </w:p>
    <w:p w:rsidR="007E7AA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Pr="0022178A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 муниципального контроля;</w:t>
      </w:r>
    </w:p>
    <w:p w:rsidR="007E7AA6" w:rsidRPr="0022178A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в) ф</w:t>
      </w:r>
      <w:r w:rsidRPr="0022178A">
        <w:rPr>
          <w:sz w:val="28"/>
          <w:szCs w:val="28"/>
        </w:rPr>
        <w:t>инансовое и кадровое обеспечение</w:t>
      </w:r>
      <w:r>
        <w:rPr>
          <w:sz w:val="28"/>
          <w:szCs w:val="28"/>
        </w:rPr>
        <w:t xml:space="preserve">  муниципального контроля;</w:t>
      </w:r>
    </w:p>
    <w:p w:rsidR="007E7AA6" w:rsidRPr="00DA5CCB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DA5CCB">
        <w:rPr>
          <w:sz w:val="28"/>
          <w:szCs w:val="28"/>
        </w:rPr>
        <w:t xml:space="preserve">роведение   </w:t>
      </w:r>
      <w:r>
        <w:rPr>
          <w:sz w:val="28"/>
          <w:szCs w:val="28"/>
        </w:rPr>
        <w:t>муниципального контроля;</w:t>
      </w:r>
    </w:p>
    <w:p w:rsidR="007E7AA6" w:rsidRPr="00DA5CCB" w:rsidRDefault="007E7AA6" w:rsidP="007E7A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д</w:t>
      </w:r>
      <w:r w:rsidRPr="00DA5CCB">
        <w:rPr>
          <w:sz w:val="28"/>
          <w:szCs w:val="28"/>
        </w:rPr>
        <w:t>ействия органов  муниципального контроля по пресечению нарушений обязательных требований и (или) устране</w:t>
      </w:r>
      <w:r>
        <w:rPr>
          <w:sz w:val="28"/>
          <w:szCs w:val="28"/>
        </w:rPr>
        <w:t>нию последствий таких нарушений;</w:t>
      </w:r>
    </w:p>
    <w:p w:rsidR="007E7AA6" w:rsidRPr="00DA5CCB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е) а</w:t>
      </w:r>
      <w:r w:rsidRPr="00DA5CCB">
        <w:rPr>
          <w:sz w:val="28"/>
          <w:szCs w:val="28"/>
        </w:rPr>
        <w:t xml:space="preserve">нализ и оценка эффективности  </w:t>
      </w:r>
      <w:r>
        <w:rPr>
          <w:sz w:val="28"/>
          <w:szCs w:val="28"/>
        </w:rPr>
        <w:t xml:space="preserve">муниципального контроля;                                                     </w:t>
      </w:r>
    </w:p>
    <w:p w:rsidR="007E7AA6" w:rsidRPr="00DA5CCB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ж) в</w:t>
      </w:r>
      <w:r w:rsidRPr="00DA5CCB">
        <w:rPr>
          <w:sz w:val="28"/>
          <w:szCs w:val="28"/>
        </w:rPr>
        <w:t xml:space="preserve">ыводы и предложения по результатам </w:t>
      </w:r>
      <w:r>
        <w:rPr>
          <w:sz w:val="28"/>
          <w:szCs w:val="28"/>
        </w:rPr>
        <w:t xml:space="preserve"> </w:t>
      </w:r>
      <w:r w:rsidRPr="00DA5C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контроля.</w:t>
      </w:r>
    </w:p>
    <w:p w:rsidR="00D63374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13B7">
        <w:rPr>
          <w:sz w:val="28"/>
          <w:szCs w:val="28"/>
        </w:rPr>
        <w:t>.</w:t>
      </w:r>
      <w:proofErr w:type="gramStart"/>
      <w:r w:rsidR="00493ECC" w:rsidRPr="00735003">
        <w:rPr>
          <w:sz w:val="28"/>
          <w:szCs w:val="28"/>
        </w:rPr>
        <w:t>Сведения</w:t>
      </w:r>
      <w:proofErr w:type="gramEnd"/>
      <w:r w:rsidR="00A63D41" w:rsidRPr="00735003">
        <w:rPr>
          <w:sz w:val="28"/>
          <w:szCs w:val="28"/>
        </w:rPr>
        <w:t xml:space="preserve"> включенные в доклад</w:t>
      </w:r>
      <w:r w:rsidR="00CA0C6A" w:rsidRPr="00735003">
        <w:rPr>
          <w:sz w:val="28"/>
          <w:szCs w:val="28"/>
        </w:rPr>
        <w:t>,</w:t>
      </w:r>
      <w:r w:rsidR="00D63374">
        <w:rPr>
          <w:b/>
          <w:sz w:val="28"/>
          <w:szCs w:val="28"/>
        </w:rPr>
        <w:t xml:space="preserve"> </w:t>
      </w:r>
      <w:r w:rsidR="00D63374">
        <w:rPr>
          <w:sz w:val="28"/>
          <w:szCs w:val="28"/>
        </w:rPr>
        <w:t>должны соответствовать данным, содержащимся в  форме федерального статистического наблюдения об осуществлении муниципального контроля.</w:t>
      </w:r>
    </w:p>
    <w:p w:rsidR="007E7AA6" w:rsidRPr="003213B7" w:rsidRDefault="00CA0C6A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3374">
        <w:rPr>
          <w:sz w:val="28"/>
          <w:szCs w:val="28"/>
        </w:rPr>
        <w:t>При подготовке доклада</w:t>
      </w:r>
      <w:r w:rsidR="007E7AA6">
        <w:rPr>
          <w:sz w:val="28"/>
          <w:szCs w:val="28"/>
        </w:rPr>
        <w:t xml:space="preserve"> могут  использоваться данные социологических опросов юридических лиц и индивидуальных предпринимателей, в отношении которых органами муниципального контроля проводятся </w:t>
      </w:r>
      <w:r w:rsidR="007E7AA6">
        <w:rPr>
          <w:sz w:val="28"/>
          <w:szCs w:val="28"/>
        </w:rPr>
        <w:lastRenderedPageBreak/>
        <w:t>проверки.</w:t>
      </w:r>
    </w:p>
    <w:p w:rsidR="00CA0C6A" w:rsidRDefault="007E7AA6" w:rsidP="007E7AA6">
      <w:pPr>
        <w:spacing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Доклады подписываются</w:t>
      </w:r>
      <w:r w:rsidR="00A63D41">
        <w:rPr>
          <w:sz w:val="28"/>
          <w:szCs w:val="28"/>
        </w:rPr>
        <w:t xml:space="preserve">  руководителем  администрации Коленовского муниципального  образования</w:t>
      </w:r>
      <w:r>
        <w:rPr>
          <w:sz w:val="28"/>
          <w:szCs w:val="28"/>
        </w:rPr>
        <w:t>, уполномоченной  на осуществление муниципа</w:t>
      </w:r>
      <w:r w:rsidR="00A63D41">
        <w:rPr>
          <w:sz w:val="28"/>
          <w:szCs w:val="28"/>
        </w:rPr>
        <w:t>льного контроля.</w:t>
      </w:r>
    </w:p>
    <w:p w:rsidR="00493ECC" w:rsidRPr="00DA5CCB" w:rsidRDefault="00493ECC" w:rsidP="007E7AA6">
      <w:pPr>
        <w:spacing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Доклады представляются в Министерство экономического развития Российской Федерации до 15 марта года, следующего за отчетным годом, в электронной форме посредством государственной </w:t>
      </w:r>
      <w:proofErr w:type="spellStart"/>
      <w:r>
        <w:rPr>
          <w:sz w:val="28"/>
          <w:szCs w:val="28"/>
        </w:rPr>
        <w:t>автомотизированной</w:t>
      </w:r>
      <w:proofErr w:type="spellEnd"/>
      <w:r>
        <w:rPr>
          <w:sz w:val="28"/>
          <w:szCs w:val="28"/>
        </w:rPr>
        <w:t xml:space="preserve"> информационно системы «Управление»</w:t>
      </w:r>
    </w:p>
    <w:p w:rsidR="007E7AA6" w:rsidRPr="00713963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13963">
        <w:rPr>
          <w:sz w:val="28"/>
          <w:szCs w:val="28"/>
        </w:rPr>
        <w:t>.</w:t>
      </w:r>
      <w:r>
        <w:rPr>
          <w:sz w:val="28"/>
          <w:szCs w:val="28"/>
        </w:rPr>
        <w:t>Сведения, содержащиеся в докладах, являются открытыми, общедоступными и размещаются на официаль</w:t>
      </w:r>
      <w:r w:rsidR="00D21012">
        <w:rPr>
          <w:sz w:val="28"/>
          <w:szCs w:val="28"/>
        </w:rPr>
        <w:t>ном  сайте администрации Коленовского</w:t>
      </w:r>
      <w:r>
        <w:rPr>
          <w:sz w:val="28"/>
          <w:szCs w:val="28"/>
        </w:rPr>
        <w:t>, уполномоченной на осуществление муниципального контроля, в сети Интернет,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Default="007E7AA6" w:rsidP="007E7AA6">
      <w:pPr>
        <w:jc w:val="both"/>
      </w:pPr>
    </w:p>
    <w:p w:rsidR="007E7AA6" w:rsidRPr="00CF41ED" w:rsidRDefault="007E7AA6" w:rsidP="007E7AA6">
      <w:pPr>
        <w:jc w:val="right"/>
        <w:rPr>
          <w:sz w:val="28"/>
          <w:szCs w:val="28"/>
        </w:rPr>
      </w:pPr>
      <w:r w:rsidRPr="00CF41ED">
        <w:rPr>
          <w:sz w:val="28"/>
          <w:szCs w:val="28"/>
        </w:rPr>
        <w:lastRenderedPageBreak/>
        <w:t>Приложение №1</w:t>
      </w:r>
    </w:p>
    <w:p w:rsidR="007E7AA6" w:rsidRPr="00CF41ED" w:rsidRDefault="007E7AA6" w:rsidP="007E7AA6">
      <w:pPr>
        <w:jc w:val="right"/>
        <w:rPr>
          <w:sz w:val="28"/>
          <w:szCs w:val="28"/>
        </w:rPr>
      </w:pPr>
      <w:r>
        <w:t xml:space="preserve">                                   </w:t>
      </w:r>
      <w:r>
        <w:rPr>
          <w:sz w:val="28"/>
          <w:szCs w:val="28"/>
        </w:rPr>
        <w:t>к</w:t>
      </w:r>
      <w:r>
        <w:t xml:space="preserve">     </w:t>
      </w:r>
      <w:r>
        <w:rPr>
          <w:sz w:val="28"/>
          <w:szCs w:val="28"/>
        </w:rPr>
        <w:t>Порядку о подготовке и обобщения сведений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об организации  и проведении администрацией </w:t>
      </w:r>
    </w:p>
    <w:p w:rsidR="007E7AA6" w:rsidRDefault="00D63374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Коленовского  муниципального  образования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контроля,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7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для подготовки докладов об  осуществлении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6337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муниципального контроля  в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374"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сферах</w:t>
      </w:r>
      <w:proofErr w:type="gramEnd"/>
      <w:r>
        <w:rPr>
          <w:sz w:val="28"/>
          <w:szCs w:val="28"/>
        </w:rPr>
        <w:t xml:space="preserve"> деятельности и  об эффективности </w:t>
      </w:r>
    </w:p>
    <w:p w:rsidR="007E7AA6" w:rsidRDefault="007E7AA6" w:rsidP="007E7A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такого контроля</w:t>
      </w:r>
    </w:p>
    <w:p w:rsidR="007E7AA6" w:rsidRDefault="00D63374" w:rsidP="00D63374">
      <w:pPr>
        <w:jc w:val="center"/>
      </w:pPr>
      <w:r>
        <w:t xml:space="preserve">          </w:t>
      </w:r>
    </w:p>
    <w:p w:rsidR="007E7AA6" w:rsidRDefault="007E7AA6" w:rsidP="007E7AA6">
      <w:pPr>
        <w:jc w:val="center"/>
      </w:pPr>
    </w:p>
    <w:p w:rsidR="007E7AA6" w:rsidRPr="00280619" w:rsidRDefault="007E7AA6" w:rsidP="007E7AA6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Перечень</w:t>
      </w:r>
    </w:p>
    <w:p w:rsidR="007E7AA6" w:rsidRPr="00280619" w:rsidRDefault="007E7AA6" w:rsidP="007E7AA6">
      <w:pPr>
        <w:jc w:val="center"/>
        <w:rPr>
          <w:b/>
          <w:sz w:val="28"/>
          <w:szCs w:val="28"/>
        </w:rPr>
      </w:pPr>
      <w:r w:rsidRPr="00280619">
        <w:rPr>
          <w:b/>
          <w:sz w:val="28"/>
          <w:szCs w:val="28"/>
        </w:rPr>
        <w:t>сведений, включаемых в доклады об осуществлении муниципального контроля в соответствующих сферах деятельности такого контроля</w:t>
      </w:r>
    </w:p>
    <w:p w:rsidR="007E7AA6" w:rsidRDefault="007E7AA6" w:rsidP="007E7AA6">
      <w:pPr>
        <w:jc w:val="both"/>
        <w:rPr>
          <w:sz w:val="28"/>
          <w:szCs w:val="28"/>
        </w:rPr>
      </w:pPr>
    </w:p>
    <w:p w:rsidR="007E7AA6" w:rsidRPr="003D00DA" w:rsidRDefault="007E7AA6" w:rsidP="007E7AA6">
      <w:pPr>
        <w:ind w:firstLine="708"/>
        <w:jc w:val="both"/>
        <w:rPr>
          <w:sz w:val="28"/>
          <w:szCs w:val="28"/>
        </w:rPr>
      </w:pPr>
      <w:r w:rsidRPr="007233E5">
        <w:rPr>
          <w:sz w:val="28"/>
          <w:szCs w:val="28"/>
        </w:rPr>
        <w:t xml:space="preserve">1. </w:t>
      </w:r>
      <w:proofErr w:type="gramStart"/>
      <w:r w:rsidRPr="007233E5">
        <w:rPr>
          <w:sz w:val="28"/>
          <w:szCs w:val="28"/>
        </w:rPr>
        <w:t>В разделе "Состояние нормативно-правового регулирования в соответствующей сфере деятельности" - данные анализа нормативных правовых актов и муниципальных правовых актов, регламентир</w:t>
      </w:r>
      <w:r>
        <w:rPr>
          <w:sz w:val="28"/>
          <w:szCs w:val="28"/>
        </w:rPr>
        <w:t xml:space="preserve">ующих деятельность </w:t>
      </w:r>
      <w:r w:rsidRPr="007233E5">
        <w:rPr>
          <w:sz w:val="28"/>
          <w:szCs w:val="28"/>
        </w:rPr>
        <w:t xml:space="preserve"> органов муниципального контроля и их должностных лиц,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</w:t>
      </w:r>
      <w:r w:rsidRPr="007233E5">
        <w:rPr>
          <w:rStyle w:val="apple-converted-space"/>
          <w:sz w:val="28"/>
          <w:szCs w:val="28"/>
        </w:rPr>
        <w:t> </w:t>
      </w:r>
      <w:bookmarkStart w:id="0" w:name="5c31e"/>
      <w:bookmarkEnd w:id="0"/>
      <w:r w:rsidRPr="007233E5">
        <w:rPr>
          <w:sz w:val="28"/>
          <w:szCs w:val="28"/>
        </w:rPr>
        <w:t>провер</w:t>
      </w:r>
      <w:r>
        <w:rPr>
          <w:sz w:val="28"/>
          <w:szCs w:val="28"/>
        </w:rPr>
        <w:t xml:space="preserve">ке в процессе осуществления </w:t>
      </w:r>
      <w:r w:rsidRPr="007233E5">
        <w:rPr>
          <w:sz w:val="28"/>
          <w:szCs w:val="28"/>
        </w:rPr>
        <w:t xml:space="preserve"> муниципального контроля, в том числе возможности их исполнения и контроля, отсутствия признаков </w:t>
      </w:r>
      <w:proofErr w:type="spellStart"/>
      <w:r w:rsidRPr="007233E5">
        <w:rPr>
          <w:sz w:val="28"/>
          <w:szCs w:val="28"/>
        </w:rPr>
        <w:t>коррупциогенности</w:t>
      </w:r>
      <w:proofErr w:type="spellEnd"/>
      <w:r w:rsidRPr="007233E5">
        <w:rPr>
          <w:sz w:val="28"/>
          <w:szCs w:val="28"/>
        </w:rPr>
        <w:t>, а также</w:t>
      </w:r>
      <w:proofErr w:type="gramEnd"/>
      <w:r w:rsidRPr="007233E5">
        <w:rPr>
          <w:sz w:val="28"/>
          <w:szCs w:val="28"/>
        </w:rPr>
        <w:t xml:space="preserve"> сведения об опубликовании указанных нормативных правовых актов и муниципальных правовых актов в свободном доступе на официальном сайте контрольного органа в сети Интернет.</w:t>
      </w:r>
    </w:p>
    <w:p w:rsidR="007E7AA6" w:rsidRPr="007233E5" w:rsidRDefault="007E7AA6" w:rsidP="007E7AA6">
      <w:pPr>
        <w:spacing w:line="225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«Организация  муниципального контроля»</w:t>
      </w:r>
      <w:r w:rsidRPr="007233E5">
        <w:rPr>
          <w:sz w:val="28"/>
          <w:szCs w:val="28"/>
        </w:rPr>
        <w:t>: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а) сведения об организационной структуре и системе управления муниципального контроля</w:t>
      </w:r>
      <w:r>
        <w:rPr>
          <w:sz w:val="28"/>
          <w:szCs w:val="28"/>
        </w:rPr>
        <w:t>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б) перечень и описание основных и вспомогательных  (обеспечительных) функций;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в) наименования и реквизиты нормативных правовых актов, регламентирующих порядок исполнения указанных функций;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г) информация о взаимодействии органов муниципального контроля при осуществлении своих</w:t>
      </w:r>
      <w:r>
        <w:rPr>
          <w:sz w:val="28"/>
          <w:szCs w:val="28"/>
        </w:rPr>
        <w:t xml:space="preserve"> функций с другими органами </w:t>
      </w:r>
      <w:r w:rsidRPr="00D075AB">
        <w:rPr>
          <w:sz w:val="28"/>
          <w:szCs w:val="28"/>
        </w:rPr>
        <w:t xml:space="preserve"> муниципального контроля, порядке и формах такого взаимодействия;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proofErr w:type="spellStart"/>
      <w:r w:rsidRPr="00D075AB">
        <w:rPr>
          <w:sz w:val="28"/>
          <w:szCs w:val="28"/>
        </w:rPr>
        <w:t>д</w:t>
      </w:r>
      <w:proofErr w:type="spellEnd"/>
      <w:r w:rsidRPr="00D075AB">
        <w:rPr>
          <w:sz w:val="28"/>
          <w:szCs w:val="28"/>
        </w:rPr>
        <w:t>) сведения о выполнении функций по осуществлению муниципального контроля администрацией с указанием её наименования, организационно-правовой формы, нормативных правовых актов, на основании которых администрация осуществляет контроль;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проверок.</w:t>
      </w:r>
    </w:p>
    <w:p w:rsidR="007E7AA6" w:rsidRPr="00D075AB" w:rsidRDefault="007E7AA6" w:rsidP="007E7AA6">
      <w:pPr>
        <w:ind w:firstLine="708"/>
        <w:jc w:val="both"/>
        <w:rPr>
          <w:sz w:val="28"/>
          <w:szCs w:val="28"/>
        </w:rPr>
      </w:pPr>
      <w:r w:rsidRPr="00D075AB">
        <w:rPr>
          <w:sz w:val="28"/>
          <w:szCs w:val="28"/>
        </w:rPr>
        <w:t>3.   В разделе «Финансовое и кадровое обес</w:t>
      </w:r>
      <w:r>
        <w:rPr>
          <w:sz w:val="28"/>
          <w:szCs w:val="28"/>
        </w:rPr>
        <w:t xml:space="preserve">печение </w:t>
      </w:r>
      <w:r w:rsidRPr="00D075AB">
        <w:rPr>
          <w:sz w:val="28"/>
          <w:szCs w:val="28"/>
        </w:rPr>
        <w:t xml:space="preserve"> муниципального </w:t>
      </w:r>
      <w:r w:rsidRPr="00D075AB">
        <w:rPr>
          <w:sz w:val="28"/>
          <w:szCs w:val="28"/>
        </w:rPr>
        <w:lastRenderedPageBreak/>
        <w:t>контроля»,  в том числе в динамике (по полугодиям):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а) сведения, характеризующие финансовое обеспечение исполнения функций по осуществлению муниципального контроля (планируемое и фактическое выделение бюджетных средств, расходование бюджетных средств, в том числе в расчете на объём исполненных в отчетный период контрольных функций);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б) данные о штатной численности работников муниципального контроля, выполняющих функции по контролю, и об укомплектованности штатной численности;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в) сведения о квалификации работников, о мероприятиях по повышению их квалификации;</w:t>
      </w:r>
    </w:p>
    <w:p w:rsidR="007E7AA6" w:rsidRPr="00D075AB" w:rsidRDefault="007E7AA6" w:rsidP="007E7AA6">
      <w:pPr>
        <w:jc w:val="both"/>
        <w:rPr>
          <w:sz w:val="28"/>
          <w:szCs w:val="28"/>
        </w:rPr>
      </w:pPr>
      <w:r w:rsidRPr="00D075AB">
        <w:rPr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контролю;</w:t>
      </w:r>
    </w:p>
    <w:p w:rsidR="00D63374" w:rsidRDefault="00D63374" w:rsidP="00D6337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proofErr w:type="gramStart"/>
      <w:r>
        <w:rPr>
          <w:sz w:val="28"/>
          <w:szCs w:val="28"/>
        </w:rPr>
        <w:t>)</w:t>
      </w:r>
      <w:r w:rsidR="007E7AA6" w:rsidRPr="00D075AB">
        <w:rPr>
          <w:sz w:val="28"/>
          <w:szCs w:val="28"/>
        </w:rPr>
        <w:t>ч</w:t>
      </w:r>
      <w:proofErr w:type="gramEnd"/>
      <w:r w:rsidR="007E7AA6" w:rsidRPr="00D075AB">
        <w:rPr>
          <w:sz w:val="28"/>
          <w:szCs w:val="28"/>
        </w:rPr>
        <w:t>исленность экспертов и представителей экспертных организаций, привлекаемых к проведению мероприятий по контролю.</w:t>
      </w:r>
    </w:p>
    <w:p w:rsidR="007E7AA6" w:rsidRPr="00DB3B97" w:rsidRDefault="00D63374" w:rsidP="00D633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7AA6">
        <w:rPr>
          <w:sz w:val="28"/>
          <w:szCs w:val="28"/>
        </w:rPr>
        <w:t xml:space="preserve">4. В разделе «Проведение   </w:t>
      </w:r>
      <w:r w:rsidR="007E7AA6" w:rsidRPr="00DB3B97">
        <w:rPr>
          <w:sz w:val="28"/>
          <w:szCs w:val="28"/>
        </w:rPr>
        <w:t>муниципального контроля»:</w:t>
      </w:r>
    </w:p>
    <w:p w:rsidR="007E7AA6" w:rsidRPr="00DB3B97" w:rsidRDefault="007E7AA6" w:rsidP="007E7AA6">
      <w:pPr>
        <w:jc w:val="both"/>
        <w:rPr>
          <w:sz w:val="28"/>
          <w:szCs w:val="28"/>
        </w:rPr>
      </w:pPr>
      <w:r w:rsidRPr="00DB3B97">
        <w:rPr>
          <w:sz w:val="28"/>
          <w:szCs w:val="28"/>
        </w:rPr>
        <w:t>а) сведения, характеризующие выполненную в отчетный период работу по осуществлению муниципального контроля по соответствующим сферам</w:t>
      </w:r>
    </w:p>
    <w:p w:rsidR="007E7AA6" w:rsidRPr="00DB3B97" w:rsidRDefault="007E7AA6" w:rsidP="007E7AA6">
      <w:pPr>
        <w:jc w:val="both"/>
        <w:rPr>
          <w:sz w:val="28"/>
          <w:szCs w:val="28"/>
        </w:rPr>
      </w:pPr>
      <w:r w:rsidRPr="00DB3B97">
        <w:rPr>
          <w:sz w:val="28"/>
          <w:szCs w:val="28"/>
        </w:rPr>
        <w:t>деятельности, в том числе в динамике (по полугодиям);</w:t>
      </w:r>
    </w:p>
    <w:p w:rsidR="007E7AA6" w:rsidRDefault="007E7AA6" w:rsidP="007E7AA6">
      <w:pPr>
        <w:jc w:val="both"/>
        <w:rPr>
          <w:sz w:val="28"/>
          <w:szCs w:val="28"/>
        </w:rPr>
      </w:pPr>
      <w:r w:rsidRPr="00DB3B97">
        <w:rPr>
          <w:sz w:val="28"/>
          <w:szCs w:val="28"/>
        </w:rPr>
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 уча</w:t>
      </w:r>
      <w:r>
        <w:rPr>
          <w:sz w:val="28"/>
          <w:szCs w:val="28"/>
        </w:rPr>
        <w:t>стия в контрольной деятельности.</w:t>
      </w:r>
    </w:p>
    <w:p w:rsidR="007E7AA6" w:rsidRPr="00DB3B97" w:rsidRDefault="007E7AA6" w:rsidP="007E7AA6">
      <w:pPr>
        <w:jc w:val="both"/>
        <w:rPr>
          <w:sz w:val="28"/>
          <w:szCs w:val="28"/>
        </w:rPr>
      </w:pPr>
      <w:proofErr w:type="gramStart"/>
      <w:r w:rsidRPr="00DB3B97">
        <w:rPr>
          <w:sz w:val="28"/>
          <w:szCs w:val="28"/>
        </w:rPr>
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</w:t>
      </w:r>
      <w:r w:rsidRPr="00DB3B97">
        <w:rPr>
          <w:rStyle w:val="apple-converted-space"/>
          <w:sz w:val="28"/>
          <w:szCs w:val="28"/>
        </w:rPr>
        <w:t> </w:t>
      </w:r>
      <w:bookmarkStart w:id="1" w:name="4c13b"/>
      <w:bookmarkEnd w:id="1"/>
      <w:r w:rsidRPr="00DB3B97">
        <w:rPr>
          <w:sz w:val="28"/>
          <w:szCs w:val="28"/>
        </w:rPr>
        <w:t>ситуаций природного и техногенного характера.</w:t>
      </w:r>
      <w:proofErr w:type="gramEnd"/>
    </w:p>
    <w:p w:rsidR="007E7AA6" w:rsidRPr="00441C4A" w:rsidRDefault="007E7AA6" w:rsidP="007E7AA6">
      <w:pPr>
        <w:ind w:firstLine="708"/>
        <w:jc w:val="both"/>
        <w:rPr>
          <w:sz w:val="28"/>
          <w:szCs w:val="28"/>
        </w:rPr>
      </w:pPr>
      <w:r w:rsidRPr="00441C4A">
        <w:rPr>
          <w:sz w:val="28"/>
          <w:szCs w:val="28"/>
        </w:rPr>
        <w:t>5.   В</w:t>
      </w:r>
      <w:r>
        <w:rPr>
          <w:sz w:val="28"/>
          <w:szCs w:val="28"/>
        </w:rPr>
        <w:t xml:space="preserve"> разделе «Действия органов </w:t>
      </w:r>
      <w:r w:rsidRPr="00441C4A">
        <w:rPr>
          <w:sz w:val="28"/>
          <w:szCs w:val="28"/>
        </w:rPr>
        <w:t>    муниципального контроля по пресечению нарушений обязательных требований и (или) устранению последствий таких нарушений»</w:t>
      </w:r>
      <w:r>
        <w:rPr>
          <w:sz w:val="28"/>
          <w:szCs w:val="28"/>
        </w:rPr>
        <w:t>:</w:t>
      </w:r>
      <w:r w:rsidRPr="00441C4A">
        <w:rPr>
          <w:sz w:val="28"/>
          <w:szCs w:val="28"/>
        </w:rPr>
        <w:t xml:space="preserve"> </w:t>
      </w:r>
    </w:p>
    <w:p w:rsidR="007E7AA6" w:rsidRPr="00441C4A" w:rsidRDefault="007E7AA6" w:rsidP="007E7AA6">
      <w:pPr>
        <w:jc w:val="both"/>
        <w:rPr>
          <w:sz w:val="28"/>
          <w:szCs w:val="28"/>
        </w:rPr>
      </w:pPr>
      <w:r w:rsidRPr="00441C4A">
        <w:rPr>
          <w:sz w:val="28"/>
          <w:szCs w:val="28"/>
        </w:rPr>
        <w:t>а) сведения о принятых органами муниципального контроля мерах реагирования по фактам выявленных нарушений, в том числе в динамике (по полугодиям);</w:t>
      </w:r>
    </w:p>
    <w:p w:rsidR="007E7AA6" w:rsidRPr="00441C4A" w:rsidRDefault="007E7AA6" w:rsidP="007E7AA6">
      <w:pPr>
        <w:jc w:val="both"/>
        <w:rPr>
          <w:sz w:val="28"/>
          <w:szCs w:val="28"/>
        </w:rPr>
      </w:pPr>
      <w:r w:rsidRPr="00441C4A">
        <w:rPr>
          <w:sz w:val="28"/>
          <w:szCs w:val="28"/>
        </w:rPr>
        <w:t>б) 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стороны;</w:t>
      </w:r>
    </w:p>
    <w:p w:rsidR="007E7AA6" w:rsidRDefault="007E7AA6" w:rsidP="007E7AA6">
      <w:pPr>
        <w:jc w:val="both"/>
        <w:rPr>
          <w:sz w:val="28"/>
          <w:szCs w:val="28"/>
        </w:rPr>
      </w:pPr>
      <w:r w:rsidRPr="00923166">
        <w:rPr>
          <w:sz w:val="28"/>
          <w:szCs w:val="28"/>
        </w:rPr>
        <w:t>в)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</w:t>
      </w:r>
      <w:r w:rsidRPr="00923166">
        <w:rPr>
          <w:rStyle w:val="apple-converted-space"/>
          <w:sz w:val="28"/>
          <w:szCs w:val="28"/>
        </w:rPr>
        <w:t> </w:t>
      </w:r>
      <w:bookmarkStart w:id="2" w:name="7b111"/>
      <w:bookmarkEnd w:id="2"/>
      <w:r w:rsidRPr="00923166">
        <w:rPr>
          <w:sz w:val="28"/>
          <w:szCs w:val="28"/>
        </w:rPr>
        <w:t>основания для удовлетворения обращений истцов, меры</w:t>
      </w:r>
      <w:r w:rsidRPr="00923166">
        <w:rPr>
          <w:rStyle w:val="apple-converted-space"/>
          <w:sz w:val="28"/>
          <w:szCs w:val="28"/>
        </w:rPr>
        <w:t> </w:t>
      </w:r>
      <w:bookmarkStart w:id="3" w:name="978ab"/>
      <w:bookmarkEnd w:id="3"/>
      <w:r w:rsidRPr="00923166">
        <w:rPr>
          <w:sz w:val="28"/>
          <w:szCs w:val="28"/>
        </w:rPr>
        <w:t xml:space="preserve">реагирования, принятые в отношении должностных лиц органов </w:t>
      </w:r>
      <w:r w:rsidRPr="00923166">
        <w:rPr>
          <w:sz w:val="28"/>
          <w:szCs w:val="28"/>
        </w:rPr>
        <w:lastRenderedPageBreak/>
        <w:t>муниципального контроля).</w:t>
      </w:r>
    </w:p>
    <w:p w:rsidR="007E7AA6" w:rsidRPr="00923166" w:rsidRDefault="007E7AA6" w:rsidP="007E7AA6">
      <w:pPr>
        <w:ind w:firstLine="708"/>
        <w:jc w:val="both"/>
        <w:rPr>
          <w:sz w:val="28"/>
          <w:szCs w:val="28"/>
        </w:rPr>
      </w:pPr>
      <w:r w:rsidRPr="00923166">
        <w:rPr>
          <w:sz w:val="28"/>
          <w:szCs w:val="28"/>
        </w:rPr>
        <w:t xml:space="preserve">6. В разделе "Анализ и </w:t>
      </w:r>
      <w:r>
        <w:rPr>
          <w:sz w:val="28"/>
          <w:szCs w:val="28"/>
        </w:rPr>
        <w:t xml:space="preserve">оценка эффективности </w:t>
      </w:r>
      <w:r w:rsidRPr="00923166">
        <w:rPr>
          <w:sz w:val="28"/>
          <w:szCs w:val="28"/>
        </w:rPr>
        <w:t xml:space="preserve"> муниципального контроля"</w:t>
      </w:r>
      <w:r>
        <w:rPr>
          <w:sz w:val="28"/>
          <w:szCs w:val="28"/>
        </w:rPr>
        <w:t xml:space="preserve"> - показатели эффективности </w:t>
      </w:r>
      <w:r w:rsidRPr="00923166">
        <w:rPr>
          <w:sz w:val="28"/>
          <w:szCs w:val="28"/>
        </w:rPr>
        <w:t xml:space="preserve"> муниципального контроля, рассчитанные на основании сведений, содержащихся в</w:t>
      </w:r>
      <w:r w:rsidRPr="00923166">
        <w:rPr>
          <w:rStyle w:val="apple-converted-space"/>
          <w:sz w:val="28"/>
          <w:szCs w:val="28"/>
        </w:rPr>
        <w:t> </w:t>
      </w:r>
      <w:hyperlink r:id="rId5" w:anchor="328e8" w:history="1">
        <w:r w:rsidRPr="00F92C24">
          <w:rPr>
            <w:rStyle w:val="a3"/>
            <w:color w:val="0D0D0D" w:themeColor="text1" w:themeTint="F2"/>
            <w:sz w:val="28"/>
            <w:szCs w:val="28"/>
            <w:u w:val="none"/>
          </w:rPr>
          <w:t>форме N 1-контроль</w:t>
        </w:r>
      </w:hyperlink>
      <w:r w:rsidRPr="00F92C24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923166">
        <w:rPr>
          <w:sz w:val="28"/>
          <w:szCs w:val="28"/>
        </w:rPr>
        <w:t>"Сведения об осуществлении государственного контроля (надзора) и муниципального контроля", утверждаемой Росстатом, а также данные анализа и оценки указанных показателей.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bookmarkStart w:id="4" w:name="7f3cd"/>
      <w:bookmarkEnd w:id="4"/>
      <w:r w:rsidRPr="00923166">
        <w:rPr>
          <w:sz w:val="28"/>
          <w:szCs w:val="28"/>
        </w:rPr>
        <w:t>Для анал</w:t>
      </w:r>
      <w:r>
        <w:rPr>
          <w:sz w:val="28"/>
          <w:szCs w:val="28"/>
        </w:rPr>
        <w:t xml:space="preserve">иза и оценки эффективности </w:t>
      </w:r>
      <w:r w:rsidRPr="00923166">
        <w:rPr>
          <w:sz w:val="28"/>
          <w:szCs w:val="28"/>
        </w:rPr>
        <w:t>муниципального контроля используются следующие показатели, в том числе в динамике (по полугодиям):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3166">
        <w:rPr>
          <w:sz w:val="28"/>
          <w:szCs w:val="28"/>
        </w:rPr>
        <w:t>выполнение плана проведения проверок (доля проведенных плановых проверок в процентах общего количества запланированных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-доля заявлений органов </w:t>
      </w:r>
      <w:r w:rsidRPr="00923166">
        <w:rPr>
          <w:sz w:val="28"/>
          <w:szCs w:val="28"/>
        </w:rPr>
        <w:t xml:space="preserve"> муниципального контроля,</w:t>
      </w:r>
      <w:r w:rsidRPr="00923166">
        <w:rPr>
          <w:rStyle w:val="apple-converted-space"/>
          <w:sz w:val="28"/>
          <w:szCs w:val="28"/>
        </w:rPr>
        <w:t> </w:t>
      </w:r>
      <w:bookmarkStart w:id="5" w:name="ee5d0"/>
      <w:bookmarkEnd w:id="5"/>
      <w:r w:rsidRPr="00923166">
        <w:rPr>
          <w:sz w:val="28"/>
          <w:szCs w:val="28"/>
        </w:rPr>
        <w:t>направленных в органы прокуратуры о согласовании проведения внеплановых выездных проверок, в</w:t>
      </w:r>
      <w:r w:rsidRPr="00923166">
        <w:rPr>
          <w:rStyle w:val="apple-converted-space"/>
          <w:sz w:val="28"/>
          <w:szCs w:val="28"/>
        </w:rPr>
        <w:t> </w:t>
      </w:r>
      <w:bookmarkStart w:id="6" w:name="e4895"/>
      <w:bookmarkEnd w:id="6"/>
      <w:r w:rsidRPr="00923166">
        <w:rPr>
          <w:sz w:val="28"/>
          <w:szCs w:val="28"/>
        </w:rPr>
        <w:t>согласовании которых было отказано (в процентах общего числа направленных в органы прокуратуры заявлений);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проверок, результаты которых признаны недействительными (в процентах общего числа проведенных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</w:t>
      </w:r>
      <w:r>
        <w:rPr>
          <w:sz w:val="28"/>
          <w:szCs w:val="28"/>
        </w:rPr>
        <w:t>я проверок, проведенных органами</w:t>
      </w:r>
      <w:r w:rsidRPr="00923166">
        <w:rPr>
          <w:sz w:val="28"/>
          <w:szCs w:val="28"/>
        </w:rPr>
        <w:t xml:space="preserve"> муниципального контроля с нарушениями требований законодательства Российской Федерации о порядке их</w:t>
      </w:r>
      <w:r w:rsidRPr="00923166">
        <w:rPr>
          <w:rStyle w:val="apple-converted-space"/>
          <w:sz w:val="28"/>
          <w:szCs w:val="28"/>
        </w:rPr>
        <w:t> </w:t>
      </w:r>
      <w:bookmarkStart w:id="7" w:name="37e93"/>
      <w:bookmarkEnd w:id="7"/>
      <w:r w:rsidRPr="00923166">
        <w:rPr>
          <w:sz w:val="28"/>
          <w:szCs w:val="28"/>
        </w:rPr>
        <w:t xml:space="preserve">проведения, по результатам, выявления которых </w:t>
      </w:r>
      <w:r>
        <w:rPr>
          <w:sz w:val="28"/>
          <w:szCs w:val="28"/>
        </w:rPr>
        <w:t xml:space="preserve">к должностным лицам </w:t>
      </w:r>
      <w:r w:rsidRPr="00923166">
        <w:rPr>
          <w:sz w:val="28"/>
          <w:szCs w:val="28"/>
        </w:rPr>
        <w:t xml:space="preserve">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юридических лиц, индивидуальных предпринимателей, в</w:t>
      </w:r>
      <w:r>
        <w:rPr>
          <w:sz w:val="28"/>
          <w:szCs w:val="28"/>
        </w:rPr>
        <w:t xml:space="preserve"> отношении которых органами </w:t>
      </w:r>
      <w:r w:rsidRPr="00923166">
        <w:rPr>
          <w:sz w:val="28"/>
          <w:szCs w:val="28"/>
        </w:rPr>
        <w:t xml:space="preserve"> муниципального контроля были проведены проверки (в</w:t>
      </w:r>
      <w:r w:rsidRPr="00923166">
        <w:rPr>
          <w:rStyle w:val="apple-converted-space"/>
          <w:sz w:val="28"/>
          <w:szCs w:val="28"/>
        </w:rPr>
        <w:t> </w:t>
      </w:r>
      <w:bookmarkStart w:id="8" w:name="75d85"/>
      <w:bookmarkEnd w:id="8"/>
      <w:r w:rsidRPr="00923166">
        <w:rPr>
          <w:sz w:val="28"/>
          <w:szCs w:val="28"/>
        </w:rPr>
        <w:t>процентах общего количества юридических лиц,</w:t>
      </w:r>
      <w:r w:rsidRPr="00923166">
        <w:rPr>
          <w:rStyle w:val="apple-converted-space"/>
          <w:sz w:val="28"/>
          <w:szCs w:val="28"/>
        </w:rPr>
        <w:t> </w:t>
      </w:r>
      <w:bookmarkStart w:id="9" w:name="a79a6"/>
      <w:bookmarkEnd w:id="9"/>
      <w:r w:rsidRPr="00923166">
        <w:rPr>
          <w:sz w:val="28"/>
          <w:szCs w:val="28"/>
        </w:rPr>
        <w:t>индивидуальных предпринимателей, осуществляющих деятельность на территории Российской Федерации, соответствующего субъекта Российской Федерации, соответствующего муниципального образования, деятель</w:t>
      </w:r>
      <w:r>
        <w:rPr>
          <w:sz w:val="28"/>
          <w:szCs w:val="28"/>
        </w:rPr>
        <w:t xml:space="preserve">ность которых подлежит </w:t>
      </w:r>
      <w:r w:rsidRPr="00923166">
        <w:rPr>
          <w:sz w:val="28"/>
          <w:szCs w:val="28"/>
        </w:rPr>
        <w:t xml:space="preserve"> муниципальному контролю;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среднее количество проверок, проведенных в отношении одного юридического лица, индивидуального предпринимателя;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bookmarkStart w:id="10" w:name="ba168"/>
      <w:bookmarkEnd w:id="10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проведенных внеплановых проверок (в процентах общего количества проведенных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внеплановых проверок, проведенных по фактам нарушений, с которыми связано возникновение угрозы причинения</w:t>
      </w:r>
      <w:r w:rsidRPr="00923166">
        <w:rPr>
          <w:rStyle w:val="apple-converted-space"/>
          <w:sz w:val="28"/>
          <w:szCs w:val="28"/>
        </w:rPr>
        <w:t> </w:t>
      </w:r>
      <w:bookmarkStart w:id="11" w:name="a9b74"/>
      <w:bookmarkEnd w:id="11"/>
      <w:r w:rsidRPr="00923166">
        <w:rPr>
          <w:sz w:val="28"/>
          <w:szCs w:val="28"/>
        </w:rPr>
        <w:t>вреда жизни и здоровью граждан, вреда животным, растениям, окружающей среде, объектам культурного наследия</w:t>
      </w:r>
      <w:r w:rsidRPr="00923166">
        <w:rPr>
          <w:rStyle w:val="apple-converted-space"/>
          <w:sz w:val="28"/>
          <w:szCs w:val="28"/>
        </w:rPr>
        <w:t> </w:t>
      </w:r>
      <w:bookmarkStart w:id="12" w:name="c2688"/>
      <w:bookmarkEnd w:id="12"/>
      <w:r w:rsidRPr="00923166">
        <w:rPr>
          <w:sz w:val="28"/>
          <w:szCs w:val="28"/>
        </w:rPr>
        <w:t xml:space="preserve">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</w:t>
      </w:r>
      <w:r w:rsidRPr="00923166">
        <w:rPr>
          <w:sz w:val="28"/>
          <w:szCs w:val="28"/>
        </w:rPr>
        <w:lastRenderedPageBreak/>
        <w:t>причинения такого вреда (в процентах общего количества</w:t>
      </w:r>
      <w:proofErr w:type="gramEnd"/>
      <w:r w:rsidRPr="00923166">
        <w:rPr>
          <w:sz w:val="28"/>
          <w:szCs w:val="28"/>
        </w:rPr>
        <w:t xml:space="preserve"> проведенных внеплановых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внеплановых проверок, проведенных по фактам нарушений обязательных требований, с которыми связано</w:t>
      </w:r>
      <w:r w:rsidRPr="00923166">
        <w:rPr>
          <w:rStyle w:val="apple-converted-space"/>
          <w:sz w:val="28"/>
          <w:szCs w:val="28"/>
        </w:rPr>
        <w:t> </w:t>
      </w:r>
      <w:bookmarkStart w:id="13" w:name="ef30d"/>
      <w:bookmarkEnd w:id="13"/>
      <w:r w:rsidRPr="00923166">
        <w:rPr>
          <w:sz w:val="28"/>
          <w:szCs w:val="28"/>
        </w:rPr>
        <w:t>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923166">
        <w:rPr>
          <w:sz w:val="28"/>
          <w:szCs w:val="28"/>
        </w:rPr>
        <w:t xml:space="preserve"> (в процентах общего количества проведенных внеплановых проверок);</w:t>
      </w:r>
      <w:bookmarkStart w:id="14" w:name="0cd00"/>
      <w:bookmarkEnd w:id="14"/>
    </w:p>
    <w:p w:rsidR="007E7AA6" w:rsidRPr="00923166" w:rsidRDefault="007E7AA6" w:rsidP="007E7AA6">
      <w:pPr>
        <w:jc w:val="both"/>
        <w:rPr>
          <w:sz w:val="28"/>
          <w:szCs w:val="28"/>
        </w:rPr>
      </w:pPr>
      <w:bookmarkStart w:id="15" w:name="508dd"/>
      <w:bookmarkEnd w:id="15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проверок, по итогам которых выявлены правонарушения (в процентах общего числа проведенных плановых и внеплановых проверок);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bookmarkStart w:id="16" w:name="046d8"/>
      <w:bookmarkEnd w:id="16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проверок, по итогам которых по фактам выявленных нарушений наложены административные наказания (в процентах</w:t>
      </w:r>
      <w:r w:rsidRPr="00923166">
        <w:rPr>
          <w:rStyle w:val="apple-converted-space"/>
          <w:sz w:val="28"/>
          <w:szCs w:val="28"/>
        </w:rPr>
        <w:t> </w:t>
      </w:r>
      <w:bookmarkStart w:id="17" w:name="279cc"/>
      <w:bookmarkEnd w:id="17"/>
      <w:r w:rsidRPr="00923166">
        <w:rPr>
          <w:sz w:val="28"/>
          <w:szCs w:val="28"/>
        </w:rPr>
        <w:t>общего числа проверок, по итогам которых по результатам выявленных правонарушений возбуждены дела об административных правонарушениях);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</w:t>
      </w:r>
      <w:r w:rsidRPr="00923166">
        <w:rPr>
          <w:rStyle w:val="apple-converted-space"/>
          <w:sz w:val="28"/>
          <w:szCs w:val="28"/>
        </w:rPr>
        <w:t> </w:t>
      </w:r>
      <w:bookmarkStart w:id="18" w:name="3691b"/>
      <w:bookmarkEnd w:id="18"/>
      <w:r w:rsidRPr="00923166">
        <w:rPr>
          <w:sz w:val="28"/>
          <w:szCs w:val="28"/>
        </w:rPr>
        <w:t>наследия (памятникам истории и культуры) народов Российской Федерации, имуществу физических и</w:t>
      </w:r>
      <w:r w:rsidRPr="00923166">
        <w:rPr>
          <w:rStyle w:val="apple-converted-space"/>
          <w:sz w:val="28"/>
          <w:szCs w:val="28"/>
        </w:rPr>
        <w:t> </w:t>
      </w:r>
      <w:bookmarkStart w:id="19" w:name="5f12d"/>
      <w:bookmarkEnd w:id="19"/>
      <w:r w:rsidRPr="00923166">
        <w:rPr>
          <w:sz w:val="28"/>
          <w:szCs w:val="28"/>
        </w:rPr>
        <w:t>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лиц);</w:t>
      </w:r>
      <w:proofErr w:type="gramEnd"/>
    </w:p>
    <w:p w:rsidR="007E7AA6" w:rsidRPr="00923166" w:rsidRDefault="007E7AA6" w:rsidP="007E7AA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</w:t>
      </w:r>
      <w:r w:rsidRPr="00923166">
        <w:rPr>
          <w:rStyle w:val="apple-converted-space"/>
          <w:sz w:val="28"/>
          <w:szCs w:val="28"/>
        </w:rPr>
        <w:t> </w:t>
      </w:r>
      <w:bookmarkStart w:id="20" w:name="5a83f"/>
      <w:bookmarkEnd w:id="20"/>
      <w:r w:rsidRPr="00923166">
        <w:rPr>
          <w:sz w:val="28"/>
          <w:szCs w:val="28"/>
        </w:rPr>
        <w:t>(памятникам истории и культуры) народов Российской Федерации, имуществу физических и</w:t>
      </w:r>
      <w:bookmarkStart w:id="21" w:name="7007d"/>
      <w:bookmarkEnd w:id="21"/>
      <w:r>
        <w:rPr>
          <w:sz w:val="28"/>
          <w:szCs w:val="28"/>
        </w:rPr>
        <w:t xml:space="preserve"> </w:t>
      </w:r>
      <w:r w:rsidRPr="00923166">
        <w:rPr>
          <w:sz w:val="28"/>
          <w:szCs w:val="28"/>
        </w:rPr>
        <w:t>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лиц);</w:t>
      </w:r>
      <w:proofErr w:type="gramEnd"/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</w:t>
      </w:r>
      <w:r w:rsidRPr="00923166">
        <w:rPr>
          <w:rStyle w:val="apple-converted-space"/>
          <w:sz w:val="28"/>
          <w:szCs w:val="28"/>
        </w:rPr>
        <w:t> </w:t>
      </w:r>
      <w:bookmarkStart w:id="22" w:name="86f0c"/>
      <w:bookmarkEnd w:id="22"/>
      <w:r w:rsidRPr="00923166">
        <w:rPr>
          <w:sz w:val="28"/>
          <w:szCs w:val="28"/>
        </w:rPr>
        <w:t>физических и юридических лиц, безопасности государства, а также чрезвычайных ситуаций</w:t>
      </w:r>
      <w:bookmarkStart w:id="23" w:name="7f4d5"/>
      <w:bookmarkEnd w:id="23"/>
      <w:r>
        <w:rPr>
          <w:sz w:val="28"/>
          <w:szCs w:val="28"/>
        </w:rPr>
        <w:t xml:space="preserve"> </w:t>
      </w:r>
      <w:r w:rsidRPr="00923166">
        <w:rPr>
          <w:sz w:val="28"/>
          <w:szCs w:val="28"/>
        </w:rPr>
        <w:t>природного и техногенного характера (по видам ущерба);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3166">
        <w:rPr>
          <w:sz w:val="28"/>
          <w:szCs w:val="28"/>
        </w:rPr>
        <w:t xml:space="preserve">доля выявленных при проведении проверок правонарушений, связанных с неисполнением предписаний (в процентах общего числа выявленных </w:t>
      </w:r>
      <w:r w:rsidRPr="00923166">
        <w:rPr>
          <w:sz w:val="28"/>
          <w:szCs w:val="28"/>
        </w:rPr>
        <w:lastRenderedPageBreak/>
        <w:t>правонарушений).</w:t>
      </w:r>
    </w:p>
    <w:p w:rsidR="007E7AA6" w:rsidRPr="00923166" w:rsidRDefault="007E7AA6" w:rsidP="007E7AA6">
      <w:pPr>
        <w:ind w:firstLine="708"/>
        <w:jc w:val="both"/>
        <w:rPr>
          <w:sz w:val="28"/>
          <w:szCs w:val="28"/>
        </w:rPr>
      </w:pPr>
      <w:r w:rsidRPr="00923166">
        <w:rPr>
          <w:sz w:val="28"/>
          <w:szCs w:val="28"/>
        </w:rPr>
        <w:t>Значения показателей оце</w:t>
      </w:r>
      <w:r>
        <w:rPr>
          <w:sz w:val="28"/>
          <w:szCs w:val="28"/>
        </w:rPr>
        <w:t xml:space="preserve">нки эффективности </w:t>
      </w:r>
      <w:r w:rsidRPr="00923166">
        <w:rPr>
          <w:sz w:val="28"/>
          <w:szCs w:val="28"/>
        </w:rPr>
        <w:t xml:space="preserve"> муниципального контроля за отчетный год анализируются по сравнению с показателями за предшествующий год. В случае существенного (более 10 процентов) отклонения значений указанных</w:t>
      </w:r>
      <w:r w:rsidRPr="00923166">
        <w:rPr>
          <w:rStyle w:val="apple-converted-space"/>
          <w:sz w:val="28"/>
          <w:szCs w:val="28"/>
        </w:rPr>
        <w:t> </w:t>
      </w:r>
      <w:bookmarkStart w:id="24" w:name="4349e"/>
      <w:bookmarkEnd w:id="24"/>
      <w:r w:rsidRPr="00923166">
        <w:rPr>
          <w:sz w:val="28"/>
          <w:szCs w:val="28"/>
        </w:rPr>
        <w:t>показателей в отчетном году от аналогичных показателей в предшествующем году указываются причины таких отклонений.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proofErr w:type="gramStart"/>
      <w:r w:rsidRPr="00923166">
        <w:rPr>
          <w:sz w:val="28"/>
          <w:szCs w:val="28"/>
        </w:rPr>
        <w:t>В указанном разделе также ана</w:t>
      </w:r>
      <w:r>
        <w:rPr>
          <w:sz w:val="28"/>
          <w:szCs w:val="28"/>
        </w:rPr>
        <w:t xml:space="preserve">лизируются действия органов </w:t>
      </w:r>
      <w:r w:rsidRPr="00923166">
        <w:rPr>
          <w:sz w:val="28"/>
          <w:szCs w:val="28"/>
        </w:rPr>
        <w:t xml:space="preserve"> муниципального контроля по пресечению нарушений обязательных требований и (или) устранению последствий таких нарушений, в том числе по оценке предотвращенного в результате таких действий ущерба (по имеющимся методикам расчета размеров ущерба в</w:t>
      </w:r>
      <w:r w:rsidRPr="00923166">
        <w:rPr>
          <w:rStyle w:val="apple-converted-space"/>
          <w:sz w:val="28"/>
          <w:szCs w:val="28"/>
        </w:rPr>
        <w:t> </w:t>
      </w:r>
      <w:bookmarkStart w:id="25" w:name="9c57f"/>
      <w:bookmarkEnd w:id="25"/>
      <w:r w:rsidRPr="00923166">
        <w:rPr>
          <w:sz w:val="28"/>
          <w:szCs w:val="28"/>
        </w:rPr>
        <w:t>различных сферах деятельности), а</w:t>
      </w:r>
      <w:r w:rsidRPr="00923166">
        <w:rPr>
          <w:rStyle w:val="apple-converted-space"/>
          <w:sz w:val="28"/>
          <w:szCs w:val="28"/>
        </w:rPr>
        <w:t> </w:t>
      </w:r>
      <w:bookmarkStart w:id="26" w:name="2cf2a"/>
      <w:bookmarkEnd w:id="26"/>
      <w:r w:rsidRPr="00923166">
        <w:rPr>
          <w:sz w:val="28"/>
          <w:szCs w:val="28"/>
        </w:rPr>
        <w:t>также даются оценка и прогноз состояния исполнения обязательных требований законодательства Российской Федерации в соответствующей сфере деятельности.</w:t>
      </w:r>
      <w:proofErr w:type="gramEnd"/>
    </w:p>
    <w:p w:rsidR="007E7AA6" w:rsidRPr="00923166" w:rsidRDefault="007E7AA6" w:rsidP="007E7AA6">
      <w:pPr>
        <w:jc w:val="both"/>
        <w:rPr>
          <w:sz w:val="28"/>
          <w:szCs w:val="28"/>
        </w:rPr>
      </w:pPr>
      <w:r w:rsidRPr="00923166">
        <w:rPr>
          <w:sz w:val="28"/>
          <w:szCs w:val="28"/>
        </w:rPr>
        <w:t>7. В разделе "Выводы и</w:t>
      </w:r>
      <w:r>
        <w:rPr>
          <w:sz w:val="28"/>
          <w:szCs w:val="28"/>
        </w:rPr>
        <w:t xml:space="preserve"> предложения по результатам </w:t>
      </w:r>
      <w:r w:rsidRPr="00923166">
        <w:rPr>
          <w:sz w:val="28"/>
          <w:szCs w:val="28"/>
        </w:rPr>
        <w:t xml:space="preserve"> муниципального контроля":</w:t>
      </w:r>
      <w:bookmarkStart w:id="27" w:name="6cc27"/>
      <w:bookmarkEnd w:id="27"/>
    </w:p>
    <w:p w:rsidR="007E7AA6" w:rsidRPr="00923166" w:rsidRDefault="007E7AA6" w:rsidP="007E7AA6">
      <w:pPr>
        <w:jc w:val="both"/>
        <w:rPr>
          <w:sz w:val="28"/>
          <w:szCs w:val="28"/>
        </w:rPr>
      </w:pPr>
      <w:r w:rsidRPr="00923166">
        <w:rPr>
          <w:sz w:val="28"/>
          <w:szCs w:val="28"/>
        </w:rPr>
        <w:t xml:space="preserve">а) выводы и предложения по результатам </w:t>
      </w:r>
      <w:r>
        <w:rPr>
          <w:sz w:val="28"/>
          <w:szCs w:val="28"/>
        </w:rPr>
        <w:t xml:space="preserve">осуществления </w:t>
      </w:r>
      <w:r w:rsidRPr="00923166">
        <w:rPr>
          <w:sz w:val="28"/>
          <w:szCs w:val="28"/>
        </w:rPr>
        <w:t xml:space="preserve"> муниципального контроля, в том числе планируемые на текущий год показатели его эффективности;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 w:rsidRPr="00923166">
        <w:rPr>
          <w:sz w:val="28"/>
          <w:szCs w:val="28"/>
        </w:rPr>
        <w:t>б) предложения по совершенствованию нормативно-правового</w:t>
      </w:r>
      <w:r w:rsidRPr="00923166">
        <w:rPr>
          <w:rStyle w:val="apple-converted-space"/>
          <w:sz w:val="28"/>
          <w:szCs w:val="28"/>
        </w:rPr>
        <w:t> </w:t>
      </w:r>
      <w:bookmarkStart w:id="28" w:name="7d779"/>
      <w:bookmarkEnd w:id="28"/>
      <w:r w:rsidRPr="00923166">
        <w:rPr>
          <w:sz w:val="28"/>
          <w:szCs w:val="28"/>
        </w:rPr>
        <w:t>регулирования и осущес</w:t>
      </w:r>
      <w:r>
        <w:rPr>
          <w:sz w:val="28"/>
          <w:szCs w:val="28"/>
        </w:rPr>
        <w:t xml:space="preserve">твления </w:t>
      </w:r>
      <w:r w:rsidRPr="00923166">
        <w:rPr>
          <w:sz w:val="28"/>
          <w:szCs w:val="28"/>
        </w:rPr>
        <w:t xml:space="preserve"> муниципального контроля в соответствующей сфере деятельности;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  <w:r w:rsidRPr="00923166">
        <w:rPr>
          <w:sz w:val="28"/>
          <w:szCs w:val="28"/>
        </w:rPr>
        <w:t>в) иные предложения,</w:t>
      </w:r>
      <w:r>
        <w:rPr>
          <w:sz w:val="28"/>
          <w:szCs w:val="28"/>
        </w:rPr>
        <w:t xml:space="preserve"> связанные с осуществлением </w:t>
      </w:r>
      <w:r w:rsidRPr="00923166">
        <w:rPr>
          <w:sz w:val="28"/>
          <w:szCs w:val="28"/>
        </w:rPr>
        <w:t xml:space="preserve"> муниципального контроля и направленные на повышение эффекти</w:t>
      </w:r>
      <w:r>
        <w:rPr>
          <w:sz w:val="28"/>
          <w:szCs w:val="28"/>
        </w:rPr>
        <w:t xml:space="preserve">вности такого контроля </w:t>
      </w:r>
      <w:r w:rsidRPr="00923166">
        <w:rPr>
          <w:sz w:val="28"/>
          <w:szCs w:val="28"/>
        </w:rPr>
        <w:t xml:space="preserve"> и сокращение административных ограничений в предпринимательской деятельности.</w:t>
      </w:r>
    </w:p>
    <w:p w:rsidR="007E7AA6" w:rsidRPr="00923166" w:rsidRDefault="007E7AA6" w:rsidP="007E7AA6">
      <w:pPr>
        <w:jc w:val="both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280619" w:rsidRDefault="00280619" w:rsidP="007E7AA6">
      <w:pPr>
        <w:jc w:val="right"/>
        <w:rPr>
          <w:sz w:val="28"/>
          <w:szCs w:val="28"/>
        </w:rPr>
      </w:pPr>
    </w:p>
    <w:p w:rsidR="007E7AA6" w:rsidRDefault="007E7AA6" w:rsidP="007E7AA6">
      <w:pPr>
        <w:jc w:val="right"/>
        <w:rPr>
          <w:sz w:val="28"/>
          <w:szCs w:val="28"/>
        </w:rPr>
      </w:pPr>
    </w:p>
    <w:p w:rsidR="007E7AA6" w:rsidRPr="00CF41ED" w:rsidRDefault="007E7AA6" w:rsidP="007E7AA6">
      <w:pPr>
        <w:jc w:val="right"/>
        <w:rPr>
          <w:sz w:val="28"/>
          <w:szCs w:val="28"/>
        </w:rPr>
      </w:pPr>
      <w:r w:rsidRPr="00CF41ED">
        <w:rPr>
          <w:sz w:val="28"/>
          <w:szCs w:val="28"/>
        </w:rPr>
        <w:lastRenderedPageBreak/>
        <w:t xml:space="preserve">Приложение № 2 </w:t>
      </w:r>
    </w:p>
    <w:p w:rsidR="007E7AA6" w:rsidRPr="00CF41ED" w:rsidRDefault="007E7AA6" w:rsidP="007E7AA6">
      <w:pPr>
        <w:jc w:val="right"/>
        <w:rPr>
          <w:sz w:val="28"/>
          <w:szCs w:val="28"/>
        </w:rPr>
      </w:pPr>
      <w:r>
        <w:t xml:space="preserve">                                </w:t>
      </w:r>
      <w:r>
        <w:rPr>
          <w:sz w:val="28"/>
          <w:szCs w:val="28"/>
        </w:rPr>
        <w:t>к</w:t>
      </w:r>
      <w:r>
        <w:t xml:space="preserve">     </w:t>
      </w:r>
      <w:r>
        <w:rPr>
          <w:sz w:val="28"/>
          <w:szCs w:val="28"/>
        </w:rPr>
        <w:t>Порядку о подготовке и обобщения сведений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об организации  и проведении администрацией </w:t>
      </w:r>
    </w:p>
    <w:p w:rsidR="007E7AA6" w:rsidRDefault="00F92C24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Коленовского  муниципального  образования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муниципального контроля,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92C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для подготовки докладов об  осуществлении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92C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муниципального контроля  в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</w:t>
      </w:r>
    </w:p>
    <w:p w:rsidR="007E7AA6" w:rsidRDefault="007E7AA6" w:rsidP="007E7A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2C24"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сферах</w:t>
      </w:r>
      <w:proofErr w:type="gramEnd"/>
      <w:r>
        <w:rPr>
          <w:sz w:val="28"/>
          <w:szCs w:val="28"/>
        </w:rPr>
        <w:t xml:space="preserve"> деятельности и  об эффективности </w:t>
      </w:r>
    </w:p>
    <w:p w:rsidR="007E7AA6" w:rsidRDefault="007E7AA6" w:rsidP="007E7A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такого контроля</w:t>
      </w:r>
    </w:p>
    <w:p w:rsidR="007E7AA6" w:rsidRPr="00CF41ED" w:rsidRDefault="007E7AA6" w:rsidP="007E7AA6">
      <w:pPr>
        <w:jc w:val="right"/>
        <w:rPr>
          <w:sz w:val="28"/>
          <w:szCs w:val="28"/>
        </w:rPr>
      </w:pPr>
    </w:p>
    <w:p w:rsidR="007E7AA6" w:rsidRPr="00CF41ED" w:rsidRDefault="007E7AA6" w:rsidP="007E7AA6">
      <w:pPr>
        <w:jc w:val="both"/>
        <w:rPr>
          <w:b/>
          <w:sz w:val="28"/>
          <w:szCs w:val="28"/>
        </w:rPr>
      </w:pPr>
    </w:p>
    <w:p w:rsidR="007E7AA6" w:rsidRPr="00CF41ED" w:rsidRDefault="007E7AA6" w:rsidP="007E7AA6">
      <w:pPr>
        <w:jc w:val="center"/>
        <w:rPr>
          <w:b/>
          <w:sz w:val="28"/>
          <w:szCs w:val="28"/>
        </w:rPr>
      </w:pPr>
      <w:r w:rsidRPr="00CF41ED">
        <w:rPr>
          <w:b/>
          <w:sz w:val="28"/>
          <w:szCs w:val="28"/>
        </w:rPr>
        <w:t>Методика</w:t>
      </w:r>
    </w:p>
    <w:p w:rsidR="007E7AA6" w:rsidRPr="00CF41ED" w:rsidRDefault="007E7AA6" w:rsidP="007E7AA6">
      <w:pPr>
        <w:jc w:val="center"/>
        <w:rPr>
          <w:b/>
          <w:sz w:val="28"/>
          <w:szCs w:val="28"/>
        </w:rPr>
      </w:pPr>
      <w:r w:rsidRPr="00CF41ED">
        <w:rPr>
          <w:b/>
          <w:sz w:val="28"/>
          <w:szCs w:val="28"/>
        </w:rPr>
        <w:t>проведения мониторинга эффективности муниципального контроля</w:t>
      </w:r>
    </w:p>
    <w:p w:rsidR="007E7AA6" w:rsidRPr="00CF41ED" w:rsidRDefault="007E7AA6" w:rsidP="007E7AA6">
      <w:pPr>
        <w:jc w:val="center"/>
        <w:rPr>
          <w:b/>
          <w:sz w:val="28"/>
          <w:szCs w:val="28"/>
        </w:rPr>
      </w:pPr>
    </w:p>
    <w:p w:rsidR="007E7AA6" w:rsidRPr="00CF41ED" w:rsidRDefault="007E7AA6" w:rsidP="007E7AA6">
      <w:pPr>
        <w:widowControl/>
        <w:numPr>
          <w:ilvl w:val="0"/>
          <w:numId w:val="2"/>
        </w:numPr>
        <w:suppressAutoHyphens w:val="0"/>
        <w:spacing w:line="225" w:lineRule="atLeast"/>
        <w:jc w:val="both"/>
        <w:rPr>
          <w:sz w:val="28"/>
          <w:szCs w:val="28"/>
        </w:rPr>
      </w:pPr>
      <w:r w:rsidRPr="00CF41ED">
        <w:rPr>
          <w:sz w:val="28"/>
          <w:szCs w:val="28"/>
        </w:rPr>
        <w:t>Настоящая методика определяет порядок проведения мониторинга эффективности муниципального контроля (далее – мониторинг), осуществляемого администрацией в соответствии с законодательством Российской федерации.</w:t>
      </w:r>
    </w:p>
    <w:p w:rsidR="007E7AA6" w:rsidRPr="00CF41ED" w:rsidRDefault="007E7AA6" w:rsidP="007E7AA6">
      <w:pPr>
        <w:widowControl/>
        <w:numPr>
          <w:ilvl w:val="0"/>
          <w:numId w:val="2"/>
        </w:numPr>
        <w:suppressAutoHyphens w:val="0"/>
        <w:spacing w:line="225" w:lineRule="atLeast"/>
        <w:jc w:val="both"/>
        <w:rPr>
          <w:sz w:val="28"/>
          <w:szCs w:val="28"/>
        </w:rPr>
      </w:pPr>
      <w:r w:rsidRPr="00CF41ED">
        <w:rPr>
          <w:sz w:val="28"/>
          <w:szCs w:val="28"/>
        </w:rPr>
        <w:t>Мониторинг представляет собой систему наблюдения, анализа, оценки и прогноза эффективности муниципального контроля в соответствующих сферах деятельности.</w:t>
      </w:r>
    </w:p>
    <w:p w:rsidR="007E7AA6" w:rsidRPr="00CF41ED" w:rsidRDefault="007E7AA6" w:rsidP="007E7AA6">
      <w:pPr>
        <w:widowControl/>
        <w:numPr>
          <w:ilvl w:val="0"/>
          <w:numId w:val="2"/>
        </w:numPr>
        <w:suppressAutoHyphens w:val="0"/>
        <w:spacing w:line="225" w:lineRule="atLeast"/>
        <w:jc w:val="both"/>
        <w:rPr>
          <w:sz w:val="28"/>
          <w:szCs w:val="28"/>
        </w:rPr>
      </w:pPr>
      <w:r w:rsidRPr="00CF41ED">
        <w:rPr>
          <w:sz w:val="28"/>
          <w:szCs w:val="28"/>
        </w:rPr>
        <w:t>Эффективность муниципального контроля заключается в достижении администрацией значений показателей, характеризующих улучшение состояния исполнения юридическими лицами и индивидуальными  предпринимателями обязательных требований в соответствующих сферах деятельности (далее – показатели эффективности).</w:t>
      </w:r>
    </w:p>
    <w:p w:rsidR="007E7AA6" w:rsidRPr="00CF41ED" w:rsidRDefault="007E7AA6" w:rsidP="007E7AA6">
      <w:pPr>
        <w:widowControl/>
        <w:numPr>
          <w:ilvl w:val="0"/>
          <w:numId w:val="2"/>
        </w:numPr>
        <w:suppressAutoHyphens w:val="0"/>
        <w:spacing w:line="225" w:lineRule="atLeast"/>
        <w:jc w:val="both"/>
        <w:rPr>
          <w:sz w:val="28"/>
          <w:szCs w:val="28"/>
        </w:rPr>
      </w:pPr>
      <w:r w:rsidRPr="00CF41ED">
        <w:rPr>
          <w:sz w:val="28"/>
          <w:szCs w:val="28"/>
        </w:rPr>
        <w:t xml:space="preserve">Мониторинг организуется и проводится администрацией. </w:t>
      </w:r>
    </w:p>
    <w:p w:rsidR="007E7AA6" w:rsidRPr="00CF41ED" w:rsidRDefault="007E7AA6" w:rsidP="007E7AA6">
      <w:pPr>
        <w:widowControl/>
        <w:numPr>
          <w:ilvl w:val="0"/>
          <w:numId w:val="2"/>
        </w:numPr>
        <w:suppressAutoHyphens w:val="0"/>
        <w:spacing w:line="225" w:lineRule="atLeast"/>
        <w:jc w:val="both"/>
        <w:rPr>
          <w:sz w:val="28"/>
          <w:szCs w:val="28"/>
        </w:rPr>
      </w:pPr>
      <w:r w:rsidRPr="00CF41ED">
        <w:rPr>
          <w:sz w:val="28"/>
          <w:szCs w:val="28"/>
        </w:rPr>
        <w:t>Мониторинг осуществляется на основании сбора, обработки и анализа следующих документов и сведений: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а) число зарегистрированных и фактически осуществляющих деятельность на</w:t>
      </w:r>
      <w:r w:rsidR="00F92C24">
        <w:rPr>
          <w:sz w:val="28"/>
          <w:szCs w:val="28"/>
        </w:rPr>
        <w:t xml:space="preserve"> территории Коленовского муниципального  образования </w:t>
      </w:r>
      <w:r>
        <w:rPr>
          <w:sz w:val="28"/>
          <w:szCs w:val="28"/>
        </w:rPr>
        <w:t xml:space="preserve"> юридических лиц (</w:t>
      </w:r>
      <w:r w:rsidRPr="00CF41ED">
        <w:rPr>
          <w:sz w:val="28"/>
          <w:szCs w:val="28"/>
        </w:rPr>
        <w:t>их филиалов и представительств) и индивидуальных предпринимателей;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б) ежегодный план проведения плановых проверок;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в) приказы (распоряжения) о проведении проверок, заявления о согласовании с органами прокуратуры проведения внеплановых выездных проверок юридических лиц и индивидуальных предпринимателей;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proofErr w:type="gramStart"/>
      <w:r w:rsidRPr="00CF41ED">
        <w:rPr>
          <w:sz w:val="28"/>
          <w:szCs w:val="28"/>
        </w:rPr>
        <w:t>г) документы, полученные в результате проведенных за отчетный период проверок юридических лиц и индивидуальных предпринимателей, в том числе мероприятий по контролю, выполненных в процессе проверок (акты проверок, заключения экспертиз, материалы расследований, протоколы исследований (испытаний, измерений), материалы рассмотрения дел об административных правонарушениях, документы о направлении материалов о нарушениях, выявленных в процессе проведенных проверок, в правоохранительные органы для привлечения нарушителей к уголовной</w:t>
      </w:r>
      <w:proofErr w:type="gramEnd"/>
      <w:r w:rsidRPr="00CF41ED">
        <w:rPr>
          <w:sz w:val="28"/>
          <w:szCs w:val="28"/>
        </w:rPr>
        <w:t xml:space="preserve"> ответственности и др.);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заявления и обра</w:t>
      </w:r>
      <w:r w:rsidRPr="00CF41ED">
        <w:rPr>
          <w:sz w:val="28"/>
          <w:szCs w:val="28"/>
        </w:rPr>
        <w:t>щения юридических лиц, индивидуальных предпринимателей и граждан, органов государственной власти и органов местного самоуправления, средств массовой информации, поступающие в администрацию по вопросам, отнесенным к её компетенции;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е) документы, подтверждающие наличие случаев смерти, заболеваний (отравлений, несчастных случаев) людей, животных и растений, загрязнения окружающей среды, аварий, чрезвычайных ситуаций природного и техногенного характера, связанных с деятельностью юридических и индивидуальных предпринимателей;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ж) сведения об экспертах и экспертных организациях, привлекаемых администрацией к проведению мероприятий по контролю;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proofErr w:type="spellStart"/>
      <w:r w:rsidRPr="00CF41ED">
        <w:rPr>
          <w:sz w:val="28"/>
          <w:szCs w:val="28"/>
        </w:rPr>
        <w:t>з</w:t>
      </w:r>
      <w:proofErr w:type="spellEnd"/>
      <w:r w:rsidRPr="00CF41ED">
        <w:rPr>
          <w:sz w:val="28"/>
          <w:szCs w:val="28"/>
        </w:rPr>
        <w:t>) документы, подтверждающие выполнение юридическими лицами, индивидуальными предпринимателями и гражданами предписаний, постановлений, предложений администрации по результатам проведенных проверок.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6. На основании указанных в пункте 5 документов и сведений готовятся материалы по расчету, анализу и оценке показателей эффективности (далее – данные мониторинга).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7. Данные мониторинга включаются администрацией в доклады о муниципальном контроле в соответствующих сферах деятельности и об эффективности указанного контроля.</w:t>
      </w:r>
    </w:p>
    <w:p w:rsidR="007E7AA6" w:rsidRPr="00CF41ED" w:rsidRDefault="007E7AA6" w:rsidP="007E7AA6">
      <w:pPr>
        <w:jc w:val="both"/>
        <w:rPr>
          <w:sz w:val="28"/>
          <w:szCs w:val="28"/>
        </w:rPr>
      </w:pPr>
      <w:r w:rsidRPr="00CF41ED">
        <w:rPr>
          <w:sz w:val="28"/>
          <w:szCs w:val="28"/>
        </w:rPr>
        <w:t>8. Данные мониторинга используются администрацией при планировании и осуществлении своей деятельности, при формировании заявок на выделение необходимых финансовых средств, подготовке предложений по совершенствованию нормативно-правового обеспечения контрольно-надзорных  функций, улучшению координации и взаи</w:t>
      </w:r>
      <w:r>
        <w:rPr>
          <w:sz w:val="28"/>
          <w:szCs w:val="28"/>
        </w:rPr>
        <w:t xml:space="preserve">модействия между органами </w:t>
      </w:r>
      <w:r w:rsidRPr="00CF41ED">
        <w:rPr>
          <w:sz w:val="28"/>
          <w:szCs w:val="28"/>
        </w:rPr>
        <w:t xml:space="preserve"> муниципального контроля.</w:t>
      </w:r>
    </w:p>
    <w:p w:rsidR="007E7AA6" w:rsidRDefault="007E7AA6" w:rsidP="007E7AA6"/>
    <w:p w:rsidR="001E5FF0" w:rsidRDefault="001E5FF0"/>
    <w:sectPr w:rsidR="001E5FF0" w:rsidSect="0015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694B"/>
    <w:multiLevelType w:val="multilevel"/>
    <w:tmpl w:val="48CE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852C53"/>
    <w:multiLevelType w:val="multilevel"/>
    <w:tmpl w:val="6BBC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AA6"/>
    <w:rsid w:val="00157A7F"/>
    <w:rsid w:val="00165F0E"/>
    <w:rsid w:val="001E5FF0"/>
    <w:rsid w:val="00280619"/>
    <w:rsid w:val="002B29FE"/>
    <w:rsid w:val="002E5339"/>
    <w:rsid w:val="00491189"/>
    <w:rsid w:val="00493ECC"/>
    <w:rsid w:val="006D7E66"/>
    <w:rsid w:val="007321C8"/>
    <w:rsid w:val="00735003"/>
    <w:rsid w:val="007E7AA6"/>
    <w:rsid w:val="00984E86"/>
    <w:rsid w:val="009B303F"/>
    <w:rsid w:val="009F4046"/>
    <w:rsid w:val="00A63D41"/>
    <w:rsid w:val="00AE1138"/>
    <w:rsid w:val="00B772D0"/>
    <w:rsid w:val="00CA0C6A"/>
    <w:rsid w:val="00D21012"/>
    <w:rsid w:val="00D63374"/>
    <w:rsid w:val="00EB22E4"/>
    <w:rsid w:val="00F9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A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7AA6"/>
  </w:style>
  <w:style w:type="character" w:styleId="a3">
    <w:name w:val="Hyperlink"/>
    <w:basedOn w:val="a0"/>
    <w:rsid w:val="007E7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base.ru/content/base/1643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17</cp:revision>
  <cp:lastPrinted>2016-03-23T12:30:00Z</cp:lastPrinted>
  <dcterms:created xsi:type="dcterms:W3CDTF">2016-03-22T13:48:00Z</dcterms:created>
  <dcterms:modified xsi:type="dcterms:W3CDTF">2016-03-24T06:35:00Z</dcterms:modified>
</cp:coreProperties>
</file>