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A2" w:rsidRPr="00F43EF5" w:rsidRDefault="004D3FA2" w:rsidP="00970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507" w:rsidRPr="00F43EF5" w:rsidRDefault="005E0507" w:rsidP="005E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 ОБЛАСТИ</w:t>
      </w:r>
    </w:p>
    <w:p w:rsidR="005E0507" w:rsidRPr="00F43EF5" w:rsidRDefault="005E0507" w:rsidP="005E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07" w:rsidRPr="00F43EF5" w:rsidRDefault="005E0507" w:rsidP="005E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0507" w:rsidRPr="00F43EF5" w:rsidRDefault="005E0507" w:rsidP="005E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07" w:rsidRPr="00F43EF5" w:rsidRDefault="00970B03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23 апреля 2014 года №8</w:t>
      </w:r>
    </w:p>
    <w:p w:rsidR="005E0507" w:rsidRPr="00F43EF5" w:rsidRDefault="005E0507" w:rsidP="005E0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507" w:rsidRPr="00F43EF5" w:rsidRDefault="005E0507" w:rsidP="005E0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proofErr w:type="spellStart"/>
      <w:r w:rsidRPr="00F43EF5">
        <w:rPr>
          <w:rFonts w:ascii="Times New Roman" w:hAnsi="Times New Roman" w:cs="Times New Roman"/>
          <w:b/>
          <w:sz w:val="28"/>
          <w:szCs w:val="28"/>
        </w:rPr>
        <w:t>админист</w:t>
      </w:r>
      <w:proofErr w:type="spellEnd"/>
      <w:r w:rsidRPr="00F43EF5">
        <w:rPr>
          <w:rFonts w:ascii="Times New Roman" w:hAnsi="Times New Roman" w:cs="Times New Roman"/>
          <w:b/>
          <w:sz w:val="28"/>
          <w:szCs w:val="28"/>
        </w:rPr>
        <w:t>-</w:t>
      </w:r>
    </w:p>
    <w:p w:rsidR="005E0507" w:rsidRPr="00F43EF5" w:rsidRDefault="005E0507" w:rsidP="005E0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>рации Коленовского муниципального образования</w:t>
      </w:r>
    </w:p>
    <w:p w:rsidR="005E0507" w:rsidRPr="00F43EF5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 xml:space="preserve">№14 от 20.06.2012 года «Об утверждении </w:t>
      </w:r>
      <w:proofErr w:type="spellStart"/>
      <w:r w:rsidRPr="00F43EF5">
        <w:rPr>
          <w:rFonts w:ascii="Times New Roman" w:hAnsi="Times New Roman" w:cs="Times New Roman"/>
          <w:b/>
          <w:sz w:val="28"/>
          <w:szCs w:val="28"/>
        </w:rPr>
        <w:t>админист</w:t>
      </w:r>
      <w:proofErr w:type="spellEnd"/>
      <w:r w:rsidRPr="00F43EF5">
        <w:rPr>
          <w:rFonts w:ascii="Times New Roman" w:hAnsi="Times New Roman" w:cs="Times New Roman"/>
          <w:b/>
          <w:sz w:val="28"/>
          <w:szCs w:val="28"/>
        </w:rPr>
        <w:t>-</w:t>
      </w:r>
    </w:p>
    <w:p w:rsidR="005E0507" w:rsidRPr="00F43EF5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3EF5">
        <w:rPr>
          <w:rFonts w:ascii="Times New Roman" w:hAnsi="Times New Roman" w:cs="Times New Roman"/>
          <w:b/>
          <w:sz w:val="28"/>
          <w:szCs w:val="28"/>
        </w:rPr>
        <w:t>ративного</w:t>
      </w:r>
      <w:proofErr w:type="spellEnd"/>
      <w:r w:rsidRPr="00F43EF5">
        <w:rPr>
          <w:rFonts w:ascii="Times New Roman" w:hAnsi="Times New Roman" w:cs="Times New Roman"/>
          <w:b/>
          <w:sz w:val="28"/>
          <w:szCs w:val="28"/>
        </w:rPr>
        <w:t xml:space="preserve"> регламента предоставления </w:t>
      </w:r>
      <w:proofErr w:type="spellStart"/>
      <w:r w:rsidRPr="00F43EF5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F43EF5">
        <w:rPr>
          <w:rFonts w:ascii="Times New Roman" w:hAnsi="Times New Roman" w:cs="Times New Roman"/>
          <w:b/>
          <w:sz w:val="28"/>
          <w:szCs w:val="28"/>
        </w:rPr>
        <w:t>-</w:t>
      </w:r>
    </w:p>
    <w:p w:rsidR="005E0507" w:rsidRPr="00F43EF5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>ной услуги «Выдача постановлений по присвоению</w:t>
      </w:r>
    </w:p>
    <w:p w:rsidR="005E0507" w:rsidRPr="00F43EF5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>адреса земельным участкам и объектам капиталь-</w:t>
      </w:r>
    </w:p>
    <w:p w:rsidR="005E0507" w:rsidRPr="00F43EF5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3EF5">
        <w:rPr>
          <w:rFonts w:ascii="Times New Roman" w:hAnsi="Times New Roman" w:cs="Times New Roman"/>
          <w:b/>
          <w:sz w:val="28"/>
          <w:szCs w:val="28"/>
        </w:rPr>
        <w:t>ного</w:t>
      </w:r>
      <w:proofErr w:type="spellEnd"/>
      <w:r w:rsidRPr="00F43EF5">
        <w:rPr>
          <w:rFonts w:ascii="Times New Roman" w:hAnsi="Times New Roman" w:cs="Times New Roman"/>
          <w:b/>
          <w:sz w:val="28"/>
          <w:szCs w:val="28"/>
        </w:rPr>
        <w:t xml:space="preserve"> строительства».</w:t>
      </w:r>
    </w:p>
    <w:p w:rsidR="005E0507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507" w:rsidRDefault="005E0507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7EB8">
        <w:rPr>
          <w:rFonts w:ascii="Times New Roman" w:hAnsi="Times New Roman" w:cs="Times New Roman"/>
          <w:sz w:val="28"/>
          <w:szCs w:val="28"/>
        </w:rPr>
        <w:t xml:space="preserve">  В 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</w:t>
      </w:r>
    </w:p>
    <w:p w:rsidR="005C7EB8" w:rsidRDefault="005C7EB8" w:rsidP="005E050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EB8" w:rsidRPr="00F43EF5" w:rsidRDefault="005C7EB8" w:rsidP="005C7EB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C7EB8" w:rsidRDefault="005C7EB8" w:rsidP="005C7EB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EB8" w:rsidRDefault="005C7EB8" w:rsidP="005C7EB8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изменение в Постановление администрации Коленовского муниципального образования №14 от 20.06.2014 года об утверждении административного регламента предоставления муниципальной услуги «Выдача постановлений по присвоению адреса земельным участкам и объектам капитального строительства»:</w:t>
      </w:r>
    </w:p>
    <w:p w:rsidR="005C7EB8" w:rsidRDefault="005C7EB8" w:rsidP="005C7EB8">
      <w:pPr>
        <w:pStyle w:val="a3"/>
        <w:tabs>
          <w:tab w:val="left" w:pos="6237"/>
        </w:tabs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пункт 2  подпункта 2.5.2. абзац 1 административного регламента по предоставлению муниципальной услуги «Выдача постановлений по присвоению адреса земельным участкам и объектам капитального строительства» изложить в следующей редакции</w:t>
      </w:r>
    </w:p>
    <w:p w:rsidR="005C7EB8" w:rsidRDefault="005C7EB8" w:rsidP="005C7EB8">
      <w:pPr>
        <w:pStyle w:val="a3"/>
        <w:tabs>
          <w:tab w:val="left" w:pos="6237"/>
        </w:tabs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«Информация об исполнении муниципальной услуги предоставляется в помещении администрации Коленовского муниципального образования с использованием информационного стенда, по телефонам, по электронной почте, посредством ее размещения на Интернет-сайте, а так</w:t>
      </w:r>
      <w:r w:rsidR="00F4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F43EF5">
        <w:rPr>
          <w:rFonts w:ascii="Times New Roman" w:hAnsi="Times New Roman" w:cs="Times New Roman"/>
          <w:sz w:val="28"/>
          <w:szCs w:val="28"/>
        </w:rPr>
        <w:t xml:space="preserve"> при личном обращении граждан к специалистам администрации Коленовского муниципального образования. Максимальный срок ожидания в очереди при подаче запроса о предоставлении муниципальной  услуги не должен превышать 15  минут».</w:t>
      </w:r>
    </w:p>
    <w:p w:rsidR="00F43EF5" w:rsidRDefault="00F43EF5" w:rsidP="00F43EF5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F43EF5" w:rsidRDefault="00F43EF5" w:rsidP="00F43EF5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 на информационном стенде в здании администрации Коленовского МО, а также разместить на </w:t>
      </w:r>
      <w:r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Коленовского муниципального образования в сети «Интернет».</w:t>
      </w:r>
    </w:p>
    <w:p w:rsid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EF5" w:rsidRP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 xml:space="preserve">               Глава администрации</w:t>
      </w:r>
    </w:p>
    <w:p w:rsidR="00F43EF5" w:rsidRP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 xml:space="preserve">                   Коленовского</w:t>
      </w:r>
    </w:p>
    <w:p w:rsidR="00F43EF5" w:rsidRP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EF5">
        <w:rPr>
          <w:rFonts w:ascii="Times New Roman" w:hAnsi="Times New Roman" w:cs="Times New Roman"/>
          <w:b/>
          <w:sz w:val="28"/>
          <w:szCs w:val="28"/>
        </w:rPr>
        <w:t xml:space="preserve">         муниципального  образования                                </w:t>
      </w:r>
      <w:proofErr w:type="spellStart"/>
      <w:r w:rsidRPr="00F43EF5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F43EF5" w:rsidRDefault="00F43EF5" w:rsidP="00F43EF5">
      <w:pPr>
        <w:tabs>
          <w:tab w:val="left" w:pos="6237"/>
        </w:tabs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</w:p>
    <w:p w:rsid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EF5" w:rsidRPr="00F43EF5" w:rsidRDefault="00F43EF5" w:rsidP="00F43EF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3EF5" w:rsidRPr="00F43EF5" w:rsidSect="004D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2A3A"/>
    <w:multiLevelType w:val="hybridMultilevel"/>
    <w:tmpl w:val="7BBEB13E"/>
    <w:lvl w:ilvl="0" w:tplc="E30A855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507"/>
    <w:rsid w:val="004D3FA2"/>
    <w:rsid w:val="005C7EB8"/>
    <w:rsid w:val="005E0507"/>
    <w:rsid w:val="00970B03"/>
    <w:rsid w:val="00C5705C"/>
    <w:rsid w:val="00F4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2014-04-25T10:56:00Z</cp:lastPrinted>
  <dcterms:created xsi:type="dcterms:W3CDTF">2014-03-17T12:29:00Z</dcterms:created>
  <dcterms:modified xsi:type="dcterms:W3CDTF">2014-04-25T10:57:00Z</dcterms:modified>
</cp:coreProperties>
</file>