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О рекомендациях по использованию и дезинфекции кондиционеров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 правильно эксплуатировать кондиционеры в помещениях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напоминает, что существуют общие правила и стандарты использования кондиционеров, при соблюдении которых можно создать комфортный и безопасный для человека микроклимат в помещении.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 Основное правило – избегайте резкого перепада температуры. Перед тем, как выйти из охлаждаемого помещения на улицу, нужно некоторое время постоять в </w:t>
      </w:r>
      <w:proofErr w:type="spellStart"/>
      <w:r>
        <w:rPr>
          <w:rFonts w:ascii="Verdana" w:hAnsi="Verdana"/>
          <w:color w:val="4F4F4F"/>
          <w:sz w:val="21"/>
          <w:szCs w:val="21"/>
        </w:rPr>
        <w:t>некондиционируемых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рабочих помещениях или в подъезде. И наоборот, если на улице очень жарко, не заходите сразу в помещение, где работает кондиционер, переход должен быть постепенным.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Разница между температурой на улице и температурой, заданной для охлаждения воздуха кондиционером, не должна превышать 7-10 градусов. Во время сильной жары понижать температуру воздуха в помещении нужно постепенно - на 2-3 градуса в час.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Поток охлаждённого воздуха не должен быть направлен на рабочее место. Расстояние от кондиционера до ближайшего рабочего места должно быть не менее двух метров.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Во время работы кондиционера окна и двери в помещении должны быть закрыты, что позволяет исключить утечку охлаждённого воздуха из помещения. Если в кондиционере отсутствует функция забора наружного воздуха, помещение нужно периодически проветривать.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Чтобы не простудиться, нужно правильно подбирать режим работы охлаждающего устройства. Современные кондиционеры имеют функцию, обеспечивающую согласованное качание горизонтальных и вертикальных жалюзи. Это дает объемный воздушный поток, исключающий сквозняки. Оптимальное значение температуры воздуха на рабочих местах в офисах плюс 22-25°С.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 выбрать кондиционер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 выбор кондиционера оказывают влияние множество факторов: размер помещения, ориентация его окон по сторонам света, количество людей и электроприборов в помещении, а также другие параметры. Большое значение имеет выбор места для размещения кондиционера в помещении.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Разобраться в функциональных возможностях прибора несложно - все доступные опции, а также правила эксплуатации кондиционера описаны в инструкции, входящей в комплектацию. С этой информацией пользователю нужно ознакомиться сразу после покупки, что позволит правильно использовать климатическую технику без ущерба для здоровья.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 продезинфицировать кондиционер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Чтобы кондиционер прослужил долго и не навредил здоровью человека, необходимо проводить профилактическое обслуживание, включающее ряд несложных, но важных процедур. Если этого не делать, эффективность работы прибора снижается.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Профилактическое обслуживание кондиционеров касается, прежде всего, системы фильтрации. Нужно регулярно чистить фильтры, а при необходимости их менять. Фильтры грубой очистки внутреннего блока нужно очищать каждый месяц - это </w:t>
      </w:r>
      <w:r>
        <w:rPr>
          <w:rFonts w:ascii="Verdana" w:hAnsi="Verdana"/>
          <w:color w:val="4F4F4F"/>
          <w:sz w:val="21"/>
          <w:szCs w:val="21"/>
        </w:rPr>
        <w:lastRenderedPageBreak/>
        <w:t>можно делать самостоятельно, промывая снятый элемент проточной водой (можно после замачивания в мыльной воде).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Полная чистка, промывка, дезинфекция кондиционеров должна осуществляться один раз в год, при этом чистка и замена фильтров тонкой очистки и обслуживание внешнего блока кондиционера должны проводиться уполномоченными специалистами сервисного центра.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обслуживании климатической техники должны применяться разрешенные для этих целей моющие средства с учётом рекомендаций производителя изделия.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Для дезинфекции фильтров, решеток должны использоваться дезинфицирующие средства, имеющие необходимую разрешительную документацию (свидетельство о государственной регистрации, инструкция по применению), в </w:t>
      </w:r>
      <w:proofErr w:type="gramStart"/>
      <w:r>
        <w:rPr>
          <w:rFonts w:ascii="Verdana" w:hAnsi="Verdana"/>
          <w:color w:val="4F4F4F"/>
          <w:sz w:val="21"/>
          <w:szCs w:val="21"/>
        </w:rPr>
        <w:t>области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применения которых прописана дезинфекция кондиционеров.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Помните, что правильная эксплуатация кондиционера позволяет создать комфортную температуру воздуха в рабочем помещении, а своевременное обслуживание гарантирует длительные сроки безопасной эксплуатации прибора.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Будьте здоровы!</w:t>
      </w:r>
    </w:p>
    <w:p w:rsidR="005E2015" w:rsidRDefault="005E2015" w:rsidP="005E2015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*Публикуется на основе материалов, предоставленных ЦНИИ Эпидемиологии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</w:p>
    <w:p w:rsidR="00B54414" w:rsidRDefault="005E2015">
      <w:r>
        <w:rPr>
          <w:noProof/>
          <w:lang w:eastAsia="ru-RU"/>
        </w:rPr>
        <w:drawing>
          <wp:inline distT="0" distB="0" distL="0" distR="0" wp14:anchorId="04E71DF8" wp14:editId="7831B57B">
            <wp:extent cx="5940425" cy="4200814"/>
            <wp:effectExtent l="0" t="0" r="3175" b="9525"/>
            <wp:docPr id="1" name="Рисунок 1" descr="https://www.rospotrebnadzor.ru/files/news2/2021/07/A4-Kond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2/2021/07/A4-Konde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F3"/>
    <w:rsid w:val="005E2015"/>
    <w:rsid w:val="007D79F3"/>
    <w:rsid w:val="00B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0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0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2022-07-05T05:00:00Z</cp:lastPrinted>
  <dcterms:created xsi:type="dcterms:W3CDTF">2022-07-05T04:59:00Z</dcterms:created>
  <dcterms:modified xsi:type="dcterms:W3CDTF">2022-07-05T05:01:00Z</dcterms:modified>
</cp:coreProperties>
</file>