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9CD" w:rsidRDefault="00A429CD" w:rsidP="00A429C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СОВЕТ ДЕПУТАТОВ СЛАСТУХИНСКОГО МУНИЦИПАЛЬНОГО ОБРАЗОВАНИЯ</w:t>
      </w:r>
    </w:p>
    <w:p w:rsidR="00A429CD" w:rsidRDefault="00A429CD" w:rsidP="00A429C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ЕКАТЕРИНОВСКОГО МУНИЦИПАЛЬНОГО РАЙОНА </w:t>
      </w:r>
    </w:p>
    <w:p w:rsidR="00A429CD" w:rsidRDefault="00A429CD" w:rsidP="00A429C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САРАТОВСКОЙ ОБЛАСТИ</w:t>
      </w:r>
    </w:p>
    <w:p w:rsidR="00A429CD" w:rsidRDefault="00A429CD" w:rsidP="00A429CD">
      <w:pPr>
        <w:spacing w:after="0"/>
        <w:jc w:val="center"/>
        <w:rPr>
          <w:rFonts w:ascii="Times New Roman" w:hAnsi="Times New Roman" w:cs="Times New Roman"/>
          <w:b/>
          <w:bCs/>
          <w:sz w:val="28"/>
          <w:szCs w:val="28"/>
        </w:rPr>
      </w:pPr>
      <w:r>
        <w:rPr>
          <w:rFonts w:ascii="Times New Roman" w:hAnsi="Times New Roman" w:cs="Times New Roman"/>
          <w:b/>
          <w:bCs/>
          <w:sz w:val="28"/>
          <w:szCs w:val="28"/>
        </w:rPr>
        <w:t>СОРОК ШЕСТОЕ  ЗАСЕДАНИЕ СОВЕТА ДЕПУТАТОВ СЛАСТУХИНСКОГО МУНИЦИПАЛЬНОГО ОБРАЗОВАНИЯ ПЕРВОГО СОЗЫВА</w:t>
      </w:r>
    </w:p>
    <w:p w:rsidR="00A429CD" w:rsidRDefault="00A429CD" w:rsidP="00A429CD">
      <w:pPr>
        <w:pStyle w:val="a3"/>
        <w:jc w:val="center"/>
        <w:rPr>
          <w:rFonts w:ascii="Times New Roman" w:hAnsi="Times New Roman"/>
          <w:b/>
          <w:sz w:val="28"/>
          <w:szCs w:val="28"/>
        </w:rPr>
      </w:pPr>
    </w:p>
    <w:p w:rsidR="00A429CD" w:rsidRDefault="00A429CD" w:rsidP="00A429CD">
      <w:pPr>
        <w:pStyle w:val="a3"/>
        <w:jc w:val="center"/>
        <w:rPr>
          <w:rFonts w:ascii="Times New Roman" w:hAnsi="Times New Roman"/>
          <w:b/>
          <w:sz w:val="28"/>
          <w:szCs w:val="28"/>
        </w:rPr>
      </w:pPr>
      <w:r>
        <w:rPr>
          <w:rFonts w:ascii="Times New Roman" w:hAnsi="Times New Roman"/>
          <w:b/>
          <w:sz w:val="28"/>
          <w:szCs w:val="28"/>
        </w:rPr>
        <w:t>РЕШЕНИЕ</w:t>
      </w:r>
    </w:p>
    <w:p w:rsidR="00A429CD" w:rsidRDefault="00A429CD" w:rsidP="00A429CD">
      <w:pPr>
        <w:pStyle w:val="a3"/>
        <w:rPr>
          <w:rFonts w:ascii="Times New Roman" w:hAnsi="Times New Roman"/>
          <w:sz w:val="28"/>
          <w:szCs w:val="28"/>
        </w:rPr>
      </w:pPr>
    </w:p>
    <w:p w:rsidR="00A429CD" w:rsidRDefault="00A429CD" w:rsidP="00A429C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w:t>
      </w:r>
      <w:r w:rsidR="008C0CC6">
        <w:rPr>
          <w:rFonts w:ascii="Times New Roman" w:hAnsi="Times New Roman" w:cs="Times New Roman"/>
          <w:sz w:val="28"/>
          <w:szCs w:val="28"/>
        </w:rPr>
        <w:t>23</w:t>
      </w:r>
      <w:r>
        <w:rPr>
          <w:rFonts w:ascii="Times New Roman" w:hAnsi="Times New Roman" w:cs="Times New Roman"/>
          <w:sz w:val="28"/>
          <w:szCs w:val="28"/>
        </w:rPr>
        <w:t>.07. 2015 г. №46-103</w:t>
      </w:r>
    </w:p>
    <w:p w:rsidR="00A429CD" w:rsidRDefault="00A429CD" w:rsidP="00A429CD">
      <w:pPr>
        <w:spacing w:after="0" w:line="240" w:lineRule="auto"/>
        <w:rPr>
          <w:rFonts w:ascii="Times New Roman" w:hAnsi="Times New Roman" w:cs="Times New Roman"/>
          <w:sz w:val="28"/>
          <w:szCs w:val="28"/>
        </w:rPr>
      </w:pPr>
    </w:p>
    <w:p w:rsidR="00A429CD" w:rsidRDefault="00A429CD" w:rsidP="00A429C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Устав Сластухинского </w:t>
      </w:r>
    </w:p>
    <w:p w:rsidR="00A429CD" w:rsidRDefault="00A429CD" w:rsidP="00A429C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Екатериновского </w:t>
      </w:r>
    </w:p>
    <w:p w:rsidR="00A429CD" w:rsidRDefault="00A429CD" w:rsidP="00A429CD">
      <w:pPr>
        <w:spacing w:after="0" w:line="240" w:lineRule="auto"/>
        <w:rPr>
          <w:rFonts w:ascii="Times New Roman" w:hAnsi="Times New Roman" w:cs="Times New Roman"/>
          <w:b/>
          <w:sz w:val="28"/>
          <w:szCs w:val="28"/>
        </w:rPr>
      </w:pPr>
      <w:r>
        <w:rPr>
          <w:rFonts w:ascii="Times New Roman" w:hAnsi="Times New Roman" w:cs="Times New Roman"/>
          <w:b/>
          <w:sz w:val="28"/>
          <w:szCs w:val="28"/>
        </w:rPr>
        <w:t>муниципального района Саратовской области</w:t>
      </w:r>
    </w:p>
    <w:p w:rsidR="00A429CD" w:rsidRDefault="00A429CD" w:rsidP="00A429CD">
      <w:pPr>
        <w:spacing w:after="0" w:line="240" w:lineRule="auto"/>
        <w:ind w:firstLine="709"/>
        <w:jc w:val="both"/>
        <w:rPr>
          <w:rFonts w:ascii="Times New Roman" w:hAnsi="Times New Roman" w:cs="Times New Roman"/>
          <w:sz w:val="28"/>
          <w:szCs w:val="28"/>
        </w:rPr>
      </w:pPr>
    </w:p>
    <w:p w:rsidR="00A429CD" w:rsidRDefault="00A429CD" w:rsidP="00A429C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Федерального закона от 22 декабря 2014 года № 447-ФЗ «О внесении изменений в Федеральный закон «О государственном кадастре недвижимости» и отдельные законодательные акты Российской Федерации», </w:t>
      </w:r>
      <w:proofErr w:type="gramStart"/>
      <w:r>
        <w:rPr>
          <w:rFonts w:ascii="Times New Roman" w:hAnsi="Times New Roman" w:cs="Times New Roman"/>
          <w:sz w:val="28"/>
          <w:szCs w:val="28"/>
        </w:rPr>
        <w:t>Федерального закона от 22 декабря 2014 года № 431-ФЗ «О внесении изменений в отдельные законодательные акты Российской Федерации по вопросам противодействия коррупции», Федерального закона от 29 декабря 2014 года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Федерального закона от 31 декабря 2014 года № 499-ФЗ «О внесении изменений в Земельный кодекс Российской Федерации и отдельные законодательные акты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Российской Федерации», Федерального закона от 3 февраля </w:t>
      </w:r>
      <w:smartTag w:uri="urn:schemas-microsoft-com:office:smarttags" w:element="metricconverter">
        <w:smartTagPr>
          <w:attr w:name="ProductID" w:val="2015 г"/>
        </w:smartTagPr>
        <w:r>
          <w:rPr>
            <w:rFonts w:ascii="Times New Roman" w:hAnsi="Times New Roman" w:cs="Times New Roman"/>
            <w:sz w:val="28"/>
            <w:szCs w:val="28"/>
          </w:rPr>
          <w:t>2015 г</w:t>
        </w:r>
      </w:smartTag>
      <w:r>
        <w:rPr>
          <w:rFonts w:ascii="Times New Roman" w:hAnsi="Times New Roman" w:cs="Times New Roman"/>
          <w:sz w:val="28"/>
          <w:szCs w:val="28"/>
        </w:rPr>
        <w:t xml:space="preserve">.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Закона Саратовской области от 30 сентября </w:t>
      </w:r>
      <w:smartTag w:uri="urn:schemas-microsoft-com:office:smarttags" w:element="metricconverter">
        <w:smartTagPr>
          <w:attr w:name="ProductID" w:val="2014 г"/>
        </w:smartTagPr>
        <w:r>
          <w:rPr>
            <w:rFonts w:ascii="Times New Roman" w:hAnsi="Times New Roman" w:cs="Times New Roman"/>
            <w:sz w:val="28"/>
            <w:szCs w:val="28"/>
          </w:rPr>
          <w:t>2014 г</w:t>
        </w:r>
      </w:smartTag>
      <w:r>
        <w:rPr>
          <w:rFonts w:ascii="Times New Roman" w:hAnsi="Times New Roman" w:cs="Times New Roman"/>
          <w:sz w:val="28"/>
          <w:szCs w:val="28"/>
        </w:rPr>
        <w:t>. N 109-ЗСО "О порядке избрания глав</w:t>
      </w:r>
      <w:proofErr w:type="gramEnd"/>
      <w:r>
        <w:rPr>
          <w:rFonts w:ascii="Times New Roman" w:hAnsi="Times New Roman" w:cs="Times New Roman"/>
          <w:sz w:val="28"/>
          <w:szCs w:val="28"/>
        </w:rPr>
        <w:t xml:space="preserve"> муниципальных образований в Саратовской области", Устава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образования Екатериновского муниципального района Саратовской области,</w:t>
      </w:r>
    </w:p>
    <w:p w:rsidR="00A429CD" w:rsidRDefault="00A429CD" w:rsidP="00A429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РЕШИЛ:</w:t>
      </w:r>
    </w:p>
    <w:p w:rsidR="00A429CD" w:rsidRDefault="00A429CD" w:rsidP="00A429C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 Внести в Устав Сластухинского муниципального образования Екатериновского муниципального района Саратовской области от 10.12.2013 г. № 9-28 следующие изменения:</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Часть 2 статьи 14 после слова «выборных» дополнить словом «должностных»;</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Часть </w:t>
      </w:r>
      <w:r w:rsidR="009B3912">
        <w:rPr>
          <w:rFonts w:ascii="Times New Roman" w:hAnsi="Times New Roman" w:cs="Times New Roman"/>
          <w:sz w:val="28"/>
          <w:szCs w:val="28"/>
        </w:rPr>
        <w:t>4</w:t>
      </w:r>
      <w:r>
        <w:rPr>
          <w:rFonts w:ascii="Times New Roman" w:hAnsi="Times New Roman" w:cs="Times New Roman"/>
          <w:sz w:val="28"/>
          <w:szCs w:val="28"/>
        </w:rPr>
        <w:t xml:space="preserve"> статьи 16 изложить в следующей редакции:</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назначения и проведения опроса граждан определяется нормативным правовым актом Совета депутатов Сластухинского муниципального образования в соответствии с Законом Саратовской области»;</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статье 19:</w:t>
      </w:r>
    </w:p>
    <w:p w:rsidR="00A429CD" w:rsidRDefault="00A429CD" w:rsidP="00A429C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 Пункт 5  изложить в следующей редакции:</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«Очередные заседания созываются председателем Совета муниципального образования не реже одного раза в три месяца. Внеочередные заседания созываются председателем Совета муниципального образования по собственной инициативе, либо по инициативе не менее 1/3 депутатов Совета. Созыва внеочередного заседания Совета также вправе требовать глава муниципального образования</w:t>
      </w:r>
      <w:proofErr w:type="gramStart"/>
      <w:r>
        <w:rPr>
          <w:rFonts w:ascii="Times New Roman" w:hAnsi="Times New Roman" w:cs="Times New Roman"/>
          <w:sz w:val="28"/>
          <w:szCs w:val="28"/>
        </w:rPr>
        <w:t xml:space="preserve">.» </w:t>
      </w:r>
      <w:proofErr w:type="gramEnd"/>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Пункт 8 изложить в следующей редакции:</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«Первое заседание Совета созывает и ведет (до избрания депутатами председателя Совета муниципального образования) старейший по возрасту депутат соответствующего созыва </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Статью 20</w:t>
      </w:r>
      <w:r>
        <w:rPr>
          <w:rFonts w:ascii="Times New Roman" w:hAnsi="Times New Roman" w:cs="Times New Roman"/>
          <w:sz w:val="28"/>
          <w:szCs w:val="28"/>
          <w:vertAlign w:val="subscript"/>
        </w:rPr>
        <w:t xml:space="preserve"> </w:t>
      </w:r>
      <w:r>
        <w:rPr>
          <w:rFonts w:ascii="Times New Roman" w:hAnsi="Times New Roman" w:cs="Times New Roman"/>
          <w:sz w:val="28"/>
          <w:szCs w:val="28"/>
        </w:rPr>
        <w:t>изложить в следующей редакции:</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Совет самостоятельно определяет свою структуру.</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Организацию деятельности Совета муниципального образования осуществляет  председатель Совета муниципального образования, избираемый Советом из своего состава.</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Из числа депутатов Совета открытым голосованием избираются, председатель и секретарь Совета. Порядок избрания председателя и секретаря Совета определяется Регламентом Совета. Срок полномочий председателя и секретаря Совета составляет 5 лет.</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4.В случае временного отсутствия или досрочного прекращения </w:t>
      </w:r>
      <w:proofErr w:type="gramStart"/>
      <w:r>
        <w:rPr>
          <w:rFonts w:ascii="Times New Roman" w:hAnsi="Times New Roman" w:cs="Times New Roman"/>
          <w:sz w:val="28"/>
          <w:szCs w:val="28"/>
        </w:rPr>
        <w:t>полномочий председателя Совета муниципального образования его обязанности</w:t>
      </w:r>
      <w:proofErr w:type="gramEnd"/>
      <w:r>
        <w:rPr>
          <w:rFonts w:ascii="Times New Roman" w:hAnsi="Times New Roman" w:cs="Times New Roman"/>
          <w:sz w:val="28"/>
          <w:szCs w:val="28"/>
        </w:rPr>
        <w:t xml:space="preserve"> по организации деятельности Совета исполняет секретарь Совета.</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порядок формирования, полномочия и организация работы комиссий определяются Регламентом Совета</w:t>
      </w:r>
      <w:proofErr w:type="gramStart"/>
      <w:r>
        <w:rPr>
          <w:rFonts w:ascii="Times New Roman" w:hAnsi="Times New Roman" w:cs="Times New Roman"/>
          <w:sz w:val="28"/>
          <w:szCs w:val="28"/>
        </w:rPr>
        <w:t>.»</w:t>
      </w:r>
      <w:proofErr w:type="gramEnd"/>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Пункт 1 части 8 статьи 24 признать утратившим силу;</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 Пункт 2 части 8 статьи 24 изложить в следующей редакции:</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«заниматься предпринимательской деятельностью лично или через доверенных лиц, а также участвовать в управлении хозяйствующих субъектом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  </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bookmarkStart w:id="0" w:name="sub_1210"/>
      <w:r>
        <w:rPr>
          <w:rFonts w:ascii="Times New Roman" w:hAnsi="Times New Roman" w:cs="Times New Roman"/>
          <w:sz w:val="28"/>
          <w:szCs w:val="28"/>
        </w:rPr>
        <w:t xml:space="preserve"> Статью 29 </w:t>
      </w:r>
      <w:r>
        <w:rPr>
          <w:rFonts w:ascii="Times New Roman" w:hAnsi="Times New Roman" w:cs="Times New Roman"/>
          <w:sz w:val="28"/>
          <w:szCs w:val="28"/>
          <w:vertAlign w:val="subscript"/>
        </w:rPr>
        <w:t xml:space="preserve"> </w:t>
      </w:r>
      <w:r>
        <w:rPr>
          <w:rFonts w:ascii="Times New Roman" w:hAnsi="Times New Roman" w:cs="Times New Roman"/>
          <w:sz w:val="28"/>
          <w:szCs w:val="28"/>
        </w:rPr>
        <w:t>изложить в следующей редакции:</w:t>
      </w:r>
    </w:p>
    <w:p w:rsidR="00A429CD" w:rsidRDefault="00A429CD" w:rsidP="00A429CD">
      <w:pPr>
        <w:spacing w:after="0" w:line="240" w:lineRule="auto"/>
        <w:ind w:firstLine="709"/>
        <w:jc w:val="both"/>
        <w:rPr>
          <w:rFonts w:ascii="Times New Roman" w:hAnsi="Times New Roman" w:cs="Times New Roman"/>
          <w:sz w:val="28"/>
          <w:szCs w:val="28"/>
        </w:rPr>
      </w:pPr>
      <w:bookmarkStart w:id="1" w:name="sub_111000"/>
      <w:bookmarkEnd w:id="0"/>
      <w:r>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Глава  муниципального образования избирается Советом муниципального образования из числа кандидатов, представленных конкурсной комиссией по результатам конкурса на срок 5 лет, и возглавляет местную администрацию.</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3.Глава Сластухинского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A429CD" w:rsidRDefault="00A429CD" w:rsidP="00A429C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«Вступая в должность главы Сластухинского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Сластухинского муниципального образования Екатериновского муниципального района Саратовской области и другие правовые акты органов местного самоуправления Сластухинского муниципального образования Екатериновского муниципального района Саратовской области, уважать и охранять права и свободы человека</w:t>
      </w:r>
      <w:proofErr w:type="gramEnd"/>
      <w:r>
        <w:rPr>
          <w:rFonts w:ascii="Times New Roman" w:hAnsi="Times New Roman" w:cs="Times New Roman"/>
          <w:sz w:val="28"/>
          <w:szCs w:val="28"/>
        </w:rPr>
        <w:t xml:space="preserve"> и гражданина, защищать интересы жителей Сластухинского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Сластухинского муниципального образования Екатериновского  муниципального района Саратовской области</w:t>
      </w:r>
      <w:proofErr w:type="gramStart"/>
      <w:r>
        <w:rPr>
          <w:rFonts w:ascii="Times New Roman" w:hAnsi="Times New Roman" w:cs="Times New Roman"/>
          <w:sz w:val="28"/>
          <w:szCs w:val="28"/>
        </w:rPr>
        <w:t>.».</w:t>
      </w:r>
      <w:proofErr w:type="gramEnd"/>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Начало и окончание полномочий главы муниципального образования   определяется в соответствии с федеральным законом. </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Глава  муниципального образования  в своей деятельности </w:t>
      </w:r>
      <w:proofErr w:type="gramStart"/>
      <w:r>
        <w:rPr>
          <w:rFonts w:ascii="Times New Roman" w:hAnsi="Times New Roman" w:cs="Times New Roman"/>
          <w:sz w:val="28"/>
          <w:szCs w:val="28"/>
        </w:rPr>
        <w:t>подконтролен</w:t>
      </w:r>
      <w:proofErr w:type="gramEnd"/>
      <w:r>
        <w:rPr>
          <w:rFonts w:ascii="Times New Roman" w:hAnsi="Times New Roman" w:cs="Times New Roman"/>
          <w:sz w:val="28"/>
          <w:szCs w:val="28"/>
        </w:rPr>
        <w:t xml:space="preserve"> и подотчетен населению и Совету.</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Глава муниципального образования в течение первого квартала года следующего за отчетным представляет Совету ежегодные отчеты о результатах своей деятельности, о результатах деятельности местной </w:t>
      </w:r>
      <w:r>
        <w:rPr>
          <w:rFonts w:ascii="Times New Roman" w:hAnsi="Times New Roman" w:cs="Times New Roman"/>
          <w:sz w:val="28"/>
          <w:szCs w:val="28"/>
        </w:rPr>
        <w:lastRenderedPageBreak/>
        <w:t>администрации и подведомственных ему органов местного самоуправления, в том числе о решении вопросов, поставленных  Советом.</w:t>
      </w:r>
      <w:proofErr w:type="gramEnd"/>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roofErr w:type="gramStart"/>
      <w:r>
        <w:rPr>
          <w:rFonts w:ascii="Times New Roman" w:hAnsi="Times New Roman" w:cs="Times New Roman"/>
          <w:sz w:val="28"/>
          <w:szCs w:val="28"/>
        </w:rPr>
        <w:t>.»</w:t>
      </w:r>
      <w:proofErr w:type="gramEnd"/>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bookmarkStart w:id="2" w:name="sub_140118"/>
      <w:bookmarkEnd w:id="1"/>
      <w:r>
        <w:rPr>
          <w:rFonts w:ascii="Times New Roman" w:hAnsi="Times New Roman" w:cs="Times New Roman"/>
          <w:sz w:val="28"/>
          <w:szCs w:val="28"/>
        </w:rPr>
        <w:t>Статью 30</w:t>
      </w:r>
      <w:r>
        <w:rPr>
          <w:rFonts w:ascii="Times New Roman" w:hAnsi="Times New Roman" w:cs="Times New Roman"/>
          <w:sz w:val="28"/>
          <w:szCs w:val="28"/>
          <w:vertAlign w:val="subscript"/>
        </w:rPr>
        <w:t xml:space="preserve"> </w:t>
      </w:r>
      <w:r>
        <w:rPr>
          <w:rFonts w:ascii="Times New Roman" w:hAnsi="Times New Roman" w:cs="Times New Roman"/>
          <w:sz w:val="28"/>
          <w:szCs w:val="28"/>
        </w:rPr>
        <w:t>изложить в следующей редакции:</w:t>
      </w:r>
      <w:bookmarkEnd w:id="2"/>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bookmarkStart w:id="3" w:name="sub_3604"/>
      <w:r>
        <w:rPr>
          <w:rFonts w:ascii="Times New Roman" w:hAnsi="Times New Roman" w:cs="Times New Roman"/>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w:t>
      </w:r>
    </w:p>
    <w:bookmarkEnd w:id="3"/>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издает в пределах своих полномочий правовые акты;</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вправе требовать созыва внеочередного заседания представительного органа муниципального образования;</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429CD" w:rsidRDefault="00A429CD" w:rsidP="00A429CD">
      <w:pPr>
        <w:spacing w:after="0" w:line="240" w:lineRule="auto"/>
        <w:ind w:firstLine="709"/>
        <w:jc w:val="both"/>
        <w:rPr>
          <w:rFonts w:ascii="Times New Roman" w:hAnsi="Times New Roman" w:cs="Times New Roman"/>
          <w:sz w:val="28"/>
          <w:szCs w:val="28"/>
        </w:rPr>
      </w:pPr>
      <w:bookmarkStart w:id="4" w:name="sub_3605"/>
      <w:r>
        <w:rPr>
          <w:rFonts w:ascii="Times New Roman" w:hAnsi="Times New Roman" w:cs="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bookmarkEnd w:id="4"/>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его полномочия осуществляет заместитель главы администрации  либо специалист  администрации Сластухинского муниципального образования Екатериновского муниципального района Саратовской области</w:t>
      </w:r>
      <w:proofErr w:type="gramStart"/>
      <w:r>
        <w:rPr>
          <w:rFonts w:ascii="Times New Roman" w:hAnsi="Times New Roman" w:cs="Times New Roman"/>
          <w:sz w:val="28"/>
          <w:szCs w:val="28"/>
        </w:rPr>
        <w:t>.»</w:t>
      </w:r>
      <w:proofErr w:type="gramEnd"/>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bookmarkStart w:id="5" w:name="sub_198"/>
      <w:r>
        <w:rPr>
          <w:rFonts w:ascii="Times New Roman" w:hAnsi="Times New Roman" w:cs="Times New Roman"/>
          <w:sz w:val="28"/>
          <w:szCs w:val="28"/>
        </w:rPr>
        <w:t xml:space="preserve">  Статью 45 изложить в следующей редакции:</w:t>
      </w:r>
    </w:p>
    <w:p w:rsidR="00A429CD" w:rsidRDefault="00A429CD" w:rsidP="00A429CD">
      <w:pPr>
        <w:spacing w:after="0" w:line="240" w:lineRule="auto"/>
        <w:ind w:firstLine="709"/>
        <w:jc w:val="both"/>
        <w:rPr>
          <w:rFonts w:ascii="Times New Roman" w:hAnsi="Times New Roman" w:cs="Times New Roman"/>
          <w:sz w:val="28"/>
          <w:szCs w:val="28"/>
        </w:rPr>
      </w:pPr>
      <w:bookmarkStart w:id="6" w:name="sub_1439"/>
      <w:bookmarkEnd w:id="5"/>
      <w:r>
        <w:rPr>
          <w:rFonts w:ascii="Times New Roman" w:hAnsi="Times New Roman" w:cs="Times New Roman"/>
          <w:sz w:val="28"/>
          <w:szCs w:val="28"/>
        </w:rPr>
        <w:t xml:space="preserve">«1.  </w:t>
      </w:r>
      <w:proofErr w:type="gramStart"/>
      <w:r>
        <w:rPr>
          <w:rFonts w:ascii="Times New Roman" w:hAnsi="Times New Roman" w:cs="Times New Roman"/>
          <w:sz w:val="28"/>
          <w:szCs w:val="28"/>
        </w:rPr>
        <w:t>Глава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муниципального образования по вопросам организации</w:t>
      </w:r>
      <w:proofErr w:type="gramEnd"/>
      <w:r>
        <w:rPr>
          <w:rFonts w:ascii="Times New Roman" w:hAnsi="Times New Roman" w:cs="Times New Roman"/>
          <w:sz w:val="28"/>
          <w:szCs w:val="28"/>
        </w:rPr>
        <w:t xml:space="preserve"> работы местной администрации муниципального образования.</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Нормативные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w:t>
      </w:r>
      <w:proofErr w:type="gramStart"/>
      <w:r>
        <w:rPr>
          <w:rFonts w:ascii="Times New Roman" w:hAnsi="Times New Roman" w:cs="Times New Roman"/>
          <w:sz w:val="28"/>
          <w:szCs w:val="28"/>
        </w:rPr>
        <w:t>.»</w:t>
      </w:r>
      <w:proofErr w:type="gramEnd"/>
    </w:p>
    <w:p w:rsidR="00A429CD" w:rsidRDefault="00A429CD" w:rsidP="00A429C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Пункт 3 статьи 32 изложить в следующей редакции:</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администрации муниципального образования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roofErr w:type="gramStart"/>
      <w:r>
        <w:rPr>
          <w:rFonts w:ascii="Times New Roman" w:hAnsi="Times New Roman" w:cs="Times New Roman"/>
          <w:sz w:val="28"/>
          <w:szCs w:val="28"/>
        </w:rPr>
        <w:t>.»</w:t>
      </w:r>
      <w:proofErr w:type="gramEnd"/>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Дополнить устав статьей 30.1 «Правовые акты председателя Совета  муниципального образования» следующего содержания:</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Председатель Совета муниципального образования в пределах </w:t>
      </w:r>
      <w:proofErr w:type="gramStart"/>
      <w:r>
        <w:rPr>
          <w:rFonts w:ascii="Times New Roman" w:hAnsi="Times New Roman" w:cs="Times New Roman"/>
          <w:sz w:val="28"/>
          <w:szCs w:val="28"/>
        </w:rPr>
        <w:t>своих полномочий, установленных настоящим Уставом и решениями Совета поселения издает</w:t>
      </w:r>
      <w:proofErr w:type="gramEnd"/>
      <w:r>
        <w:rPr>
          <w:rFonts w:ascii="Times New Roman" w:hAnsi="Times New Roman" w:cs="Times New Roman"/>
          <w:sz w:val="28"/>
          <w:szCs w:val="28"/>
        </w:rPr>
        <w:t xml:space="preserve"> постановления и распоряжения по вопросам организации деятельности Совета.</w:t>
      </w:r>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Правовые акты председателя Совета муниципального образования нормативного характера оформляются постановлениями, ненормативного характера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аспоряжениями.</w:t>
      </w:r>
    </w:p>
    <w:p w:rsidR="00A429CD" w:rsidRDefault="00A429CD" w:rsidP="00A429C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Статьи  34, 35,  46 признать утратившими силу.</w:t>
      </w:r>
    </w:p>
    <w:p w:rsidR="00A429CD" w:rsidRDefault="00A429CD" w:rsidP="00A429C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Дополнить устав статьей 61 «Переходные положения» следующего содержания:</w:t>
      </w:r>
    </w:p>
    <w:p w:rsidR="00A429CD" w:rsidRDefault="00A429CD" w:rsidP="00A429C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Установленный уставом Сластухинского  муниципального образования в редакции решения №33-78 от 10.12.2014 г. порядок избрания главы муниципального образования применяется после истечения срока полномочий главы муниципального образования, избранного до дня вступления в силу Закона Саратовской области от 28.04.2015 № 40-ЗСО «О внесении изменения в статью 1 Закона Саратовской области «О порядке избрания глав муниципальных образований в Саратовской области».</w:t>
      </w:r>
      <w:proofErr w:type="gramEnd"/>
    </w:p>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решение вступает в силу после государственной регистрации и официального опубликования (обнародования) настоящего решения.</w:t>
      </w:r>
    </w:p>
    <w:bookmarkEnd w:id="6"/>
    <w:p w:rsidR="00A429CD" w:rsidRDefault="00A429CD" w:rsidP="00A429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Направить настоящее решение на государственную регистрацию, после которой он подлежит официальному опубликованию (обнародованию).</w:t>
      </w:r>
    </w:p>
    <w:p w:rsidR="00A429CD" w:rsidRDefault="00A429CD" w:rsidP="00A429CD">
      <w:pPr>
        <w:spacing w:after="0" w:line="240" w:lineRule="auto"/>
        <w:jc w:val="both"/>
        <w:rPr>
          <w:rFonts w:ascii="Times New Roman" w:hAnsi="Times New Roman" w:cs="Times New Roman"/>
          <w:b/>
          <w:sz w:val="28"/>
          <w:szCs w:val="28"/>
        </w:rPr>
      </w:pPr>
    </w:p>
    <w:p w:rsidR="00A429CD" w:rsidRDefault="00A429CD" w:rsidP="00A429CD">
      <w:pPr>
        <w:spacing w:after="0" w:line="240" w:lineRule="auto"/>
        <w:jc w:val="both"/>
        <w:rPr>
          <w:rFonts w:ascii="Times New Roman" w:hAnsi="Times New Roman" w:cs="Times New Roman"/>
          <w:b/>
          <w:sz w:val="28"/>
          <w:szCs w:val="28"/>
        </w:rPr>
      </w:pPr>
    </w:p>
    <w:p w:rsidR="00A429CD" w:rsidRDefault="00A429CD" w:rsidP="00A429C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Глава  Сластухинского  </w:t>
      </w:r>
    </w:p>
    <w:p w:rsidR="00A429CD" w:rsidRDefault="00A429CD" w:rsidP="00A429C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В.И.Курышев    </w:t>
      </w:r>
    </w:p>
    <w:p w:rsidR="00A429CD" w:rsidRDefault="00A429CD" w:rsidP="00A429CD">
      <w:pPr>
        <w:spacing w:after="0" w:line="240" w:lineRule="auto"/>
        <w:rPr>
          <w:rFonts w:ascii="Times New Roman" w:hAnsi="Times New Roman" w:cs="Times New Roman"/>
          <w:sz w:val="28"/>
          <w:szCs w:val="28"/>
        </w:rPr>
      </w:pPr>
    </w:p>
    <w:sectPr w:rsidR="00A429CD" w:rsidSect="00836A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29CD"/>
    <w:rsid w:val="00521462"/>
    <w:rsid w:val="00601D51"/>
    <w:rsid w:val="00836AA0"/>
    <w:rsid w:val="008C0CC6"/>
    <w:rsid w:val="009706BF"/>
    <w:rsid w:val="009B3912"/>
    <w:rsid w:val="00A429CD"/>
    <w:rsid w:val="00CB1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A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9CD"/>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95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1790</Words>
  <Characters>10209</Characters>
  <Application>Microsoft Office Word</Application>
  <DocSecurity>0</DocSecurity>
  <Lines>85</Lines>
  <Paragraphs>23</Paragraphs>
  <ScaleCrop>false</ScaleCrop>
  <Company/>
  <LinksUpToDate>false</LinksUpToDate>
  <CharactersWithSpaces>11976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2015-08-12T08:14:00Z</cp:lastPrinted>
  <dcterms:created xsi:type="dcterms:W3CDTF">2015-07-09T06:42:00Z</dcterms:created>
  <dcterms:modified xsi:type="dcterms:W3CDTF">2015-08-12T08:14:00Z</dcterms:modified>
</cp:coreProperties>
</file>