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CE" w:rsidRDefault="00B43ACE" w:rsidP="00B43ACE">
      <w:pPr>
        <w:pStyle w:val="a4"/>
        <w:rPr>
          <w:sz w:val="28"/>
          <w:szCs w:val="28"/>
        </w:rPr>
      </w:pPr>
      <w:r>
        <w:rPr>
          <w:sz w:val="28"/>
          <w:szCs w:val="28"/>
        </w:rPr>
        <w:t xml:space="preserve">СОВЕТ ДЕПУТАТОВ  </w:t>
      </w:r>
      <w:r w:rsidR="00555029">
        <w:rPr>
          <w:sz w:val="28"/>
          <w:szCs w:val="28"/>
        </w:rPr>
        <w:t>БАКУР</w:t>
      </w:r>
      <w:r>
        <w:rPr>
          <w:sz w:val="28"/>
          <w:szCs w:val="28"/>
        </w:rPr>
        <w:t xml:space="preserve">СКОГО  МУНИЦИПАЛЬНОГО  ОБРАЗОВАНИЯ </w:t>
      </w:r>
    </w:p>
    <w:p w:rsidR="00B43ACE" w:rsidRDefault="00B43ACE" w:rsidP="00B43ACE">
      <w:pPr>
        <w:pStyle w:val="a4"/>
        <w:rPr>
          <w:sz w:val="28"/>
          <w:szCs w:val="28"/>
        </w:rPr>
      </w:pPr>
      <w:r>
        <w:rPr>
          <w:sz w:val="28"/>
          <w:szCs w:val="28"/>
        </w:rPr>
        <w:t xml:space="preserve"> ЕКАТЕРИНОВСКОГО МУНИЦИПАЛЬНОГО РАЙОНА САРАТОВСКОЙ ОБЛАСТИ</w:t>
      </w:r>
    </w:p>
    <w:p w:rsidR="00555029" w:rsidRDefault="00555029" w:rsidP="00B43ACE">
      <w:pPr>
        <w:pStyle w:val="a4"/>
        <w:rPr>
          <w:sz w:val="28"/>
          <w:szCs w:val="28"/>
        </w:rPr>
      </w:pPr>
    </w:p>
    <w:p w:rsidR="00555029" w:rsidRDefault="00515D75" w:rsidP="00555029">
      <w:pPr>
        <w:pStyle w:val="a4"/>
        <w:tabs>
          <w:tab w:val="left" w:pos="960"/>
        </w:tabs>
        <w:jc w:val="both"/>
        <w:rPr>
          <w:sz w:val="28"/>
          <w:szCs w:val="28"/>
        </w:rPr>
      </w:pPr>
      <w:r>
        <w:rPr>
          <w:sz w:val="28"/>
          <w:szCs w:val="28"/>
        </w:rPr>
        <w:t>Девяносто второе з</w:t>
      </w:r>
      <w:r w:rsidR="00555029">
        <w:rPr>
          <w:sz w:val="28"/>
          <w:szCs w:val="28"/>
        </w:rPr>
        <w:t xml:space="preserve">аседание Совета депутатов </w:t>
      </w:r>
      <w:proofErr w:type="spellStart"/>
      <w:r w:rsidR="00555029">
        <w:rPr>
          <w:sz w:val="28"/>
          <w:szCs w:val="28"/>
        </w:rPr>
        <w:t>Бакурского</w:t>
      </w:r>
      <w:proofErr w:type="spellEnd"/>
      <w:r w:rsidR="00555029">
        <w:rPr>
          <w:sz w:val="28"/>
          <w:szCs w:val="28"/>
        </w:rPr>
        <w:t xml:space="preserve"> муниципального образования первого созыва</w:t>
      </w:r>
    </w:p>
    <w:p w:rsidR="00555029" w:rsidRDefault="00555029" w:rsidP="00B43ACE">
      <w:pPr>
        <w:pStyle w:val="a4"/>
        <w:rPr>
          <w:sz w:val="28"/>
          <w:szCs w:val="28"/>
        </w:rPr>
      </w:pPr>
    </w:p>
    <w:p w:rsidR="00B43ACE" w:rsidRDefault="00B43ACE" w:rsidP="00B43ACE">
      <w:pPr>
        <w:pStyle w:val="a4"/>
        <w:rPr>
          <w:sz w:val="28"/>
          <w:szCs w:val="28"/>
        </w:rPr>
      </w:pPr>
      <w:r>
        <w:rPr>
          <w:sz w:val="28"/>
          <w:szCs w:val="28"/>
        </w:rPr>
        <w:t xml:space="preserve">              РЕШЕНИЕ                 </w:t>
      </w:r>
    </w:p>
    <w:p w:rsidR="00555029" w:rsidRDefault="00555029" w:rsidP="00B43ACE">
      <w:pPr>
        <w:pStyle w:val="a4"/>
        <w:rPr>
          <w:sz w:val="28"/>
          <w:szCs w:val="28"/>
        </w:rPr>
      </w:pPr>
    </w:p>
    <w:p w:rsidR="00B43ACE" w:rsidRDefault="00515D75" w:rsidP="00515D75">
      <w:pPr>
        <w:pStyle w:val="a4"/>
        <w:tabs>
          <w:tab w:val="left" w:pos="6165"/>
        </w:tabs>
        <w:jc w:val="left"/>
        <w:rPr>
          <w:sz w:val="28"/>
          <w:szCs w:val="28"/>
        </w:rPr>
      </w:pPr>
      <w:r>
        <w:rPr>
          <w:sz w:val="28"/>
          <w:szCs w:val="28"/>
        </w:rPr>
        <w:t>О</w:t>
      </w:r>
      <w:r w:rsidR="00B43ACE">
        <w:rPr>
          <w:sz w:val="28"/>
          <w:szCs w:val="28"/>
        </w:rPr>
        <w:t>т</w:t>
      </w:r>
      <w:r>
        <w:rPr>
          <w:sz w:val="28"/>
          <w:szCs w:val="28"/>
        </w:rPr>
        <w:t xml:space="preserve"> 21 мая </w:t>
      </w:r>
      <w:r w:rsidR="00B43ACE">
        <w:rPr>
          <w:sz w:val="28"/>
          <w:szCs w:val="28"/>
        </w:rPr>
        <w:t>2018г.     №</w:t>
      </w:r>
      <w:r>
        <w:rPr>
          <w:sz w:val="28"/>
          <w:szCs w:val="28"/>
        </w:rPr>
        <w:t xml:space="preserve"> 21</w:t>
      </w:r>
      <w:r w:rsidR="004476A0">
        <w:rPr>
          <w:sz w:val="28"/>
          <w:szCs w:val="28"/>
        </w:rPr>
        <w:t>3</w:t>
      </w:r>
      <w:r>
        <w:rPr>
          <w:sz w:val="28"/>
          <w:szCs w:val="28"/>
        </w:rPr>
        <w:tab/>
        <w:t>с. Бакуры</w:t>
      </w:r>
    </w:p>
    <w:p w:rsidR="00B43ACE" w:rsidRDefault="00B43ACE" w:rsidP="00B43ACE">
      <w:pPr>
        <w:pStyle w:val="a4"/>
        <w:rPr>
          <w:sz w:val="28"/>
          <w:szCs w:val="28"/>
        </w:rPr>
      </w:pPr>
    </w:p>
    <w:p w:rsidR="00B43ACE" w:rsidRDefault="00B43ACE" w:rsidP="00B43ACE">
      <w:pPr>
        <w:ind w:firstLine="0"/>
        <w:rPr>
          <w:b/>
          <w:sz w:val="28"/>
          <w:szCs w:val="28"/>
        </w:rPr>
      </w:pPr>
      <w:r>
        <w:rPr>
          <w:b/>
          <w:sz w:val="28"/>
          <w:szCs w:val="28"/>
        </w:rPr>
        <w:t>«Об утверждении Положения о публичных</w:t>
      </w:r>
    </w:p>
    <w:p w:rsidR="00B43ACE" w:rsidRDefault="00B43ACE" w:rsidP="00B43ACE">
      <w:pPr>
        <w:ind w:firstLine="0"/>
        <w:rPr>
          <w:b/>
          <w:sz w:val="28"/>
          <w:szCs w:val="28"/>
        </w:rPr>
      </w:pPr>
      <w:r>
        <w:rPr>
          <w:b/>
          <w:sz w:val="28"/>
          <w:szCs w:val="28"/>
        </w:rPr>
        <w:t xml:space="preserve"> слушаниях в </w:t>
      </w:r>
      <w:proofErr w:type="spellStart"/>
      <w:r w:rsidR="00555029">
        <w:rPr>
          <w:b/>
          <w:sz w:val="28"/>
          <w:szCs w:val="28"/>
        </w:rPr>
        <w:t>Бакур</w:t>
      </w:r>
      <w:r>
        <w:rPr>
          <w:b/>
          <w:sz w:val="28"/>
          <w:szCs w:val="28"/>
        </w:rPr>
        <w:t>ском</w:t>
      </w:r>
      <w:proofErr w:type="spellEnd"/>
      <w:r>
        <w:rPr>
          <w:b/>
          <w:sz w:val="28"/>
          <w:szCs w:val="28"/>
        </w:rPr>
        <w:t xml:space="preserve">  муниципальном образовании</w:t>
      </w:r>
    </w:p>
    <w:p w:rsidR="00B43ACE" w:rsidRDefault="00B43ACE" w:rsidP="00B43ACE">
      <w:pPr>
        <w:ind w:firstLine="0"/>
        <w:rPr>
          <w:b/>
          <w:sz w:val="28"/>
          <w:szCs w:val="28"/>
        </w:rPr>
      </w:pPr>
      <w:r>
        <w:rPr>
          <w:b/>
          <w:sz w:val="28"/>
          <w:szCs w:val="28"/>
        </w:rPr>
        <w:t xml:space="preserve"> </w:t>
      </w:r>
      <w:proofErr w:type="spellStart"/>
      <w:r>
        <w:rPr>
          <w:b/>
          <w:sz w:val="28"/>
          <w:szCs w:val="28"/>
        </w:rPr>
        <w:t>Екатериновского</w:t>
      </w:r>
      <w:proofErr w:type="spellEnd"/>
      <w:r>
        <w:rPr>
          <w:b/>
          <w:sz w:val="28"/>
          <w:szCs w:val="28"/>
        </w:rPr>
        <w:t xml:space="preserve"> муниципального района  Саратовской области»</w:t>
      </w:r>
    </w:p>
    <w:p w:rsidR="00B43ACE" w:rsidRDefault="00B43ACE" w:rsidP="00B43ACE">
      <w:pPr>
        <w:ind w:firstLine="567"/>
        <w:rPr>
          <w:b/>
          <w:sz w:val="28"/>
          <w:szCs w:val="28"/>
        </w:rPr>
      </w:pPr>
    </w:p>
    <w:p w:rsidR="00B43ACE" w:rsidRDefault="00B43ACE" w:rsidP="00B43ACE">
      <w:pPr>
        <w:ind w:firstLine="567"/>
        <w:rPr>
          <w:sz w:val="28"/>
          <w:szCs w:val="28"/>
        </w:rPr>
      </w:pPr>
      <w:r>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Pr>
          <w:sz w:val="28"/>
          <w:szCs w:val="28"/>
          <w:shd w:val="clear" w:color="auto" w:fill="FFFFFF"/>
        </w:rPr>
        <w:t xml:space="preserve">Градостроительным кодексом Российской Федерации,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Pr>
          <w:sz w:val="28"/>
          <w:szCs w:val="28"/>
        </w:rPr>
        <w:t xml:space="preserve">Уставом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w:t>
      </w:r>
      <w:r w:rsidR="00555029">
        <w:rPr>
          <w:sz w:val="28"/>
          <w:szCs w:val="28"/>
        </w:rPr>
        <w:t xml:space="preserve">, </w:t>
      </w:r>
      <w:r>
        <w:rPr>
          <w:sz w:val="28"/>
          <w:szCs w:val="28"/>
        </w:rPr>
        <w:t xml:space="preserve">Совет депутатов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РЕШИЛ:</w:t>
      </w:r>
    </w:p>
    <w:p w:rsidR="00B43ACE" w:rsidRDefault="00B43ACE" w:rsidP="00B43ACE">
      <w:pPr>
        <w:ind w:firstLine="567"/>
        <w:jc w:val="center"/>
        <w:rPr>
          <w:b/>
          <w:sz w:val="28"/>
          <w:szCs w:val="28"/>
        </w:rPr>
      </w:pPr>
    </w:p>
    <w:p w:rsidR="00B43ACE" w:rsidRDefault="00B43ACE" w:rsidP="00B43ACE">
      <w:pPr>
        <w:widowControl/>
        <w:autoSpaceDE/>
        <w:adjustRightInd/>
        <w:ind w:firstLine="710"/>
        <w:rPr>
          <w:sz w:val="28"/>
          <w:szCs w:val="28"/>
        </w:rPr>
      </w:pPr>
      <w:r>
        <w:rPr>
          <w:sz w:val="28"/>
          <w:szCs w:val="28"/>
        </w:rPr>
        <w:t xml:space="preserve">1.Утвердить  Положение о публичных слушаниях  в </w:t>
      </w:r>
      <w:proofErr w:type="spellStart"/>
      <w:r w:rsidR="00555029">
        <w:rPr>
          <w:sz w:val="28"/>
          <w:szCs w:val="28"/>
        </w:rPr>
        <w:t>Бакур</w:t>
      </w:r>
      <w:r>
        <w:rPr>
          <w:sz w:val="28"/>
          <w:szCs w:val="28"/>
        </w:rPr>
        <w:t>ском</w:t>
      </w:r>
      <w:proofErr w:type="spellEnd"/>
      <w:r>
        <w:rPr>
          <w:sz w:val="28"/>
          <w:szCs w:val="28"/>
        </w:rPr>
        <w:t xml:space="preserve"> муниципальном образовании </w:t>
      </w:r>
      <w:proofErr w:type="spellStart"/>
      <w:r>
        <w:rPr>
          <w:sz w:val="28"/>
          <w:szCs w:val="28"/>
        </w:rPr>
        <w:t>Екатериновского</w:t>
      </w:r>
      <w:proofErr w:type="spellEnd"/>
      <w:r>
        <w:rPr>
          <w:sz w:val="28"/>
          <w:szCs w:val="28"/>
        </w:rPr>
        <w:t xml:space="preserve"> муниципального района  Саратовской области» согласно приложения к настоящему решению.</w:t>
      </w:r>
    </w:p>
    <w:p w:rsidR="00B43ACE" w:rsidRDefault="00B43ACE" w:rsidP="00B43ACE">
      <w:pPr>
        <w:widowControl/>
        <w:autoSpaceDE/>
        <w:adjustRightInd/>
        <w:rPr>
          <w:sz w:val="28"/>
          <w:szCs w:val="28"/>
        </w:rPr>
      </w:pPr>
      <w:r>
        <w:rPr>
          <w:sz w:val="28"/>
          <w:szCs w:val="28"/>
        </w:rPr>
        <w:t xml:space="preserve"> 2.Считать утратившим силу решение  Совета  депутатов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от </w:t>
      </w:r>
      <w:r w:rsidR="00E05B8E">
        <w:rPr>
          <w:sz w:val="28"/>
          <w:szCs w:val="28"/>
        </w:rPr>
        <w:t>07</w:t>
      </w:r>
      <w:r>
        <w:rPr>
          <w:sz w:val="28"/>
          <w:szCs w:val="28"/>
        </w:rPr>
        <w:t>.</w:t>
      </w:r>
      <w:r w:rsidR="00E05B8E">
        <w:rPr>
          <w:sz w:val="28"/>
          <w:szCs w:val="28"/>
        </w:rPr>
        <w:t>10</w:t>
      </w:r>
      <w:r>
        <w:rPr>
          <w:sz w:val="28"/>
          <w:szCs w:val="28"/>
        </w:rPr>
        <w:t>.20</w:t>
      </w:r>
      <w:r w:rsidR="00E05B8E">
        <w:rPr>
          <w:sz w:val="28"/>
          <w:szCs w:val="28"/>
        </w:rPr>
        <w:t>13</w:t>
      </w:r>
      <w:r>
        <w:rPr>
          <w:sz w:val="28"/>
          <w:szCs w:val="28"/>
        </w:rPr>
        <w:t xml:space="preserve"> г. № </w:t>
      </w:r>
      <w:r w:rsidR="00E05B8E">
        <w:rPr>
          <w:sz w:val="28"/>
          <w:szCs w:val="28"/>
        </w:rPr>
        <w:t>9</w:t>
      </w:r>
      <w:r>
        <w:rPr>
          <w:sz w:val="28"/>
          <w:szCs w:val="28"/>
        </w:rPr>
        <w:t xml:space="preserve">  « </w:t>
      </w:r>
      <w:r w:rsidR="00E05B8E">
        <w:rPr>
          <w:sz w:val="28"/>
          <w:szCs w:val="28"/>
        </w:rPr>
        <w:t>Об утверждении Положения о</w:t>
      </w:r>
      <w:r>
        <w:rPr>
          <w:sz w:val="28"/>
          <w:szCs w:val="28"/>
        </w:rPr>
        <w:t xml:space="preserve"> публичных слушаниях».</w:t>
      </w:r>
    </w:p>
    <w:p w:rsidR="00B43ACE" w:rsidRDefault="00B43ACE" w:rsidP="00B43ACE">
      <w:pPr>
        <w:rPr>
          <w:sz w:val="28"/>
          <w:szCs w:val="28"/>
        </w:rPr>
      </w:pPr>
      <w:r>
        <w:rPr>
          <w:sz w:val="28"/>
          <w:szCs w:val="28"/>
        </w:rPr>
        <w:t>3. Настоящее решение обнародовать на информационных  стендах в специально отведенных местах для обнародования  и разместить на сайте в сети Интернет.</w:t>
      </w:r>
    </w:p>
    <w:p w:rsidR="00B43ACE" w:rsidRDefault="00B43ACE" w:rsidP="00B43ACE">
      <w:pPr>
        <w:widowControl/>
        <w:autoSpaceDE/>
        <w:adjustRightInd/>
        <w:ind w:left="720" w:firstLine="0"/>
        <w:contextualSpacing/>
        <w:rPr>
          <w:sz w:val="28"/>
          <w:szCs w:val="28"/>
        </w:rPr>
      </w:pPr>
      <w:r>
        <w:rPr>
          <w:sz w:val="28"/>
          <w:szCs w:val="28"/>
        </w:rPr>
        <w:t>4. Настоящее решение вступает в силу со дня обнародования.</w:t>
      </w:r>
    </w:p>
    <w:p w:rsidR="00B43ACE" w:rsidRDefault="00B43ACE" w:rsidP="00B43ACE">
      <w:pPr>
        <w:pStyle w:val="a6"/>
        <w:widowControl/>
        <w:numPr>
          <w:ilvl w:val="0"/>
          <w:numId w:val="1"/>
        </w:numPr>
        <w:autoSpaceDE/>
        <w:adjustRightInd/>
        <w:rPr>
          <w:sz w:val="28"/>
          <w:szCs w:val="28"/>
        </w:rPr>
      </w:pPr>
      <w:r>
        <w:rPr>
          <w:sz w:val="28"/>
          <w:szCs w:val="28"/>
        </w:rPr>
        <w:t xml:space="preserve"> Контроль за исполнением настоящего решения оставляю за собой.</w:t>
      </w:r>
    </w:p>
    <w:p w:rsidR="00B43ACE" w:rsidRDefault="00B43ACE" w:rsidP="00B43ACE">
      <w:pPr>
        <w:ind w:firstLine="567"/>
        <w:rPr>
          <w:b/>
          <w:sz w:val="28"/>
          <w:szCs w:val="28"/>
        </w:rPr>
      </w:pPr>
    </w:p>
    <w:p w:rsidR="00B43ACE" w:rsidRDefault="00B43ACE" w:rsidP="00B43ACE">
      <w:pPr>
        <w:ind w:firstLine="567"/>
        <w:rPr>
          <w:b/>
          <w:sz w:val="28"/>
          <w:szCs w:val="28"/>
        </w:rPr>
      </w:pPr>
    </w:p>
    <w:p w:rsidR="00555029" w:rsidRDefault="00B43ACE" w:rsidP="00B43ACE">
      <w:pPr>
        <w:ind w:firstLine="567"/>
        <w:rPr>
          <w:b/>
          <w:sz w:val="28"/>
          <w:szCs w:val="28"/>
        </w:rPr>
      </w:pPr>
      <w:r>
        <w:rPr>
          <w:b/>
          <w:sz w:val="28"/>
          <w:szCs w:val="28"/>
        </w:rPr>
        <w:t xml:space="preserve">Глава  </w:t>
      </w:r>
      <w:proofErr w:type="spellStart"/>
      <w:r w:rsidR="00555029">
        <w:rPr>
          <w:b/>
          <w:sz w:val="28"/>
          <w:szCs w:val="28"/>
        </w:rPr>
        <w:t>Бакур</w:t>
      </w:r>
      <w:r>
        <w:rPr>
          <w:b/>
          <w:sz w:val="28"/>
          <w:szCs w:val="28"/>
        </w:rPr>
        <w:t>ского</w:t>
      </w:r>
      <w:proofErr w:type="spellEnd"/>
      <w:r>
        <w:rPr>
          <w:b/>
          <w:sz w:val="28"/>
          <w:szCs w:val="28"/>
        </w:rPr>
        <w:t xml:space="preserve"> </w:t>
      </w:r>
    </w:p>
    <w:p w:rsidR="00B43ACE" w:rsidRDefault="00555029" w:rsidP="00B43ACE">
      <w:pPr>
        <w:ind w:firstLine="567"/>
        <w:rPr>
          <w:b/>
          <w:sz w:val="28"/>
          <w:szCs w:val="28"/>
        </w:rPr>
      </w:pPr>
      <w:r>
        <w:rPr>
          <w:b/>
          <w:sz w:val="28"/>
          <w:szCs w:val="28"/>
        </w:rPr>
        <w:t>муниципального образования</w:t>
      </w:r>
      <w:r w:rsidR="00B43ACE">
        <w:rPr>
          <w:b/>
          <w:sz w:val="28"/>
          <w:szCs w:val="28"/>
        </w:rPr>
        <w:t xml:space="preserve">:                                    </w:t>
      </w:r>
      <w:r>
        <w:rPr>
          <w:b/>
          <w:sz w:val="28"/>
          <w:szCs w:val="28"/>
        </w:rPr>
        <w:t>О.В. Толстова</w:t>
      </w:r>
      <w:r w:rsidR="00B43ACE">
        <w:rPr>
          <w:b/>
          <w:sz w:val="28"/>
          <w:szCs w:val="28"/>
        </w:rPr>
        <w:t xml:space="preserve"> </w:t>
      </w: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left="5040" w:firstLine="0"/>
        <w:jc w:val="left"/>
      </w:pPr>
      <w:r>
        <w:t xml:space="preserve">Приложение к решению Совета депутатов </w:t>
      </w:r>
      <w:proofErr w:type="spellStart"/>
      <w:r w:rsidR="00555029">
        <w:t>Бакур</w:t>
      </w:r>
      <w:r>
        <w:t>ского</w:t>
      </w:r>
      <w:proofErr w:type="spellEnd"/>
      <w:r>
        <w:t xml:space="preserve">  МО от </w:t>
      </w:r>
      <w:r w:rsidR="00515D75">
        <w:t xml:space="preserve">21.05.18.г. </w:t>
      </w:r>
      <w:r>
        <w:t>№</w:t>
      </w:r>
      <w:r w:rsidR="00515D75">
        <w:t xml:space="preserve"> 211</w:t>
      </w:r>
    </w:p>
    <w:p w:rsidR="00B43ACE" w:rsidRDefault="00B43ACE" w:rsidP="00B43ACE">
      <w:pPr>
        <w:ind w:left="5040" w:firstLine="0"/>
        <w:jc w:val="left"/>
      </w:pPr>
    </w:p>
    <w:p w:rsidR="00B43ACE" w:rsidRDefault="00B43ACE" w:rsidP="00B43ACE">
      <w:pPr>
        <w:ind w:firstLine="0"/>
        <w:jc w:val="left"/>
        <w:rPr>
          <w:b/>
        </w:rPr>
      </w:pPr>
    </w:p>
    <w:p w:rsidR="00B43ACE" w:rsidRDefault="00B43ACE" w:rsidP="00B43ACE">
      <w:pPr>
        <w:pStyle w:val="1"/>
        <w:spacing w:before="0" w:after="0"/>
        <w:ind w:firstLine="567"/>
        <w:rPr>
          <w:color w:val="auto"/>
          <w:sz w:val="28"/>
          <w:szCs w:val="28"/>
        </w:rPr>
      </w:pPr>
      <w:r>
        <w:rPr>
          <w:color w:val="auto"/>
          <w:sz w:val="28"/>
          <w:szCs w:val="28"/>
        </w:rPr>
        <w:t>Положение</w:t>
      </w:r>
    </w:p>
    <w:p w:rsidR="00B43ACE" w:rsidRDefault="00B43ACE" w:rsidP="00B43ACE">
      <w:pPr>
        <w:pStyle w:val="1"/>
        <w:spacing w:before="0" w:after="0"/>
        <w:ind w:firstLine="567"/>
        <w:rPr>
          <w:color w:val="auto"/>
          <w:sz w:val="28"/>
          <w:szCs w:val="28"/>
        </w:rPr>
      </w:pPr>
      <w:r>
        <w:rPr>
          <w:color w:val="auto"/>
          <w:sz w:val="28"/>
          <w:szCs w:val="28"/>
        </w:rPr>
        <w:t xml:space="preserve">о публичных слушаниях  в  </w:t>
      </w:r>
      <w:proofErr w:type="spellStart"/>
      <w:r w:rsidR="00555029">
        <w:rPr>
          <w:color w:val="auto"/>
          <w:sz w:val="28"/>
          <w:szCs w:val="28"/>
        </w:rPr>
        <w:t>Бакур</w:t>
      </w:r>
      <w:r>
        <w:rPr>
          <w:color w:val="auto"/>
          <w:sz w:val="28"/>
          <w:szCs w:val="28"/>
        </w:rPr>
        <w:t>ском</w:t>
      </w:r>
      <w:proofErr w:type="spellEnd"/>
      <w:r>
        <w:rPr>
          <w:color w:val="auto"/>
          <w:sz w:val="28"/>
          <w:szCs w:val="28"/>
        </w:rPr>
        <w:t xml:space="preserve">  муниципальном образовании  </w:t>
      </w:r>
      <w:proofErr w:type="spellStart"/>
      <w:r>
        <w:rPr>
          <w:color w:val="auto"/>
          <w:sz w:val="28"/>
          <w:szCs w:val="28"/>
        </w:rPr>
        <w:t>Екатериновского</w:t>
      </w:r>
      <w:proofErr w:type="spellEnd"/>
      <w:r>
        <w:rPr>
          <w:color w:val="auto"/>
          <w:sz w:val="28"/>
          <w:szCs w:val="28"/>
        </w:rPr>
        <w:t xml:space="preserve"> муниципального района Саратовской области</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 xml:space="preserve">Настоящее Положение разработано в соответствии с </w:t>
      </w:r>
      <w:hyperlink r:id="rId5" w:history="1">
        <w:r>
          <w:rPr>
            <w:rStyle w:val="a7"/>
            <w:b w:val="0"/>
            <w:sz w:val="28"/>
            <w:szCs w:val="28"/>
          </w:rPr>
          <w:t>Федеральным законом</w:t>
        </w:r>
      </w:hyperlink>
      <w:r>
        <w:rPr>
          <w:sz w:val="28"/>
          <w:szCs w:val="28"/>
        </w:rPr>
        <w:t xml:space="preserve"> от 06.10.2003 г. №131-ФЗ «Об общих принципах организации местного самоуправления в Российской Федерации», иными федеральными законами, Уставом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и устанавливает порядок назначения, организации, подготовки и проведения публичных слушаний, общественных обсуждениях в </w:t>
      </w:r>
      <w:proofErr w:type="spellStart"/>
      <w:r w:rsidR="00555029">
        <w:rPr>
          <w:sz w:val="28"/>
          <w:szCs w:val="28"/>
        </w:rPr>
        <w:t>Бакур</w:t>
      </w:r>
      <w:r>
        <w:rPr>
          <w:sz w:val="28"/>
          <w:szCs w:val="28"/>
        </w:rPr>
        <w:t>ском</w:t>
      </w:r>
      <w:proofErr w:type="spellEnd"/>
      <w:r>
        <w:rPr>
          <w:sz w:val="28"/>
          <w:szCs w:val="28"/>
        </w:rPr>
        <w:t xml:space="preserve">  муниципальном образовании </w:t>
      </w:r>
      <w:proofErr w:type="spellStart"/>
      <w:r>
        <w:rPr>
          <w:sz w:val="28"/>
          <w:szCs w:val="28"/>
        </w:rPr>
        <w:t>Екатериновского</w:t>
      </w:r>
      <w:proofErr w:type="spellEnd"/>
      <w:r>
        <w:rPr>
          <w:sz w:val="28"/>
          <w:szCs w:val="28"/>
        </w:rPr>
        <w:t xml:space="preserve"> муниципального района Саратовской области.</w:t>
      </w:r>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1. ОБЩИЕ ПОЛОЖЕНИЯ</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Статья 1. Участники публичных слушаний</w:t>
      </w:r>
    </w:p>
    <w:p w:rsidR="00B43ACE" w:rsidRDefault="00B43ACE" w:rsidP="00B43ACE">
      <w:pPr>
        <w:ind w:firstLine="567"/>
        <w:rPr>
          <w:sz w:val="28"/>
          <w:szCs w:val="28"/>
        </w:rPr>
      </w:pPr>
      <w:r>
        <w:rPr>
          <w:sz w:val="28"/>
          <w:szCs w:val="28"/>
        </w:rPr>
        <w:t xml:space="preserve">В публичных слушаниях, вправе участвовать жители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2. Вопросы публичных слушаний</w:t>
      </w:r>
    </w:p>
    <w:p w:rsidR="00B43ACE" w:rsidRDefault="00B43ACE" w:rsidP="00B43ACE">
      <w:pPr>
        <w:ind w:firstLine="567"/>
        <w:rPr>
          <w:sz w:val="28"/>
          <w:szCs w:val="28"/>
        </w:rPr>
      </w:pPr>
      <w:r>
        <w:rPr>
          <w:sz w:val="28"/>
          <w:szCs w:val="28"/>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anchor="/document/10103000/entry/8000" w:history="1">
        <w:r>
          <w:rPr>
            <w:rStyle w:val="a3"/>
            <w:sz w:val="28"/>
            <w:szCs w:val="28"/>
          </w:rPr>
          <w:t>Конституции</w:t>
        </w:r>
      </w:hyperlink>
      <w:r>
        <w:rPr>
          <w:sz w:val="28"/>
          <w:szCs w:val="28"/>
        </w:rPr>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lastRenderedPageBreak/>
        <w:t>2) проект местного бюджета и отчет о его исполнении;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проект стратегии социально-экономического развития муниципального образования;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вопросы о преобразовании муниципального образования, за исключением случаев, если в соответствии со </w:t>
      </w:r>
      <w:hyperlink r:id="rId7" w:anchor="/document/186367/entry/13" w:history="1">
        <w:r>
          <w:rPr>
            <w:rStyle w:val="a3"/>
            <w:sz w:val="28"/>
            <w:szCs w:val="28"/>
          </w:rPr>
          <w:t>статьей 13</w:t>
        </w:r>
      </w:hyperlink>
      <w:r>
        <w:rPr>
          <w:sz w:val="28"/>
          <w:szCs w:val="28"/>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43ACE" w:rsidRDefault="00B43ACE" w:rsidP="00B43ACE">
      <w:pPr>
        <w:ind w:firstLine="0"/>
        <w:rPr>
          <w:sz w:val="28"/>
          <w:szCs w:val="28"/>
        </w:rPr>
      </w:pPr>
      <w:r>
        <w:rPr>
          <w:sz w:val="28"/>
          <w:szCs w:val="28"/>
        </w:rPr>
        <w:t xml:space="preserve">  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B43ACE" w:rsidRDefault="00B43ACE" w:rsidP="00B43ACE">
      <w:pPr>
        <w:ind w:firstLine="567"/>
        <w:rPr>
          <w:sz w:val="28"/>
          <w:szCs w:val="28"/>
        </w:rPr>
      </w:pPr>
      <w:r>
        <w:rPr>
          <w:sz w:val="28"/>
          <w:szCs w:val="28"/>
        </w:rPr>
        <w:t>3. Иные вопросы выносятся на публичные слушания в порядке, установленном настоящим Положением.</w:t>
      </w:r>
    </w:p>
    <w:p w:rsidR="00B43ACE" w:rsidRDefault="00B43ACE" w:rsidP="00B43ACE">
      <w:pPr>
        <w:ind w:firstLine="567"/>
        <w:rPr>
          <w:sz w:val="28"/>
          <w:szCs w:val="28"/>
        </w:rPr>
      </w:pPr>
      <w:r>
        <w:rPr>
          <w:sz w:val="28"/>
          <w:szCs w:val="28"/>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2. НАЗНАЧЕНИЕ СЛУШАНИЙ</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 xml:space="preserve">Статья 3. Инициаторы публичных слушаний, </w:t>
      </w:r>
    </w:p>
    <w:p w:rsidR="00B43ACE" w:rsidRDefault="00B43ACE" w:rsidP="00B43ACE">
      <w:pPr>
        <w:ind w:firstLine="567"/>
        <w:rPr>
          <w:sz w:val="28"/>
          <w:szCs w:val="28"/>
        </w:rPr>
      </w:pPr>
      <w:r>
        <w:rPr>
          <w:sz w:val="28"/>
          <w:szCs w:val="28"/>
        </w:rPr>
        <w:t>1. В соответствии с федеральным законодательством публичные слушания проводятся по инициативе:</w:t>
      </w:r>
    </w:p>
    <w:p w:rsidR="00B43ACE" w:rsidRDefault="00B43ACE" w:rsidP="00B43ACE">
      <w:pPr>
        <w:ind w:firstLine="567"/>
        <w:rPr>
          <w:sz w:val="28"/>
          <w:szCs w:val="28"/>
        </w:rPr>
      </w:pPr>
      <w:r>
        <w:rPr>
          <w:sz w:val="28"/>
          <w:szCs w:val="28"/>
        </w:rPr>
        <w:t>- населения муниципального образования;</w:t>
      </w:r>
    </w:p>
    <w:p w:rsidR="00B43ACE" w:rsidRDefault="00B43ACE" w:rsidP="00B43ACE">
      <w:pPr>
        <w:ind w:firstLine="567"/>
        <w:rPr>
          <w:sz w:val="28"/>
          <w:szCs w:val="28"/>
        </w:rPr>
      </w:pPr>
      <w:r>
        <w:rPr>
          <w:sz w:val="28"/>
          <w:szCs w:val="28"/>
        </w:rPr>
        <w:t>- главы муниципального образования;</w:t>
      </w:r>
    </w:p>
    <w:p w:rsidR="00B43ACE" w:rsidRDefault="00B43ACE" w:rsidP="00B43ACE">
      <w:pPr>
        <w:ind w:firstLine="567"/>
        <w:rPr>
          <w:sz w:val="28"/>
          <w:szCs w:val="28"/>
        </w:rPr>
      </w:pPr>
      <w:r>
        <w:rPr>
          <w:sz w:val="28"/>
          <w:szCs w:val="28"/>
        </w:rPr>
        <w:t>- представительного органа муниципального образования.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4. Комиссия по подготовке и проведению публичных слушаний</w:t>
      </w:r>
    </w:p>
    <w:p w:rsidR="00B43ACE" w:rsidRDefault="00B43ACE" w:rsidP="00B43ACE">
      <w:pPr>
        <w:ind w:firstLine="567"/>
        <w:rPr>
          <w:sz w:val="28"/>
          <w:szCs w:val="28"/>
        </w:rPr>
      </w:pPr>
      <w:r>
        <w:rPr>
          <w:sz w:val="28"/>
          <w:szCs w:val="28"/>
        </w:rPr>
        <w:t xml:space="preserve">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w:t>
      </w:r>
      <w:r>
        <w:rPr>
          <w:sz w:val="28"/>
          <w:szCs w:val="28"/>
        </w:rPr>
        <w:lastRenderedPageBreak/>
        <w:t>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B43ACE" w:rsidRDefault="00B43ACE" w:rsidP="00B43ACE">
      <w:pPr>
        <w:ind w:firstLine="567"/>
        <w:rPr>
          <w:sz w:val="28"/>
          <w:szCs w:val="28"/>
        </w:rPr>
      </w:pPr>
      <w:r>
        <w:rPr>
          <w:sz w:val="28"/>
          <w:szCs w:val="28"/>
        </w:rPr>
        <w:t>2. В состав комиссии входят:</w:t>
      </w:r>
    </w:p>
    <w:p w:rsidR="00B43ACE" w:rsidRDefault="00B43ACE" w:rsidP="00B43ACE">
      <w:pPr>
        <w:ind w:firstLine="567"/>
        <w:rPr>
          <w:sz w:val="28"/>
          <w:szCs w:val="28"/>
        </w:rPr>
      </w:pPr>
      <w:r>
        <w:rPr>
          <w:sz w:val="28"/>
          <w:szCs w:val="28"/>
        </w:rPr>
        <w:t>1) Лица, уполномоченные представлять интересы представительного органа муниципального образования;</w:t>
      </w:r>
    </w:p>
    <w:p w:rsidR="00B43ACE" w:rsidRDefault="00B43ACE" w:rsidP="00B43ACE">
      <w:pPr>
        <w:ind w:firstLine="567"/>
        <w:rPr>
          <w:sz w:val="28"/>
          <w:szCs w:val="28"/>
        </w:rPr>
      </w:pPr>
      <w:r>
        <w:rPr>
          <w:sz w:val="28"/>
          <w:szCs w:val="28"/>
        </w:rPr>
        <w:t>2) Представители местной администрации муниципального образования и (или) иных органов местного самоуправления.</w:t>
      </w:r>
    </w:p>
    <w:p w:rsidR="00B43ACE" w:rsidRDefault="00B43ACE" w:rsidP="00B43ACE">
      <w:pPr>
        <w:ind w:firstLine="567"/>
        <w:rPr>
          <w:sz w:val="28"/>
          <w:szCs w:val="28"/>
        </w:rPr>
      </w:pPr>
      <w:r>
        <w:rPr>
          <w:sz w:val="28"/>
          <w:szCs w:val="28"/>
        </w:rPr>
        <w:t>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B43ACE" w:rsidRDefault="00B43ACE" w:rsidP="00B43ACE">
      <w:pPr>
        <w:ind w:firstLine="567"/>
        <w:rPr>
          <w:sz w:val="28"/>
          <w:szCs w:val="28"/>
        </w:rPr>
      </w:pPr>
      <w:r>
        <w:rPr>
          <w:sz w:val="28"/>
          <w:szCs w:val="28"/>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B43ACE" w:rsidRDefault="00B43ACE" w:rsidP="00B43ACE">
      <w:pPr>
        <w:ind w:firstLine="567"/>
        <w:rPr>
          <w:sz w:val="28"/>
          <w:szCs w:val="28"/>
        </w:rPr>
      </w:pPr>
      <w:r>
        <w:rPr>
          <w:sz w:val="28"/>
          <w:szCs w:val="28"/>
        </w:rPr>
        <w:t>4. Численность членов комиссии составляет 5 человек.</w:t>
      </w:r>
    </w:p>
    <w:p w:rsidR="00B43ACE" w:rsidRDefault="00B43ACE" w:rsidP="00B43ACE">
      <w:pPr>
        <w:ind w:firstLine="567"/>
        <w:rPr>
          <w:sz w:val="28"/>
          <w:szCs w:val="28"/>
        </w:rPr>
      </w:pPr>
      <w:r>
        <w:rPr>
          <w:sz w:val="28"/>
          <w:szCs w:val="28"/>
        </w:rPr>
        <w:t>5. Предельное число членов комиссии, указанных в пункте 2 части 2 настоящей статьи, - две трети от установленного числа членов комиссии.</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5. Порядок деятельности комиссии</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B43ACE" w:rsidRDefault="00B43ACE" w:rsidP="00B43ACE">
      <w:pPr>
        <w:ind w:firstLine="567"/>
        <w:rPr>
          <w:sz w:val="28"/>
          <w:szCs w:val="28"/>
        </w:rPr>
      </w:pPr>
      <w:r>
        <w:rPr>
          <w:sz w:val="28"/>
          <w:szCs w:val="28"/>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B43ACE" w:rsidRDefault="00B43ACE" w:rsidP="00B43ACE">
      <w:pPr>
        <w:ind w:firstLine="567"/>
        <w:rPr>
          <w:sz w:val="28"/>
          <w:szCs w:val="28"/>
        </w:rPr>
      </w:pPr>
      <w:r>
        <w:rPr>
          <w:sz w:val="28"/>
          <w:szCs w:val="28"/>
        </w:rPr>
        <w:t>3. Заседания комиссии правомочны, если на них присутствует не менее двух третей от установленного числа членов комиссии.</w:t>
      </w:r>
    </w:p>
    <w:p w:rsidR="00B43ACE" w:rsidRDefault="00B43ACE" w:rsidP="00B43ACE">
      <w:pPr>
        <w:ind w:firstLine="567"/>
        <w:rPr>
          <w:sz w:val="28"/>
          <w:szCs w:val="28"/>
        </w:rPr>
      </w:pPr>
      <w:r>
        <w:rPr>
          <w:sz w:val="28"/>
          <w:szCs w:val="28"/>
        </w:rPr>
        <w:t>4. Решения комиссии принимаются большинством голосов от установленного числа членов комиссии.</w:t>
      </w:r>
    </w:p>
    <w:p w:rsidR="00B43ACE" w:rsidRDefault="00B43ACE" w:rsidP="00B43ACE">
      <w:pPr>
        <w:ind w:firstLine="567"/>
        <w:rPr>
          <w:sz w:val="28"/>
          <w:szCs w:val="28"/>
        </w:rPr>
      </w:pPr>
      <w:r>
        <w:rPr>
          <w:sz w:val="28"/>
          <w:szCs w:val="28"/>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B43ACE" w:rsidRDefault="00B43ACE" w:rsidP="00B43ACE">
      <w:pPr>
        <w:ind w:firstLine="567"/>
        <w:rPr>
          <w:sz w:val="28"/>
          <w:szCs w:val="28"/>
        </w:rPr>
      </w:pPr>
      <w:r>
        <w:rPr>
          <w:sz w:val="28"/>
          <w:szCs w:val="28"/>
        </w:rPr>
        <w:t xml:space="preserve">6. Организационное, правовое, документационное и материально-техническое обеспечение деятельности комиссии осуществляется администрацией </w:t>
      </w:r>
      <w:proofErr w:type="spellStart"/>
      <w:r w:rsidR="00555029">
        <w:rPr>
          <w:sz w:val="28"/>
          <w:szCs w:val="28"/>
        </w:rPr>
        <w:t>Бакур</w:t>
      </w:r>
      <w:r>
        <w:rPr>
          <w:sz w:val="28"/>
          <w:szCs w:val="28"/>
        </w:rPr>
        <w:t>ского</w:t>
      </w:r>
      <w:proofErr w:type="spellEnd"/>
      <w:r>
        <w:rPr>
          <w:sz w:val="28"/>
          <w:szCs w:val="28"/>
        </w:rPr>
        <w:t xml:space="preserve"> муниципального образования.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 xml:space="preserve">Статья 6. Назначение публичных слушаний </w:t>
      </w:r>
    </w:p>
    <w:p w:rsidR="00B43ACE" w:rsidRDefault="00B43ACE" w:rsidP="00B43ACE">
      <w:pPr>
        <w:ind w:firstLine="567"/>
        <w:jc w:val="center"/>
        <w:rPr>
          <w:b/>
          <w:sz w:val="28"/>
          <w:szCs w:val="28"/>
        </w:rPr>
      </w:pPr>
      <w:r>
        <w:rPr>
          <w:b/>
          <w:sz w:val="28"/>
          <w:szCs w:val="28"/>
        </w:rPr>
        <w:t xml:space="preserve"> по инициативе населения муниципального образования</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lastRenderedPageBreak/>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B43ACE" w:rsidRDefault="00B43ACE" w:rsidP="00B43ACE">
      <w:pPr>
        <w:ind w:firstLine="567"/>
        <w:rPr>
          <w:sz w:val="28"/>
          <w:szCs w:val="28"/>
        </w:rPr>
      </w:pPr>
      <w:r>
        <w:rPr>
          <w:sz w:val="28"/>
          <w:szCs w:val="28"/>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50 подписей).</w:t>
      </w:r>
    </w:p>
    <w:p w:rsidR="00B43ACE" w:rsidRDefault="00B43ACE" w:rsidP="00B43ACE">
      <w:pPr>
        <w:ind w:firstLine="567"/>
        <w:rPr>
          <w:sz w:val="28"/>
          <w:szCs w:val="28"/>
        </w:rPr>
      </w:pPr>
      <w:r>
        <w:rPr>
          <w:sz w:val="28"/>
          <w:szCs w:val="28"/>
        </w:rPr>
        <w:t>Подписанное гражданами ходатайство и подготовленный проект правового акта подаются в  Совет депутатов муниципального образования (далее - представительный орган).</w:t>
      </w:r>
    </w:p>
    <w:p w:rsidR="00B43ACE" w:rsidRDefault="00B43ACE" w:rsidP="00B43ACE">
      <w:pPr>
        <w:ind w:firstLine="567"/>
        <w:rPr>
          <w:sz w:val="28"/>
          <w:szCs w:val="28"/>
        </w:rPr>
      </w:pPr>
      <w:r>
        <w:rPr>
          <w:sz w:val="28"/>
          <w:szCs w:val="28"/>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B43ACE" w:rsidRDefault="00B43ACE" w:rsidP="00B43ACE">
      <w:pPr>
        <w:ind w:firstLine="567"/>
        <w:rPr>
          <w:sz w:val="28"/>
          <w:szCs w:val="28"/>
        </w:rPr>
      </w:pPr>
      <w:r>
        <w:rPr>
          <w:sz w:val="28"/>
          <w:szCs w:val="28"/>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B43ACE" w:rsidRDefault="00B43ACE" w:rsidP="00B43ACE">
      <w:pPr>
        <w:ind w:firstLine="567"/>
        <w:rPr>
          <w:sz w:val="28"/>
          <w:szCs w:val="28"/>
        </w:rPr>
      </w:pPr>
      <w:r>
        <w:rPr>
          <w:sz w:val="28"/>
          <w:szCs w:val="28"/>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B43ACE" w:rsidRDefault="00B43ACE" w:rsidP="00B43ACE">
      <w:pPr>
        <w:ind w:firstLine="567"/>
        <w:rPr>
          <w:sz w:val="28"/>
          <w:szCs w:val="28"/>
        </w:rPr>
      </w:pPr>
      <w:r>
        <w:rPr>
          <w:sz w:val="28"/>
          <w:szCs w:val="28"/>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7. Назначение публичных слушаний по инициативе представительного органа муниципального образования</w:t>
      </w:r>
    </w:p>
    <w:p w:rsidR="00B43ACE" w:rsidRDefault="00B43ACE" w:rsidP="00B43ACE">
      <w:pPr>
        <w:ind w:firstLine="567"/>
        <w:rPr>
          <w:sz w:val="28"/>
          <w:szCs w:val="28"/>
        </w:rPr>
      </w:pPr>
      <w:r>
        <w:rPr>
          <w:sz w:val="28"/>
          <w:szCs w:val="28"/>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B43ACE" w:rsidRDefault="00B43ACE" w:rsidP="00B43ACE">
      <w:pPr>
        <w:ind w:firstLine="567"/>
        <w:rPr>
          <w:sz w:val="28"/>
          <w:szCs w:val="28"/>
        </w:rPr>
      </w:pPr>
      <w:r>
        <w:rPr>
          <w:sz w:val="28"/>
          <w:szCs w:val="28"/>
        </w:rPr>
        <w:t xml:space="preserve">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w:t>
      </w:r>
      <w:r>
        <w:rPr>
          <w:sz w:val="28"/>
          <w:szCs w:val="28"/>
        </w:rPr>
        <w:lastRenderedPageBreak/>
        <w:t>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8. Назначение публичных слушаний по инициативе главы муниципального образования</w:t>
      </w:r>
    </w:p>
    <w:p w:rsidR="00B43ACE" w:rsidRDefault="00B43ACE" w:rsidP="00B43ACE">
      <w:pPr>
        <w:ind w:firstLine="567"/>
        <w:rPr>
          <w:sz w:val="28"/>
          <w:szCs w:val="28"/>
        </w:rPr>
      </w:pPr>
      <w:r>
        <w:rPr>
          <w:sz w:val="28"/>
          <w:szCs w:val="28"/>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9. Опубликование (обнародование) информации о назначении публичных слушаний</w:t>
      </w:r>
    </w:p>
    <w:p w:rsidR="00B43ACE" w:rsidRDefault="00B43ACE" w:rsidP="00B43ACE">
      <w:pPr>
        <w:ind w:firstLine="567"/>
        <w:rPr>
          <w:sz w:val="28"/>
          <w:szCs w:val="28"/>
        </w:rPr>
      </w:pPr>
      <w:r>
        <w:rPr>
          <w:sz w:val="28"/>
          <w:szCs w:val="28"/>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B43ACE" w:rsidRDefault="00B43ACE" w:rsidP="00B43ACE">
      <w:pPr>
        <w:ind w:firstLine="567"/>
        <w:rPr>
          <w:sz w:val="28"/>
          <w:szCs w:val="28"/>
        </w:rPr>
      </w:pPr>
      <w:r>
        <w:rPr>
          <w:sz w:val="28"/>
          <w:szCs w:val="28"/>
        </w:rPr>
        <w:t>Решение о проведении публичных слушаний подлежит официальному опубликованию (обнародованию) не менее чем за 10 дней до их проведения.</w:t>
      </w:r>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3. ПОДГОТОВКА И ПРОВЕДЕНИЕ СЛУШАНИЙ</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Статья 10. Подготовка к проведению публичных слушаний</w:t>
      </w:r>
    </w:p>
    <w:p w:rsidR="00B43ACE" w:rsidRDefault="00B43ACE" w:rsidP="00B43ACE">
      <w:pPr>
        <w:ind w:firstLine="567"/>
        <w:rPr>
          <w:sz w:val="28"/>
          <w:szCs w:val="28"/>
        </w:rPr>
      </w:pPr>
      <w:r>
        <w:rPr>
          <w:sz w:val="28"/>
          <w:szCs w:val="28"/>
        </w:rPr>
        <w:t>1. Созданная комиссия по подготовке и проведению публичных слушаний:</w:t>
      </w:r>
    </w:p>
    <w:p w:rsidR="00B43ACE" w:rsidRDefault="00B43ACE" w:rsidP="00B43ACE">
      <w:pPr>
        <w:ind w:firstLine="567"/>
        <w:rPr>
          <w:sz w:val="28"/>
          <w:szCs w:val="28"/>
        </w:rPr>
      </w:pPr>
      <w:r>
        <w:rPr>
          <w:sz w:val="28"/>
          <w:szCs w:val="28"/>
        </w:rPr>
        <w:t>- разрабатывает повестку дня публичных слушаний;</w:t>
      </w:r>
    </w:p>
    <w:p w:rsidR="00B43ACE" w:rsidRDefault="00B43ACE" w:rsidP="00B43ACE">
      <w:pPr>
        <w:ind w:firstLine="567"/>
        <w:rPr>
          <w:sz w:val="28"/>
          <w:szCs w:val="28"/>
        </w:rPr>
      </w:pPr>
      <w:r>
        <w:rPr>
          <w:sz w:val="28"/>
          <w:szCs w:val="28"/>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B43ACE" w:rsidRDefault="00B43ACE" w:rsidP="00B43ACE">
      <w:pPr>
        <w:ind w:firstLine="567"/>
        <w:rPr>
          <w:sz w:val="28"/>
          <w:szCs w:val="28"/>
        </w:rPr>
      </w:pPr>
      <w:r>
        <w:rPr>
          <w:sz w:val="28"/>
          <w:szCs w:val="28"/>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B43ACE" w:rsidRDefault="00B43ACE" w:rsidP="00B43ACE">
      <w:pPr>
        <w:ind w:firstLine="567"/>
        <w:rPr>
          <w:sz w:val="28"/>
          <w:szCs w:val="28"/>
        </w:rPr>
      </w:pPr>
      <w:r>
        <w:rPr>
          <w:sz w:val="28"/>
          <w:szCs w:val="28"/>
        </w:rPr>
        <w:t>- привлекает по согласованию специалистов и экспертов для выполнения консультационных и экспертных работ;</w:t>
      </w:r>
    </w:p>
    <w:p w:rsidR="00B43ACE" w:rsidRDefault="00B43ACE" w:rsidP="00B43ACE">
      <w:pPr>
        <w:ind w:firstLine="567"/>
        <w:rPr>
          <w:sz w:val="28"/>
          <w:szCs w:val="28"/>
        </w:rPr>
      </w:pPr>
      <w:r>
        <w:rPr>
          <w:sz w:val="28"/>
          <w:szCs w:val="28"/>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B43ACE" w:rsidRDefault="00B43ACE" w:rsidP="00B43ACE">
      <w:pPr>
        <w:ind w:firstLine="567"/>
        <w:rPr>
          <w:sz w:val="28"/>
          <w:szCs w:val="28"/>
        </w:rPr>
      </w:pPr>
      <w:r>
        <w:rPr>
          <w:sz w:val="28"/>
          <w:szCs w:val="28"/>
        </w:rPr>
        <w:t>- извещает и регистрирует участников слушаний, если их извещение предусмотрено федеральным законодательством;</w:t>
      </w:r>
    </w:p>
    <w:p w:rsidR="00B43ACE" w:rsidRDefault="00B43ACE" w:rsidP="00B43ACE">
      <w:pPr>
        <w:ind w:firstLine="567"/>
        <w:rPr>
          <w:sz w:val="28"/>
          <w:szCs w:val="28"/>
        </w:rPr>
      </w:pPr>
      <w:r>
        <w:rPr>
          <w:sz w:val="28"/>
          <w:szCs w:val="28"/>
        </w:rPr>
        <w:t>- составляет списки выступающих;</w:t>
      </w:r>
    </w:p>
    <w:p w:rsidR="00B43ACE" w:rsidRDefault="00B43ACE" w:rsidP="00B43ACE">
      <w:pPr>
        <w:ind w:firstLine="567"/>
        <w:rPr>
          <w:sz w:val="28"/>
          <w:szCs w:val="28"/>
        </w:rPr>
      </w:pPr>
      <w:r>
        <w:rPr>
          <w:sz w:val="28"/>
          <w:szCs w:val="28"/>
        </w:rPr>
        <w:t>- готовит проекты решений, предлагаемых для рассмотрения на публичных слушаниях;</w:t>
      </w:r>
    </w:p>
    <w:p w:rsidR="00B43ACE" w:rsidRDefault="00B43ACE" w:rsidP="00B43ACE">
      <w:pPr>
        <w:ind w:firstLine="567"/>
        <w:rPr>
          <w:sz w:val="28"/>
          <w:szCs w:val="28"/>
        </w:rPr>
      </w:pPr>
      <w:r>
        <w:rPr>
          <w:sz w:val="28"/>
          <w:szCs w:val="28"/>
        </w:rPr>
        <w:t>- предоставляет участникам публичных слушаний для ознакомления материалы и проекты по вопросам публичных слушаний;</w:t>
      </w:r>
    </w:p>
    <w:p w:rsidR="00B43ACE" w:rsidRDefault="00B43ACE" w:rsidP="00B43ACE">
      <w:pPr>
        <w:ind w:firstLine="567"/>
        <w:rPr>
          <w:sz w:val="28"/>
          <w:szCs w:val="28"/>
        </w:rPr>
      </w:pPr>
      <w:r>
        <w:rPr>
          <w:sz w:val="28"/>
          <w:szCs w:val="28"/>
        </w:rPr>
        <w:t>- ведет протокол слушаний и оформляет итоговые документы;</w:t>
      </w:r>
    </w:p>
    <w:p w:rsidR="00B43ACE" w:rsidRDefault="00B43ACE" w:rsidP="00B43ACE">
      <w:pPr>
        <w:ind w:firstLine="567"/>
        <w:rPr>
          <w:sz w:val="28"/>
          <w:szCs w:val="28"/>
        </w:rPr>
      </w:pPr>
      <w:r>
        <w:rPr>
          <w:sz w:val="28"/>
          <w:szCs w:val="28"/>
        </w:rPr>
        <w:t xml:space="preserve">- взаимодействует с инициатором слушаний, представителями средств </w:t>
      </w:r>
      <w:r>
        <w:rPr>
          <w:sz w:val="28"/>
          <w:szCs w:val="28"/>
        </w:rPr>
        <w:lastRenderedPageBreak/>
        <w:t>массовой информации.</w:t>
      </w:r>
    </w:p>
    <w:p w:rsidR="00B43ACE" w:rsidRDefault="00B43ACE" w:rsidP="00B43ACE">
      <w:pPr>
        <w:ind w:firstLine="567"/>
        <w:rPr>
          <w:sz w:val="28"/>
          <w:szCs w:val="28"/>
        </w:rPr>
      </w:pPr>
      <w:r>
        <w:rPr>
          <w:sz w:val="28"/>
          <w:szCs w:val="28"/>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rsidR="00B43ACE" w:rsidRDefault="00B43ACE" w:rsidP="00B43ACE">
      <w:pPr>
        <w:ind w:firstLine="567"/>
        <w:rPr>
          <w:sz w:val="28"/>
          <w:szCs w:val="28"/>
        </w:rPr>
      </w:pPr>
      <w:r>
        <w:rPr>
          <w:sz w:val="28"/>
          <w:szCs w:val="28"/>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B43ACE" w:rsidRDefault="00B43ACE" w:rsidP="00B43ACE">
      <w:pPr>
        <w:ind w:firstLine="567"/>
        <w:rPr>
          <w:sz w:val="28"/>
          <w:szCs w:val="28"/>
        </w:rPr>
      </w:pPr>
      <w:r>
        <w:rPr>
          <w:sz w:val="28"/>
          <w:szCs w:val="28"/>
        </w:rPr>
        <w:t>Регистрация выступающих прекращается за один рабочий день до дня проведения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 xml:space="preserve">Статья 11. Права участников публичных слушаний </w:t>
      </w:r>
    </w:p>
    <w:p w:rsidR="00B43ACE" w:rsidRDefault="00B43ACE" w:rsidP="00B43ACE">
      <w:pPr>
        <w:ind w:firstLine="567"/>
        <w:jc w:val="center"/>
        <w:rPr>
          <w:b/>
          <w:sz w:val="28"/>
          <w:szCs w:val="28"/>
        </w:rPr>
      </w:pPr>
      <w:r>
        <w:rPr>
          <w:b/>
          <w:sz w:val="28"/>
          <w:szCs w:val="28"/>
        </w:rPr>
        <w:t>при подготовке к публичным слушаниям</w:t>
      </w:r>
    </w:p>
    <w:p w:rsidR="00B43ACE" w:rsidRDefault="00B43ACE" w:rsidP="00B43ACE">
      <w:pPr>
        <w:ind w:firstLine="567"/>
        <w:rPr>
          <w:sz w:val="28"/>
          <w:szCs w:val="28"/>
        </w:rPr>
      </w:pPr>
      <w:r>
        <w:rPr>
          <w:sz w:val="28"/>
          <w:szCs w:val="28"/>
        </w:rPr>
        <w:t>1. Участники публичных слушаний имеют право:</w:t>
      </w:r>
    </w:p>
    <w:p w:rsidR="00B43ACE" w:rsidRDefault="00B43ACE" w:rsidP="00B43ACE">
      <w:pPr>
        <w:ind w:firstLine="567"/>
        <w:rPr>
          <w:sz w:val="28"/>
          <w:szCs w:val="28"/>
        </w:rPr>
      </w:pPr>
      <w:r>
        <w:rPr>
          <w:sz w:val="28"/>
          <w:szCs w:val="28"/>
        </w:rPr>
        <w:t>а) знакомиться с материалами и проектами по вопросам публичных слушаний;</w:t>
      </w:r>
    </w:p>
    <w:p w:rsidR="00B43ACE" w:rsidRDefault="00B43ACE" w:rsidP="00B43ACE">
      <w:pPr>
        <w:ind w:firstLine="567"/>
        <w:rPr>
          <w:sz w:val="28"/>
          <w:szCs w:val="28"/>
        </w:rPr>
      </w:pPr>
      <w:r>
        <w:rPr>
          <w:sz w:val="28"/>
          <w:szCs w:val="28"/>
        </w:rPr>
        <w:t>б) присутствовать на публичных слушаниях;</w:t>
      </w:r>
    </w:p>
    <w:p w:rsidR="00B43ACE" w:rsidRDefault="00B43ACE" w:rsidP="00B43ACE">
      <w:pPr>
        <w:ind w:firstLine="567"/>
        <w:rPr>
          <w:sz w:val="28"/>
          <w:szCs w:val="28"/>
        </w:rPr>
      </w:pPr>
      <w:r>
        <w:rPr>
          <w:sz w:val="28"/>
          <w:szCs w:val="28"/>
        </w:rPr>
        <w:t>в) подавать заявки на выступление по вопросам публичных слушаний;</w:t>
      </w:r>
    </w:p>
    <w:p w:rsidR="00B43ACE" w:rsidRDefault="00B43ACE" w:rsidP="00B43ACE">
      <w:pPr>
        <w:ind w:firstLine="567"/>
        <w:rPr>
          <w:sz w:val="28"/>
          <w:szCs w:val="28"/>
        </w:rPr>
      </w:pPr>
      <w:r>
        <w:rPr>
          <w:sz w:val="28"/>
          <w:szCs w:val="28"/>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B43ACE" w:rsidRDefault="00B43ACE" w:rsidP="00B43ACE">
      <w:pPr>
        <w:ind w:firstLine="567"/>
        <w:rPr>
          <w:sz w:val="28"/>
          <w:szCs w:val="28"/>
        </w:rPr>
      </w:pPr>
      <w:proofErr w:type="spellStart"/>
      <w:r>
        <w:rPr>
          <w:sz w:val="28"/>
          <w:szCs w:val="28"/>
        </w:rPr>
        <w:t>д</w:t>
      </w:r>
      <w:proofErr w:type="spellEnd"/>
      <w:r>
        <w:rPr>
          <w:sz w:val="28"/>
          <w:szCs w:val="28"/>
        </w:rPr>
        <w:t>) представлять в комиссию материалы, предложения и замечания по вопросам, выносимым на публичные слушания;</w:t>
      </w:r>
    </w:p>
    <w:p w:rsidR="00B43ACE" w:rsidRDefault="00B43ACE" w:rsidP="00B43ACE">
      <w:pPr>
        <w:ind w:firstLine="567"/>
        <w:rPr>
          <w:sz w:val="28"/>
          <w:szCs w:val="28"/>
        </w:rPr>
      </w:pPr>
      <w:r>
        <w:rPr>
          <w:sz w:val="28"/>
          <w:szCs w:val="28"/>
        </w:rPr>
        <w:t>е) оспаривать действия и решения должностных лиц и органов муниципального образования.</w:t>
      </w:r>
    </w:p>
    <w:p w:rsidR="00B43ACE" w:rsidRDefault="00B43ACE" w:rsidP="00B43ACE">
      <w:pPr>
        <w:ind w:firstLine="567"/>
        <w:rPr>
          <w:sz w:val="28"/>
          <w:szCs w:val="28"/>
        </w:rPr>
      </w:pPr>
      <w:r>
        <w:rPr>
          <w:sz w:val="28"/>
          <w:szCs w:val="28"/>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B43ACE" w:rsidRDefault="00B43ACE" w:rsidP="00B43ACE">
      <w:pPr>
        <w:ind w:firstLine="567"/>
        <w:rPr>
          <w:sz w:val="28"/>
          <w:szCs w:val="28"/>
        </w:rPr>
      </w:pPr>
      <w:r>
        <w:rPr>
          <w:sz w:val="28"/>
          <w:szCs w:val="28"/>
        </w:rPr>
        <w:t>Орган местного самоуправления обязан предоставить данную информацию и документы в течение 15 дней со дня получения обращения.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12. Проведение публичных слушаний</w:t>
      </w:r>
    </w:p>
    <w:p w:rsidR="00B43ACE" w:rsidRDefault="00B43ACE" w:rsidP="00B43ACE">
      <w:pPr>
        <w:ind w:firstLine="567"/>
        <w:rPr>
          <w:sz w:val="28"/>
          <w:szCs w:val="28"/>
        </w:rPr>
      </w:pPr>
      <w:r>
        <w:rPr>
          <w:sz w:val="28"/>
          <w:szCs w:val="28"/>
        </w:rPr>
        <w:t>1. Публичные слушания открывает председатель комиссии.</w:t>
      </w:r>
    </w:p>
    <w:p w:rsidR="00B43ACE" w:rsidRDefault="00B43ACE" w:rsidP="00B43ACE">
      <w:pPr>
        <w:ind w:firstLine="567"/>
        <w:rPr>
          <w:sz w:val="28"/>
          <w:szCs w:val="28"/>
        </w:rPr>
      </w:pPr>
      <w:r>
        <w:rPr>
          <w:sz w:val="28"/>
          <w:szCs w:val="28"/>
        </w:rPr>
        <w:t>2. Председатель информирует о порядке проведения публичных слушаний, объявляет о вопросе, вынесенном на публичные слушания.</w:t>
      </w:r>
    </w:p>
    <w:p w:rsidR="00B43ACE" w:rsidRDefault="00B43ACE" w:rsidP="00B43ACE">
      <w:pPr>
        <w:ind w:firstLine="567"/>
        <w:rPr>
          <w:sz w:val="28"/>
          <w:szCs w:val="28"/>
        </w:rPr>
      </w:pPr>
      <w:r>
        <w:rPr>
          <w:sz w:val="28"/>
          <w:szCs w:val="28"/>
        </w:rPr>
        <w:t xml:space="preserve">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w:t>
      </w:r>
      <w:r>
        <w:rPr>
          <w:sz w:val="28"/>
          <w:szCs w:val="28"/>
        </w:rPr>
        <w:lastRenderedPageBreak/>
        <w:t>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B43ACE" w:rsidRDefault="00B43ACE" w:rsidP="00B43ACE">
      <w:pPr>
        <w:ind w:firstLine="567"/>
        <w:rPr>
          <w:sz w:val="28"/>
          <w:szCs w:val="28"/>
        </w:rPr>
      </w:pPr>
      <w:r>
        <w:rPr>
          <w:sz w:val="28"/>
          <w:szCs w:val="28"/>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B43ACE" w:rsidRDefault="00B43ACE" w:rsidP="00B43ACE">
      <w:pPr>
        <w:ind w:firstLine="567"/>
        <w:rPr>
          <w:sz w:val="28"/>
          <w:szCs w:val="28"/>
        </w:rPr>
      </w:pPr>
      <w:r>
        <w:rPr>
          <w:sz w:val="28"/>
          <w:szCs w:val="28"/>
        </w:rPr>
        <w:t>5. По окончании выступлений председатель комиссии подводит предварительный итог публичных слушаний.</w:t>
      </w:r>
    </w:p>
    <w:p w:rsidR="00B43ACE" w:rsidRDefault="00B43ACE" w:rsidP="00B43ACE">
      <w:pPr>
        <w:ind w:firstLine="567"/>
        <w:rPr>
          <w:sz w:val="28"/>
          <w:szCs w:val="28"/>
        </w:rPr>
      </w:pPr>
      <w:r>
        <w:rPr>
          <w:sz w:val="28"/>
          <w:szCs w:val="28"/>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7. Председатель комиссии вправе в любой момент объявить перерыв публичных слушаний с указанием времени перерыва.</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13. Результаты публичных слушаний</w:t>
      </w:r>
    </w:p>
    <w:p w:rsidR="00B43ACE" w:rsidRDefault="00B43ACE" w:rsidP="00B43ACE">
      <w:pPr>
        <w:ind w:firstLine="567"/>
        <w:rPr>
          <w:sz w:val="28"/>
          <w:szCs w:val="28"/>
        </w:rPr>
      </w:pPr>
      <w:r>
        <w:rPr>
          <w:sz w:val="28"/>
          <w:szCs w:val="28"/>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B43ACE" w:rsidRDefault="00B43ACE" w:rsidP="00B43ACE">
      <w:pPr>
        <w:ind w:firstLine="567"/>
        <w:rPr>
          <w:sz w:val="28"/>
          <w:szCs w:val="28"/>
        </w:rPr>
      </w:pPr>
      <w:r>
        <w:rPr>
          <w:sz w:val="28"/>
          <w:szCs w:val="28"/>
        </w:rPr>
        <w:t>а) проект муниципального правового акта, рассмотренного на публичных слушаниях;</w:t>
      </w:r>
    </w:p>
    <w:p w:rsidR="00B43ACE" w:rsidRDefault="00B43ACE" w:rsidP="00B43ACE">
      <w:pPr>
        <w:ind w:firstLine="567"/>
        <w:rPr>
          <w:sz w:val="28"/>
          <w:szCs w:val="28"/>
        </w:rPr>
      </w:pPr>
      <w:r>
        <w:rPr>
          <w:sz w:val="28"/>
          <w:szCs w:val="28"/>
        </w:rPr>
        <w:t>б) инициатор проведения публичных слушаний;</w:t>
      </w:r>
    </w:p>
    <w:p w:rsidR="00B43ACE" w:rsidRDefault="00B43ACE" w:rsidP="00B43ACE">
      <w:pPr>
        <w:ind w:firstLine="567"/>
        <w:rPr>
          <w:sz w:val="28"/>
          <w:szCs w:val="28"/>
        </w:rPr>
      </w:pPr>
      <w:r>
        <w:rPr>
          <w:sz w:val="28"/>
          <w:szCs w:val="28"/>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B43ACE" w:rsidRDefault="00B43ACE" w:rsidP="00B43ACE">
      <w:pPr>
        <w:ind w:firstLine="567"/>
        <w:rPr>
          <w:sz w:val="28"/>
          <w:szCs w:val="28"/>
        </w:rPr>
      </w:pPr>
      <w:r>
        <w:rPr>
          <w:sz w:val="28"/>
          <w:szCs w:val="28"/>
        </w:rPr>
        <w:t>г) дата, время и место проведения публичных слушаний;</w:t>
      </w:r>
    </w:p>
    <w:p w:rsidR="00B43ACE" w:rsidRDefault="00B43ACE" w:rsidP="00B43ACE">
      <w:pPr>
        <w:ind w:firstLine="567"/>
        <w:rPr>
          <w:sz w:val="28"/>
          <w:szCs w:val="28"/>
        </w:rPr>
      </w:pPr>
      <w:proofErr w:type="spellStart"/>
      <w:r>
        <w:rPr>
          <w:sz w:val="28"/>
          <w:szCs w:val="28"/>
        </w:rPr>
        <w:t>д</w:t>
      </w:r>
      <w:proofErr w:type="spellEnd"/>
      <w:r>
        <w:rPr>
          <w:sz w:val="28"/>
          <w:szCs w:val="28"/>
        </w:rPr>
        <w:t>) информация об экспертах публичных слушаний, количестве участников публичных слушаний и выступавших участниках публичных слушаний;</w:t>
      </w:r>
    </w:p>
    <w:p w:rsidR="00B43ACE" w:rsidRDefault="00B43ACE" w:rsidP="00B43ACE">
      <w:pPr>
        <w:ind w:firstLine="567"/>
        <w:rPr>
          <w:sz w:val="28"/>
          <w:szCs w:val="28"/>
        </w:rPr>
      </w:pPr>
      <w:r>
        <w:rPr>
          <w:sz w:val="28"/>
          <w:szCs w:val="28"/>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B43ACE" w:rsidRDefault="00B43ACE" w:rsidP="00B43ACE">
      <w:pPr>
        <w:ind w:firstLine="567"/>
        <w:rPr>
          <w:sz w:val="28"/>
          <w:szCs w:val="28"/>
        </w:rPr>
      </w:pPr>
      <w:r>
        <w:rPr>
          <w:sz w:val="28"/>
          <w:szCs w:val="28"/>
        </w:rPr>
        <w:t>ж) предложения комиссии по учету поступивших предложений и рекомендации по проектам, вынесенным на публичные слушания;</w:t>
      </w:r>
    </w:p>
    <w:p w:rsidR="00B43ACE" w:rsidRDefault="00B43ACE" w:rsidP="00B43ACE">
      <w:pPr>
        <w:ind w:firstLine="567"/>
        <w:rPr>
          <w:sz w:val="28"/>
          <w:szCs w:val="28"/>
        </w:rPr>
      </w:pPr>
      <w:proofErr w:type="spellStart"/>
      <w:r>
        <w:rPr>
          <w:sz w:val="28"/>
          <w:szCs w:val="28"/>
        </w:rPr>
        <w:t>з</w:t>
      </w:r>
      <w:proofErr w:type="spellEnd"/>
      <w:r>
        <w:rPr>
          <w:sz w:val="28"/>
          <w:szCs w:val="28"/>
        </w:rPr>
        <w:t>) иные сведения о результатах публичных слушаний.</w:t>
      </w:r>
    </w:p>
    <w:p w:rsidR="00B43ACE" w:rsidRDefault="00B43ACE" w:rsidP="00B43ACE">
      <w:pPr>
        <w:ind w:firstLine="567"/>
        <w:rPr>
          <w:sz w:val="28"/>
          <w:szCs w:val="28"/>
        </w:rPr>
      </w:pPr>
      <w:r>
        <w:rPr>
          <w:sz w:val="28"/>
          <w:szCs w:val="28"/>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B43ACE" w:rsidRDefault="00B43ACE" w:rsidP="00B43ACE">
      <w:pPr>
        <w:ind w:firstLine="567"/>
        <w:rPr>
          <w:sz w:val="28"/>
          <w:szCs w:val="28"/>
        </w:rPr>
      </w:pPr>
      <w:r>
        <w:rPr>
          <w:sz w:val="28"/>
          <w:szCs w:val="28"/>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B43ACE" w:rsidRDefault="00B43ACE" w:rsidP="00B43ACE">
      <w:pPr>
        <w:ind w:firstLine="567"/>
        <w:rPr>
          <w:sz w:val="28"/>
          <w:szCs w:val="28"/>
        </w:rPr>
      </w:pPr>
      <w:r>
        <w:rPr>
          <w:sz w:val="28"/>
          <w:szCs w:val="28"/>
        </w:rPr>
        <w:lastRenderedPageBreak/>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B43ACE" w:rsidRDefault="00B43ACE" w:rsidP="00B43ACE">
      <w:pPr>
        <w:ind w:firstLine="567"/>
        <w:rPr>
          <w:sz w:val="28"/>
          <w:szCs w:val="28"/>
        </w:rPr>
      </w:pPr>
      <w:r>
        <w:rPr>
          <w:sz w:val="28"/>
          <w:szCs w:val="28"/>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B43ACE" w:rsidRDefault="00B43ACE" w:rsidP="00B43ACE">
      <w:pPr>
        <w:ind w:firstLine="567"/>
        <w:rPr>
          <w:sz w:val="28"/>
          <w:szCs w:val="28"/>
        </w:rPr>
      </w:pPr>
      <w:r>
        <w:rPr>
          <w:sz w:val="28"/>
          <w:szCs w:val="28"/>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B43ACE" w:rsidRDefault="00B43ACE" w:rsidP="00B43ACE">
      <w:pPr>
        <w:ind w:firstLine="567"/>
        <w:rPr>
          <w:sz w:val="28"/>
          <w:szCs w:val="28"/>
        </w:rPr>
      </w:pPr>
      <w:r>
        <w:rPr>
          <w:sz w:val="28"/>
          <w:szCs w:val="28"/>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14. Организация и проведение общественных обсуждений,</w:t>
      </w:r>
    </w:p>
    <w:p w:rsidR="00B43ACE" w:rsidRDefault="00B43ACE" w:rsidP="00B43ACE">
      <w:pPr>
        <w:ind w:firstLine="567"/>
        <w:jc w:val="center"/>
        <w:rPr>
          <w:b/>
          <w:sz w:val="28"/>
          <w:szCs w:val="28"/>
        </w:rPr>
      </w:pPr>
      <w:r>
        <w:rPr>
          <w:b/>
          <w:sz w:val="28"/>
          <w:szCs w:val="28"/>
        </w:rPr>
        <w:t>публичных слушаний</w:t>
      </w:r>
    </w:p>
    <w:p w:rsidR="00B43ACE" w:rsidRDefault="00B43ACE" w:rsidP="00B43ACE">
      <w:pPr>
        <w:ind w:firstLine="567"/>
        <w:jc w:val="center"/>
        <w:rPr>
          <w:sz w:val="28"/>
          <w:szCs w:val="28"/>
        </w:rPr>
      </w:pPr>
      <w:r>
        <w:rPr>
          <w:sz w:val="28"/>
          <w:szCs w:val="28"/>
        </w:rPr>
        <w:t xml:space="preserve">по вопросам градостроительства: </w:t>
      </w:r>
      <w:r>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w:t>
      </w:r>
      <w:r>
        <w:rPr>
          <w:sz w:val="28"/>
          <w:szCs w:val="28"/>
        </w:rPr>
        <w:lastRenderedPageBreak/>
        <w:t>случаев, предусмотренных Градостроительного кодекса Российской Федерации и другими федеральными законами.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8" w:anchor="/document/12138258/entry/3903" w:history="1">
        <w:r>
          <w:rPr>
            <w:rStyle w:val="a3"/>
            <w:sz w:val="28"/>
            <w:szCs w:val="28"/>
          </w:rPr>
          <w:t>частью 3 статьи 39</w:t>
        </w:r>
      </w:hyperlink>
      <w:r>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Процедура проведения общественных обсуждений состоит из следующих этапов: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оповещение о начале общественных обсуждений;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w:t>
      </w:r>
      <w:r>
        <w:rPr>
          <w:sz w:val="28"/>
          <w:szCs w:val="28"/>
        </w:rPr>
        <w:lastRenderedPageBreak/>
        <w:t>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проведение экспозиции или экспозиций проекта, подлежащего рассмотрению на общественных обсуждениях;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подготовка и оформление протокола общественных обсуждений;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5) подготовка и опубликование заключения о результатах общественных обсуждений.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5. Процедура проведения публичных слушаний состоит из следующих этапов: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оповещение о начале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проведение экспозиции или экспозиций проекта, подлежащего рассмотрению на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проведение собрания или собраний участников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5) подготовка и оформление протокола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6) подготовка и опубликование заключения о результатах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6. Оповещение о начале общественных обсуждений или публичных слушаний должно содержать:</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w:t>
      </w:r>
      <w:r>
        <w:rPr>
          <w:sz w:val="28"/>
          <w:szCs w:val="28"/>
        </w:rPr>
        <w:lastRenderedPageBreak/>
        <w:t>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8. Оповещение о начале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9" w:anchor="/document/12138258/entry/50103" w:history="1">
        <w:r>
          <w:rPr>
            <w:rStyle w:val="a3"/>
            <w:sz w:val="28"/>
            <w:szCs w:val="28"/>
          </w:rPr>
          <w:t>части 3</w:t>
        </w:r>
      </w:hyperlink>
      <w:r>
        <w:rPr>
          <w:sz w:val="28"/>
          <w:szCs w:val="28"/>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9. В течение всего периода размещения в соответствии с </w:t>
      </w:r>
      <w:hyperlink r:id="rId10" w:anchor="/document/12138258/entry/501042" w:history="1">
        <w:r>
          <w:rPr>
            <w:rStyle w:val="a3"/>
            <w:sz w:val="28"/>
            <w:szCs w:val="28"/>
          </w:rPr>
          <w:t>пунктом 2 части 4</w:t>
        </w:r>
      </w:hyperlink>
      <w:r>
        <w:rPr>
          <w:sz w:val="28"/>
          <w:szCs w:val="28"/>
        </w:rPr>
        <w:t> и </w:t>
      </w:r>
      <w:hyperlink r:id="rId11" w:anchor="/document/12138258/entry/501052" w:history="1">
        <w:r>
          <w:rPr>
            <w:rStyle w:val="a3"/>
            <w:sz w:val="28"/>
            <w:szCs w:val="28"/>
          </w:rPr>
          <w:t>пунктом 2 части 5</w:t>
        </w:r>
      </w:hyperlink>
      <w:r>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10. В период размещения в соответствии с </w:t>
      </w:r>
      <w:hyperlink r:id="rId12" w:anchor="/document/12138258/entry/501042" w:history="1">
        <w:r>
          <w:rPr>
            <w:rStyle w:val="a3"/>
            <w:sz w:val="28"/>
            <w:szCs w:val="28"/>
          </w:rPr>
          <w:t>пунктом 2 части 4</w:t>
        </w:r>
      </w:hyperlink>
      <w:r>
        <w:rPr>
          <w:sz w:val="28"/>
          <w:szCs w:val="28"/>
        </w:rPr>
        <w:t> и </w:t>
      </w:r>
      <w:hyperlink r:id="rId13" w:anchor="/document/12138258/entry/501052" w:history="1">
        <w:r>
          <w:rPr>
            <w:rStyle w:val="a3"/>
            <w:sz w:val="28"/>
            <w:szCs w:val="28"/>
          </w:rPr>
          <w:t>пунктом 2 части 5</w:t>
        </w:r>
      </w:hyperlink>
      <w:r>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4" w:anchor="/document/12138258/entry/501012" w:history="1">
        <w:r>
          <w:rPr>
            <w:rStyle w:val="a3"/>
            <w:sz w:val="28"/>
            <w:szCs w:val="28"/>
          </w:rPr>
          <w:t>частью 12</w:t>
        </w:r>
      </w:hyperlink>
      <w:r>
        <w:rPr>
          <w:sz w:val="28"/>
          <w:szCs w:val="28"/>
        </w:rPr>
        <w:t> настоящей статьи идентификацию, имеют право вносить предложения и замечания, касающиеся такого проекта:</w:t>
      </w:r>
    </w:p>
    <w:p w:rsidR="00B43ACE" w:rsidRDefault="00B43ACE" w:rsidP="00B43ACE">
      <w:pPr>
        <w:pStyle w:val="s1"/>
        <w:shd w:val="clear" w:color="auto" w:fill="FFFFFF"/>
        <w:spacing w:before="0" w:beforeAutospacing="0" w:after="0" w:afterAutospacing="0"/>
        <w:jc w:val="both"/>
        <w:rPr>
          <w:sz w:val="28"/>
          <w:szCs w:val="28"/>
        </w:rPr>
      </w:pPr>
      <w:r>
        <w:rPr>
          <w:sz w:val="28"/>
          <w:szCs w:val="28"/>
        </w:rPr>
        <w:lastRenderedPageBreak/>
        <w:t>1) посредством официального сайта или информационных систем (в случае проведения общественных обсуждений);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3) в письменной форме в адрес организатора общественных обсуждений или публичных слушаний;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11. Предложения и замечания, внесенные в соответствии с </w:t>
      </w:r>
      <w:hyperlink r:id="rId15" w:anchor="/document/57429391/entry/501010" w:history="1">
        <w:r>
          <w:rPr>
            <w:rStyle w:val="a3"/>
            <w:sz w:val="28"/>
            <w:szCs w:val="28"/>
          </w:rPr>
          <w:t>частью 10</w:t>
        </w:r>
      </w:hyperlink>
      <w:r>
        <w:rPr>
          <w:sz w:val="28"/>
          <w:szCs w:val="28"/>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6" w:anchor="/document/12138258/entry/501015" w:history="1">
        <w:r>
          <w:rPr>
            <w:rStyle w:val="a3"/>
            <w:sz w:val="28"/>
            <w:szCs w:val="28"/>
          </w:rPr>
          <w:t>частью 15</w:t>
        </w:r>
      </w:hyperlink>
      <w:r>
        <w:rPr>
          <w:sz w:val="28"/>
          <w:szCs w:val="28"/>
        </w:rPr>
        <w:t> настоящей статьи.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13. Не требуется представление указанных в </w:t>
      </w:r>
      <w:hyperlink r:id="rId17" w:anchor="/document/12138258/entry/501012" w:history="1">
        <w:r>
          <w:rPr>
            <w:rStyle w:val="a3"/>
            <w:sz w:val="28"/>
            <w:szCs w:val="28"/>
          </w:rPr>
          <w:t>части 12</w:t>
        </w:r>
      </w:hyperlink>
      <w:r>
        <w:rPr>
          <w:sz w:val="28"/>
          <w:szCs w:val="28"/>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lastRenderedPageBreak/>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8" w:anchor="/document/12148567/entry/0" w:history="1">
        <w:r>
          <w:rPr>
            <w:rStyle w:val="a3"/>
            <w:sz w:val="28"/>
            <w:szCs w:val="28"/>
          </w:rPr>
          <w:t>Федеральным законом</w:t>
        </w:r>
      </w:hyperlink>
      <w:r>
        <w:rPr>
          <w:sz w:val="28"/>
          <w:szCs w:val="28"/>
        </w:rPr>
        <w:t> от 27 июля 2006 года №152-ФЗ "О персональных данных".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15. Предложения и замечания, внесенные в соответствии с </w:t>
      </w:r>
      <w:hyperlink r:id="rId19" w:anchor="/document/12138258/entry/501010" w:history="1">
        <w:r>
          <w:rPr>
            <w:rStyle w:val="a3"/>
            <w:sz w:val="28"/>
            <w:szCs w:val="28"/>
          </w:rPr>
          <w:t>частью 10</w:t>
        </w:r>
      </w:hyperlink>
      <w:r>
        <w:rPr>
          <w:sz w:val="28"/>
          <w:szCs w:val="28"/>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 подведомственных им организаций).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17. Официальный сайт администрации муниципального образования должен обеспечивать возможность:</w:t>
      </w:r>
    </w:p>
    <w:p w:rsidR="00B43ACE" w:rsidRDefault="00B43ACE" w:rsidP="00B43ACE">
      <w:pPr>
        <w:pStyle w:val="s1"/>
        <w:shd w:val="clear" w:color="auto" w:fill="FFFFFF"/>
        <w:spacing w:before="0" w:beforeAutospacing="0" w:after="0" w:afterAutospacing="0"/>
        <w:jc w:val="both"/>
        <w:rPr>
          <w:sz w:val="28"/>
          <w:szCs w:val="28"/>
        </w:rPr>
      </w:pPr>
      <w:r>
        <w:rPr>
          <w:sz w:val="28"/>
          <w:szCs w:val="28"/>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2) представления информации о результатах общественных обсуждений, количестве участников общественных обсуждений.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дата оформления протокола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информация об организаторе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w:t>
      </w:r>
      <w:r>
        <w:rPr>
          <w:sz w:val="28"/>
          <w:szCs w:val="28"/>
        </w:rPr>
        <w:lastRenderedPageBreak/>
        <w:t>обсуждения или публичные слушания, и предложения и замечания иных участников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22. В заключении о результатах общественных обсуждений или публичных слушаний должны быть указаны:</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дата оформления заключения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w:t>
      </w:r>
      <w:r>
        <w:rPr>
          <w:sz w:val="28"/>
          <w:szCs w:val="28"/>
        </w:rPr>
        <w:lastRenderedPageBreak/>
        <w:t>обсуждений или публичных слушаний предложений и замечаний и выводы по результатам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B43ACE" w:rsidRDefault="00B43ACE" w:rsidP="00B43ACE">
      <w:pPr>
        <w:ind w:firstLine="567"/>
        <w:rPr>
          <w:sz w:val="28"/>
          <w:szCs w:val="28"/>
        </w:rPr>
      </w:pPr>
      <w:r>
        <w:rPr>
          <w:sz w:val="28"/>
          <w:szCs w:val="28"/>
        </w:rPr>
        <w:t xml:space="preserve">25. 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0" w:history="1">
        <w:r>
          <w:rPr>
            <w:rStyle w:val="a7"/>
            <w:b w:val="0"/>
            <w:sz w:val="28"/>
            <w:szCs w:val="28"/>
          </w:rPr>
          <w:t>ст.28</w:t>
        </w:r>
      </w:hyperlink>
      <w:r>
        <w:rPr>
          <w:b/>
          <w:sz w:val="28"/>
          <w:szCs w:val="28"/>
        </w:rPr>
        <w:t xml:space="preserve"> </w:t>
      </w:r>
      <w:r>
        <w:rPr>
          <w:sz w:val="28"/>
          <w:szCs w:val="28"/>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43ACE" w:rsidRDefault="00B43ACE" w:rsidP="00B43ACE">
      <w:pPr>
        <w:ind w:firstLine="567"/>
        <w:rPr>
          <w:sz w:val="28"/>
          <w:szCs w:val="28"/>
        </w:rPr>
      </w:pPr>
      <w:r>
        <w:rPr>
          <w:sz w:val="28"/>
          <w:szCs w:val="28"/>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21" w:history="1">
        <w:r>
          <w:rPr>
            <w:rStyle w:val="a7"/>
            <w:b w:val="0"/>
            <w:sz w:val="28"/>
            <w:szCs w:val="28"/>
          </w:rPr>
          <w:t>ст. 31</w:t>
        </w:r>
      </w:hyperlink>
      <w:r>
        <w:rPr>
          <w:sz w:val="28"/>
          <w:szCs w:val="28"/>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2" w:history="1">
        <w:r>
          <w:rPr>
            <w:rStyle w:val="a7"/>
            <w:b w:val="0"/>
            <w:sz w:val="28"/>
            <w:szCs w:val="28"/>
          </w:rPr>
          <w:t>Градостроительным кодексом</w:t>
        </w:r>
      </w:hyperlink>
      <w:r>
        <w:rPr>
          <w:b/>
          <w:sz w:val="28"/>
          <w:szCs w:val="28"/>
        </w:rPr>
        <w:t xml:space="preserve"> </w:t>
      </w:r>
      <w:r>
        <w:rPr>
          <w:sz w:val="28"/>
          <w:szCs w:val="28"/>
        </w:rPr>
        <w:t>РФ и Законом Саратовской области «О регулировании градостроительной деятельности в Саратовской области».</w:t>
      </w:r>
    </w:p>
    <w:p w:rsidR="00B43ACE" w:rsidRDefault="00B43ACE" w:rsidP="00B43ACE">
      <w:pPr>
        <w:ind w:firstLine="567"/>
        <w:rPr>
          <w:sz w:val="28"/>
          <w:szCs w:val="28"/>
        </w:rPr>
      </w:pPr>
      <w:r>
        <w:rPr>
          <w:sz w:val="28"/>
          <w:szCs w:val="28"/>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3" w:history="1">
        <w:r>
          <w:rPr>
            <w:rStyle w:val="a7"/>
            <w:b w:val="0"/>
            <w:sz w:val="28"/>
            <w:szCs w:val="28"/>
          </w:rPr>
          <w:t>ст.39</w:t>
        </w:r>
      </w:hyperlink>
      <w:r>
        <w:rPr>
          <w:sz w:val="28"/>
          <w:szCs w:val="28"/>
        </w:rPr>
        <w:t xml:space="preserve">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43ACE" w:rsidRDefault="00B43ACE" w:rsidP="00B43ACE">
      <w:pPr>
        <w:ind w:firstLine="567"/>
        <w:rPr>
          <w:sz w:val="28"/>
          <w:szCs w:val="28"/>
        </w:rPr>
      </w:pPr>
      <w:r>
        <w:rPr>
          <w:sz w:val="28"/>
          <w:szCs w:val="28"/>
        </w:rPr>
        <w:t xml:space="preserve">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4" w:history="1">
        <w:r>
          <w:rPr>
            <w:rStyle w:val="a7"/>
            <w:b w:val="0"/>
            <w:sz w:val="28"/>
            <w:szCs w:val="28"/>
          </w:rPr>
          <w:t>ст. ст. 4</w:t>
        </w:r>
      </w:hyperlink>
      <w:r>
        <w:rPr>
          <w:b/>
          <w:sz w:val="28"/>
          <w:szCs w:val="28"/>
        </w:rPr>
        <w:t xml:space="preserve">, </w:t>
      </w:r>
      <w:hyperlink r:id="rId25" w:history="1">
        <w:r>
          <w:rPr>
            <w:rStyle w:val="a7"/>
            <w:b w:val="0"/>
            <w:sz w:val="28"/>
            <w:szCs w:val="28"/>
          </w:rPr>
          <w:t>4.1</w:t>
        </w:r>
      </w:hyperlink>
      <w:r>
        <w:rPr>
          <w:sz w:val="28"/>
          <w:szCs w:val="28"/>
        </w:rPr>
        <w:t xml:space="preserve"> Федерального закона от 29 декабря 2004 г. № 191-ФЗ «О введении в действие Градостроительного кодекса Российской Федерации», </w:t>
      </w:r>
      <w:hyperlink r:id="rId26" w:history="1">
        <w:r>
          <w:rPr>
            <w:rStyle w:val="a7"/>
            <w:b w:val="0"/>
            <w:sz w:val="28"/>
            <w:szCs w:val="28"/>
          </w:rPr>
          <w:t>ст. 39</w:t>
        </w:r>
      </w:hyperlink>
      <w:r>
        <w:rPr>
          <w:sz w:val="28"/>
          <w:szCs w:val="28"/>
        </w:rPr>
        <w:t xml:space="preserve"> Градостроительного кодекса РФ в течение 25 календарных дней со дня </w:t>
      </w:r>
      <w:r>
        <w:rPr>
          <w:sz w:val="28"/>
          <w:szCs w:val="28"/>
        </w:rPr>
        <w:lastRenderedPageBreak/>
        <w:t>опубликования извещения об их проведении до дня опубликования заключения о результатах таких публичных слушаний, общественных обсуждений.</w:t>
      </w:r>
    </w:p>
    <w:p w:rsidR="00B43ACE" w:rsidRDefault="00B43ACE" w:rsidP="00B43ACE">
      <w:pPr>
        <w:ind w:firstLine="567"/>
        <w:rPr>
          <w:sz w:val="28"/>
          <w:szCs w:val="28"/>
        </w:rPr>
      </w:pPr>
      <w:r>
        <w:rPr>
          <w:sz w:val="28"/>
          <w:szCs w:val="28"/>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B43ACE" w:rsidRDefault="00B43ACE" w:rsidP="00B43ACE">
      <w:pPr>
        <w:ind w:firstLine="567"/>
        <w:rPr>
          <w:sz w:val="28"/>
          <w:szCs w:val="28"/>
        </w:rPr>
      </w:pPr>
      <w:r>
        <w:rPr>
          <w:sz w:val="28"/>
          <w:szCs w:val="28"/>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7" w:history="1">
        <w:r>
          <w:rPr>
            <w:rStyle w:val="a7"/>
            <w:b w:val="0"/>
            <w:sz w:val="28"/>
            <w:szCs w:val="28"/>
          </w:rPr>
          <w:t>ст.46</w:t>
        </w:r>
      </w:hyperlink>
      <w:r>
        <w:rPr>
          <w:sz w:val="28"/>
          <w:szCs w:val="28"/>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15. Особенности проведения публичных слушаний по проекту бюджета и отчета о его исполнении</w:t>
      </w:r>
    </w:p>
    <w:p w:rsidR="00B43ACE" w:rsidRDefault="00B43ACE" w:rsidP="00B43ACE">
      <w:pPr>
        <w:ind w:firstLine="567"/>
        <w:rPr>
          <w:sz w:val="28"/>
          <w:szCs w:val="28"/>
        </w:rPr>
      </w:pPr>
      <w:r>
        <w:rPr>
          <w:sz w:val="28"/>
          <w:szCs w:val="28"/>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1E2CBC" w:rsidRDefault="001E2CBC"/>
    <w:sectPr w:rsidR="001E2CBC" w:rsidSect="001E2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7B0"/>
    <w:multiLevelType w:val="hybridMultilevel"/>
    <w:tmpl w:val="5746A922"/>
    <w:lvl w:ilvl="0" w:tplc="91341C8A">
      <w:start w:val="5"/>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3ACE"/>
    <w:rsid w:val="00020267"/>
    <w:rsid w:val="00077BF5"/>
    <w:rsid w:val="001E2CBC"/>
    <w:rsid w:val="004476A0"/>
    <w:rsid w:val="00515D75"/>
    <w:rsid w:val="00555029"/>
    <w:rsid w:val="008127B6"/>
    <w:rsid w:val="00B43ACE"/>
    <w:rsid w:val="00E05B8E"/>
    <w:rsid w:val="00EB1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C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B43AC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3ACE"/>
    <w:rPr>
      <w:rFonts w:ascii="Times New Roman CYR" w:eastAsia="Times New Roman" w:hAnsi="Times New Roman CYR" w:cs="Times New Roman CYR"/>
      <w:b/>
      <w:bCs/>
      <w:color w:val="26282F"/>
      <w:sz w:val="24"/>
      <w:szCs w:val="24"/>
      <w:lang w:eastAsia="ru-RU"/>
    </w:rPr>
  </w:style>
  <w:style w:type="character" w:styleId="a3">
    <w:name w:val="Hyperlink"/>
    <w:basedOn w:val="a0"/>
    <w:uiPriority w:val="99"/>
    <w:semiHidden/>
    <w:unhideWhenUsed/>
    <w:rsid w:val="00B43ACE"/>
    <w:rPr>
      <w:color w:val="0000FF"/>
      <w:u w:val="single"/>
    </w:rPr>
  </w:style>
  <w:style w:type="paragraph" w:styleId="a4">
    <w:name w:val="Subtitle"/>
    <w:basedOn w:val="a"/>
    <w:link w:val="a5"/>
    <w:qFormat/>
    <w:rsid w:val="00B43ACE"/>
    <w:pPr>
      <w:widowControl/>
      <w:autoSpaceDE/>
      <w:autoSpaceDN/>
      <w:adjustRightInd/>
      <w:ind w:firstLine="0"/>
      <w:jc w:val="center"/>
    </w:pPr>
    <w:rPr>
      <w:rFonts w:ascii="Times New Roman" w:hAnsi="Times New Roman" w:cs="Times New Roman"/>
      <w:b/>
      <w:sz w:val="44"/>
      <w:szCs w:val="20"/>
    </w:rPr>
  </w:style>
  <w:style w:type="character" w:customStyle="1" w:styleId="a5">
    <w:name w:val="Подзаголовок Знак"/>
    <w:basedOn w:val="a0"/>
    <w:link w:val="a4"/>
    <w:rsid w:val="00B43ACE"/>
    <w:rPr>
      <w:rFonts w:ascii="Times New Roman" w:eastAsia="Times New Roman" w:hAnsi="Times New Roman" w:cs="Times New Roman"/>
      <w:b/>
      <w:sz w:val="44"/>
      <w:szCs w:val="20"/>
      <w:lang w:eastAsia="ru-RU"/>
    </w:rPr>
  </w:style>
  <w:style w:type="paragraph" w:styleId="a6">
    <w:name w:val="List Paragraph"/>
    <w:basedOn w:val="a"/>
    <w:uiPriority w:val="34"/>
    <w:qFormat/>
    <w:rsid w:val="00B43ACE"/>
    <w:pPr>
      <w:ind w:left="720"/>
      <w:contextualSpacing/>
    </w:pPr>
  </w:style>
  <w:style w:type="paragraph" w:customStyle="1" w:styleId="s1">
    <w:name w:val="s_1"/>
    <w:basedOn w:val="a"/>
    <w:rsid w:val="00B43AC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7">
    <w:name w:val="Гипертекстовая ссылка"/>
    <w:basedOn w:val="a0"/>
    <w:uiPriority w:val="99"/>
    <w:rsid w:val="00B43ACE"/>
    <w:rPr>
      <w:b/>
      <w:bCs/>
      <w:color w:val="106BBE"/>
    </w:rPr>
  </w:style>
</w:styles>
</file>

<file path=word/webSettings.xml><?xml version="1.0" encoding="utf-8"?>
<w:webSettings xmlns:r="http://schemas.openxmlformats.org/officeDocument/2006/relationships" xmlns:w="http://schemas.openxmlformats.org/wordprocessingml/2006/main">
  <w:divs>
    <w:div w:id="12534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8&amp;sub=39" TargetMode="External"/><Relationship Id="rId3" Type="http://schemas.openxmlformats.org/officeDocument/2006/relationships/settings" Target="settings.xml"/><Relationship Id="rId21" Type="http://schemas.openxmlformats.org/officeDocument/2006/relationships/hyperlink" Target="http://municipal.garant.ru/document?id=12038258&amp;sub=31"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7&amp;sub=19"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hyperlink" Target="http://municipal.garant.ru/document?id=12038258&amp;sub=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24" Type="http://schemas.openxmlformats.org/officeDocument/2006/relationships/hyperlink" Target="http://municipal.garant.ru/document?id=12038257&amp;sub=4" TargetMode="External"/><Relationship Id="rId5" Type="http://schemas.openxmlformats.org/officeDocument/2006/relationships/hyperlink" Target="http://municipal.garant.ru/document?id=86367&amp;sub=0" TargetMode="Externa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9" TargetMode="External"/><Relationship Id="rId28" Type="http://schemas.openxmlformats.org/officeDocument/2006/relationships/fontTable" Target="fontTable.xm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municipal.garant.ru/document?id=12038258&amp;sub=0" TargetMode="External"/><Relationship Id="rId27" Type="http://schemas.openxmlformats.org/officeDocument/2006/relationships/hyperlink" Target="http://municipal.garant.ru/document?id=12038258&amp;sub=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6225</Words>
  <Characters>35488</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Положение</vt:lpstr>
      <vt:lpstr>о публичных слушаниях  в  Бакурском  муниципальном образовании  Екатериновского </vt:lpstr>
      <vt:lpstr>Глава 1. ОБЩИЕ ПОЛОЖЕНИЯ</vt:lpstr>
      <vt:lpstr>Глава 2. НАЗНАЧЕНИЕ СЛУШАНИЙ</vt:lpstr>
      <vt:lpstr>Глава 3. ПОДГОТОВКА И ПРОВЕДЕНИЕ СЛУШАНИЙ</vt:lpstr>
    </vt:vector>
  </TitlesOfParts>
  <Company>MultiDVD Team</Company>
  <LinksUpToDate>false</LinksUpToDate>
  <CharactersWithSpaces>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5</cp:revision>
  <dcterms:created xsi:type="dcterms:W3CDTF">2018-05-10T11:26:00Z</dcterms:created>
  <dcterms:modified xsi:type="dcterms:W3CDTF">2018-05-23T10:57:00Z</dcterms:modified>
</cp:coreProperties>
</file>